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27" w:rsidRPr="004B33FD" w:rsidRDefault="00986B27" w:rsidP="00986B2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986B27" w:rsidRPr="004B33FD" w:rsidRDefault="00986B27" w:rsidP="00986B2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>ОРЛОВСКАЯ ОБЛАСТЬ</w:t>
      </w:r>
    </w:p>
    <w:p w:rsidR="00986B27" w:rsidRPr="004B33FD" w:rsidRDefault="00986B27" w:rsidP="00986B2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>МАЛОАРХАНГЕЛЬСКИЙ РАЙОН</w:t>
      </w:r>
    </w:p>
    <w:p w:rsidR="00986B27" w:rsidRPr="004B33FD" w:rsidRDefault="00986B27" w:rsidP="00986B2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>МАЛОАРХАНГЕЛЬСКИЙ ГОРОДСКОЙ СОВЕТ НАРОДНЫХ ДЕПУТАТОВ</w:t>
      </w:r>
    </w:p>
    <w:p w:rsidR="00986B27" w:rsidRPr="004B33FD" w:rsidRDefault="00986B27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360" w:rsidRPr="004B33FD" w:rsidRDefault="00EF6360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43A" w:rsidRPr="004B33FD" w:rsidRDefault="00986B27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РЕШЕНИЕ          </w:t>
      </w:r>
    </w:p>
    <w:p w:rsidR="00986B27" w:rsidRPr="004B33FD" w:rsidRDefault="00986B27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p w:rsidR="00986B27" w:rsidRPr="004B33FD" w:rsidRDefault="00324ADB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C2F9A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AB3CF0"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A98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B05AE6" w:rsidRPr="004B33F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E7E9B"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</w:t>
      </w:r>
      <w:r w:rsidR="00986B27"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№ </w:t>
      </w:r>
      <w:r w:rsidR="003A3A98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CE5967" w:rsidRPr="004B33FD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3A3A9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11C4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86B27" w:rsidRPr="004B33FD">
        <w:rPr>
          <w:rFonts w:ascii="Times New Roman" w:eastAsia="Times New Roman" w:hAnsi="Times New Roman"/>
          <w:sz w:val="28"/>
          <w:szCs w:val="28"/>
          <w:lang w:eastAsia="ru-RU"/>
        </w:rPr>
        <w:t>-ГС</w:t>
      </w:r>
    </w:p>
    <w:p w:rsidR="00986B27" w:rsidRPr="004B33FD" w:rsidRDefault="00986B27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>г. Малоархангельск</w:t>
      </w:r>
    </w:p>
    <w:p w:rsidR="00986B27" w:rsidRPr="004B33FD" w:rsidRDefault="00986B27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Принято на </w:t>
      </w:r>
      <w:r w:rsidR="003A3A98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1A1696" w:rsidRPr="004B33F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5088C" w:rsidRPr="004B33F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м заседании </w:t>
      </w:r>
    </w:p>
    <w:p w:rsidR="00986B27" w:rsidRPr="004B33FD" w:rsidRDefault="00986B27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городского Совета народных депутатов</w:t>
      </w:r>
    </w:p>
    <w:p w:rsidR="00EB34E4" w:rsidRPr="004B33FD" w:rsidRDefault="00EB34E4" w:rsidP="00EB34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C2F9A" w:rsidRPr="008C2F9A" w:rsidTr="00BC5FFD">
        <w:tc>
          <w:tcPr>
            <w:tcW w:w="4785" w:type="dxa"/>
          </w:tcPr>
          <w:p w:rsidR="008C2F9A" w:rsidRPr="008C2F9A" w:rsidRDefault="008C2F9A" w:rsidP="008C2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 утверждении Программы благоустройства дворовых</w:t>
            </w:r>
          </w:p>
          <w:p w:rsidR="008C2F9A" w:rsidRPr="008C2F9A" w:rsidRDefault="008C2F9A" w:rsidP="008C2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территорий многоквартирных жилых домов и внутриквартальных проездов в городе Малоархангельске на 2018 - 2022 годы.</w:t>
            </w:r>
          </w:p>
          <w:p w:rsidR="008C2F9A" w:rsidRPr="008C2F9A" w:rsidRDefault="008C2F9A" w:rsidP="008C2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C2F9A" w:rsidRPr="008C2F9A" w:rsidRDefault="008C2F9A" w:rsidP="008C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9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 октября 2003 г. №131 "Об общих принципах организации местного самоуправления в Российской Федерации" и в целях создания благоприятных и комфортных условий для проживания жителей города Малоархангельска, а также улучшения его благоустройства  Малоархангельский городской Совет народных депутатов РЕШИЛ:</w:t>
      </w:r>
    </w:p>
    <w:p w:rsidR="008C2F9A" w:rsidRPr="008C2F9A" w:rsidRDefault="008C2F9A" w:rsidP="008C2F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F9A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прилагаемую Программу благоустройства дворовых</w:t>
      </w: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F9A">
        <w:rPr>
          <w:rFonts w:ascii="Times New Roman" w:eastAsia="Times New Roman" w:hAnsi="Times New Roman"/>
          <w:sz w:val="28"/>
          <w:szCs w:val="28"/>
          <w:lang w:eastAsia="ru-RU"/>
        </w:rPr>
        <w:t>территорий многоквартирных жилых домов и внутриквартальных проездов в городе Малоархангельске на 2018 - 2022 годы (приложение).</w:t>
      </w:r>
    </w:p>
    <w:p w:rsidR="008C2F9A" w:rsidRPr="008C2F9A" w:rsidRDefault="008C2F9A" w:rsidP="008C2F9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</w:t>
      </w:r>
      <w:r w:rsidRPr="008C2F9A">
        <w:rPr>
          <w:rFonts w:ascii="Times New Roman" w:eastAsia="Times New Roman" w:hAnsi="Times New Roman"/>
          <w:sz w:val="28"/>
          <w:szCs w:val="28"/>
          <w:lang w:eastAsia="ru-RU"/>
        </w:rPr>
        <w:t>При разработке проекта бюджета города на 2018-2022 годы предусмотреть финансовые средства для реализации Программы.</w:t>
      </w: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C8" w:rsidRPr="008C2F9A" w:rsidRDefault="007F7BC8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F9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Малоархангельска                            </w:t>
      </w:r>
      <w:r w:rsidRPr="008C2F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2F9A">
        <w:rPr>
          <w:rFonts w:ascii="Times New Roman" w:eastAsia="Times New Roman" w:hAnsi="Times New Roman"/>
          <w:sz w:val="28"/>
          <w:szCs w:val="28"/>
          <w:lang w:eastAsia="ru-RU"/>
        </w:rPr>
        <w:tab/>
        <w:t>А.С. Трунов</w:t>
      </w: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C8" w:rsidRDefault="007F7BC8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C8" w:rsidRDefault="007F7BC8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C2F9A" w:rsidRPr="008C2F9A" w:rsidTr="00BC5FFD">
        <w:tc>
          <w:tcPr>
            <w:tcW w:w="4785" w:type="dxa"/>
          </w:tcPr>
          <w:p w:rsidR="008C2F9A" w:rsidRPr="008C2F9A" w:rsidRDefault="008C2F9A" w:rsidP="008C2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2F9A" w:rsidRPr="008C2F9A" w:rsidRDefault="008C2F9A" w:rsidP="008C2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8C2F9A" w:rsidRPr="008C2F9A" w:rsidRDefault="008C2F9A" w:rsidP="008C2F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8C2F9A" w:rsidRPr="008C2F9A" w:rsidRDefault="008C2F9A" w:rsidP="008C2F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Малоархангельского </w:t>
            </w:r>
            <w:proofErr w:type="gramStart"/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</w:t>
            </w:r>
            <w:proofErr w:type="gramEnd"/>
          </w:p>
          <w:p w:rsidR="008C2F9A" w:rsidRPr="008C2F9A" w:rsidRDefault="008C2F9A" w:rsidP="008C2F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8C2F9A" w:rsidRPr="008C2F9A" w:rsidRDefault="008C2F9A" w:rsidP="008C2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</w:t>
            </w:r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июня 2017 года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13/64</w:t>
            </w:r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-ГС                          </w:t>
            </w:r>
          </w:p>
        </w:tc>
      </w:tr>
    </w:tbl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8C2F9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ПРОГРАММА</w:t>
      </w: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8C2F9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благоустройства дворовых</w:t>
      </w: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8C2F9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территорий многоквартирных жилых домов </w:t>
      </w: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8C2F9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и внутриквартальных проездов </w:t>
      </w: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8C2F9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в городе Малоархангельске </w:t>
      </w: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8C2F9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на 2018 - 2022 годы </w:t>
      </w: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F9A">
        <w:rPr>
          <w:rFonts w:ascii="Times New Roman" w:eastAsia="Times New Roman" w:hAnsi="Times New Roman"/>
          <w:sz w:val="28"/>
          <w:szCs w:val="28"/>
          <w:lang w:eastAsia="ru-RU"/>
        </w:rPr>
        <w:t xml:space="preserve"> г. Малоархангельск</w:t>
      </w: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F9A">
        <w:rPr>
          <w:rFonts w:ascii="Times New Roman" w:eastAsia="Times New Roman" w:hAnsi="Times New Roman"/>
          <w:sz w:val="28"/>
          <w:szCs w:val="28"/>
          <w:lang w:eastAsia="ru-RU"/>
        </w:rPr>
        <w:t>2017 год</w:t>
      </w: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F9A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F9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благоустройства дворовых территорий многоквартирных жилых домов и внутриквартальных проездов в городе Малоархангельске </w:t>
      </w: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9A">
        <w:rPr>
          <w:rFonts w:ascii="Times New Roman" w:eastAsia="Times New Roman" w:hAnsi="Times New Roman"/>
          <w:sz w:val="28"/>
          <w:szCs w:val="28"/>
          <w:lang w:eastAsia="ru-RU"/>
        </w:rPr>
        <w:t>на 2018 - 2022 годы</w:t>
      </w:r>
    </w:p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6669"/>
      </w:tblGrid>
      <w:tr w:rsidR="008C2F9A" w:rsidRPr="008C2F9A" w:rsidTr="00BC5FFD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F9A" w:rsidRPr="008C2F9A" w:rsidRDefault="008C2F9A" w:rsidP="008C2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 </w:t>
            </w:r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        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F9A" w:rsidRPr="008C2F9A" w:rsidRDefault="008C2F9A" w:rsidP="008C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благоустройства дворовых территорий многоквартирных жилых домов и внутриквартальных проездов в городе Малоархангельске на 2018 - 2022 годы</w:t>
            </w:r>
          </w:p>
        </w:tc>
      </w:tr>
      <w:tr w:rsidR="008C2F9A" w:rsidRPr="008C2F9A" w:rsidTr="00BC5FFD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F9A" w:rsidRPr="008C2F9A" w:rsidRDefault="008C2F9A" w:rsidP="008C2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F9A" w:rsidRPr="008C2F9A" w:rsidRDefault="008C2F9A" w:rsidP="008C2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Малоархангельского района</w:t>
            </w:r>
          </w:p>
        </w:tc>
      </w:tr>
      <w:tr w:rsidR="008C2F9A" w:rsidRPr="008C2F9A" w:rsidTr="00BC5FF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A" w:rsidRPr="008C2F9A" w:rsidRDefault="008C2F9A" w:rsidP="008C2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F9A" w:rsidRPr="008C2F9A" w:rsidRDefault="008C2F9A" w:rsidP="008C2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Администрация Малоархангельского района;</w:t>
            </w:r>
          </w:p>
          <w:p w:rsidR="008C2F9A" w:rsidRPr="008C2F9A" w:rsidRDefault="008C2F9A" w:rsidP="008C2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ООО «Жилфонд»;</w:t>
            </w:r>
          </w:p>
          <w:p w:rsidR="008C2F9A" w:rsidRPr="008C2F9A" w:rsidRDefault="008C2F9A" w:rsidP="008C2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МУП «Коммунальник»;</w:t>
            </w:r>
          </w:p>
          <w:p w:rsidR="008C2F9A" w:rsidRPr="008C2F9A" w:rsidRDefault="008C2F9A" w:rsidP="008C2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Подрядные организации.</w:t>
            </w:r>
          </w:p>
        </w:tc>
      </w:tr>
      <w:tr w:rsidR="008C2F9A" w:rsidRPr="008C2F9A" w:rsidTr="00BC5FFD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F9A" w:rsidRPr="008C2F9A" w:rsidRDefault="008C2F9A" w:rsidP="008C2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разделов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F9A" w:rsidRPr="008C2F9A" w:rsidRDefault="008C2F9A" w:rsidP="008C2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Уличное освещение дворовых территорий многоквартирных жилых домов и внутриквартальных проездов;                                                 </w:t>
            </w:r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Благоустройство дворовых территорий многоквартирных жилых домов и внутриквартальных проездов.  </w:t>
            </w:r>
          </w:p>
        </w:tc>
      </w:tr>
      <w:tr w:rsidR="008C2F9A" w:rsidRPr="008C2F9A" w:rsidTr="00BC5FFD">
        <w:trPr>
          <w:cantSplit/>
          <w:trHeight w:val="87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F9A" w:rsidRPr="008C2F9A" w:rsidRDefault="008C2F9A" w:rsidP="008C2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F9A" w:rsidRPr="008C2F9A" w:rsidRDefault="008C2F9A" w:rsidP="008C2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Создания благоприятных и комфортных условий для проживания жителей города Малоархангельска, а также улучшения его благоустройства. </w:t>
            </w:r>
          </w:p>
        </w:tc>
      </w:tr>
      <w:tr w:rsidR="008C2F9A" w:rsidRPr="008C2F9A" w:rsidTr="00BC5FFD">
        <w:trPr>
          <w:cantSplit/>
          <w:trHeight w:val="13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A" w:rsidRPr="008C2F9A" w:rsidRDefault="008C2F9A" w:rsidP="008C2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A" w:rsidRPr="008C2F9A" w:rsidRDefault="008C2F9A" w:rsidP="008C2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Развитие электроснабжения дворовых территорий многоквартирных жилых домов и внутриквартальных проездов;  </w:t>
            </w:r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Улучшение благоустройства дворовых территорий многоквартирных жилых домов и внутриквартальных проездов в городе Малоархангельске;                        </w:t>
            </w:r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Создание условий для культурного отдыха жителей и спортивно-игрового развития детей во дворах  многоквартирных жилых домов города Малоархангельска.                                           </w:t>
            </w:r>
          </w:p>
        </w:tc>
      </w:tr>
      <w:tr w:rsidR="008C2F9A" w:rsidRPr="008C2F9A" w:rsidTr="00BC5FFD">
        <w:trPr>
          <w:cantSplit/>
          <w:trHeight w:val="13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A" w:rsidRPr="008C2F9A" w:rsidRDefault="008C2F9A" w:rsidP="008C2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A" w:rsidRPr="008C2F9A" w:rsidRDefault="008C2F9A" w:rsidP="008C2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-Критерии качества и комфортности условий проживания для жителей многоквартирных жилых домов;</w:t>
            </w:r>
          </w:p>
          <w:p w:rsidR="008C2F9A" w:rsidRPr="008C2F9A" w:rsidRDefault="008C2F9A" w:rsidP="008C2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-Удовлетворение потребностей жителей многоквартирных жилых домов в благоустройстве дворовых территорий и внутриквартальных проездов.</w:t>
            </w:r>
          </w:p>
        </w:tc>
      </w:tr>
      <w:tr w:rsidR="008C2F9A" w:rsidRPr="008C2F9A" w:rsidTr="00BC5FFD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F9A" w:rsidRPr="008C2F9A" w:rsidRDefault="008C2F9A" w:rsidP="008C2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   </w:t>
            </w:r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        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F9A" w:rsidRPr="008C2F9A" w:rsidRDefault="008C2F9A" w:rsidP="008C2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2018 - 2022 годы                                    </w:t>
            </w:r>
          </w:p>
        </w:tc>
      </w:tr>
      <w:tr w:rsidR="008C2F9A" w:rsidRPr="008C2F9A" w:rsidTr="00BC5FFD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A" w:rsidRPr="008C2F9A" w:rsidRDefault="008C2F9A" w:rsidP="008C2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и объемы финансирования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F9A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сумма финансирования программы – 12 157,0 тыс. рублей. 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финансирования: средства районного бюджета, средства городского бюджета, средства федерального бюджета, внебюджетные источники (средства предприятий).</w:t>
            </w:r>
          </w:p>
        </w:tc>
      </w:tr>
      <w:tr w:rsidR="008C2F9A" w:rsidRPr="008C2F9A" w:rsidTr="00BC5FFD">
        <w:trPr>
          <w:cantSplit/>
          <w:trHeight w:val="33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A" w:rsidRPr="008C2F9A" w:rsidRDefault="008C2F9A" w:rsidP="008C2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A" w:rsidRPr="008C2F9A" w:rsidRDefault="008C2F9A" w:rsidP="008C2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Улучшение благоустройства дворовых территорий многоквартирных жилых домов и внутриквартальных проездов в городе Малоархангельске;                        </w:t>
            </w:r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модернизация и обновление энергоснабжения дворовых территорий многоквартирных жилых домов и внутриквартальных проездов в городе Малоархангельске;</w:t>
            </w:r>
          </w:p>
          <w:p w:rsidR="008C2F9A" w:rsidRPr="008C2F9A" w:rsidRDefault="008C2F9A" w:rsidP="008C2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условий для культурного отдыха жителей и спортивно-игрового развития детей во дворах  многоквартирных жилых домов города Малоархангельска;</w:t>
            </w:r>
          </w:p>
          <w:p w:rsidR="008C2F9A" w:rsidRPr="008C2F9A" w:rsidRDefault="008C2F9A" w:rsidP="008C2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снижение жалоб и обращений жителей многоквартирных жилых домов города Малоархангельска по вопросам благоустройства и уличного освещения.                </w:t>
            </w:r>
          </w:p>
        </w:tc>
      </w:tr>
    </w:tbl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F9A">
        <w:rPr>
          <w:rFonts w:ascii="Times New Roman" w:eastAsia="Times New Roman" w:hAnsi="Times New Roman"/>
          <w:sz w:val="28"/>
          <w:szCs w:val="28"/>
          <w:lang w:eastAsia="ru-RU"/>
        </w:rPr>
        <w:t>Общая часть</w:t>
      </w: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C2F9A">
        <w:rPr>
          <w:rFonts w:ascii="Times New Roman" w:eastAsia="Times New Roman" w:hAnsi="Times New Roman"/>
          <w:sz w:val="28"/>
          <w:szCs w:val="28"/>
          <w:lang w:eastAsia="ru-RU"/>
        </w:rPr>
        <w:t>Программа благоустройства дворовых территорий многоквартирных жилых домов и внутриквартальных проездов в городе Малоархангельске на 2018 - 2022 годы разработана в соответствии с Федеральным законом от 06 октября 2003 г. №131 "Об общих принципах организации местного самоуправления в Российской Федерации" и в целях создания благоприятных и комфортных условий для проживания жителей города Малоархангельска, а также улучшения его благоустройства.</w:t>
      </w:r>
      <w:proofErr w:type="gramEnd"/>
      <w:r w:rsidRPr="008C2F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разработана в рамках реализации на территории города Малоархангельска мероприятий по развитию города в соответствии с Генеральным планом города Малоархангельска и Правилами землепользования и застройки города Малоархангельска Малоархангельского района Орловской области.</w:t>
      </w: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F9A">
        <w:rPr>
          <w:rFonts w:ascii="Times New Roman" w:eastAsia="Times New Roman" w:hAnsi="Times New Roman"/>
          <w:sz w:val="28"/>
          <w:szCs w:val="28"/>
          <w:lang w:eastAsia="ru-RU"/>
        </w:rPr>
        <w:t>Целью Программы благоустройства дворовых территорий многоквартирных жилых домов и внутриквартальных проездов в городе Малоархангельске на 2018 - 2022 годы является создания благоприятных и комфортных условий для проживания жителей города Малоархангельска, а также улучшения его благоустройства, привлечение средств как бюджетных, так и внебюджетных источников.</w:t>
      </w: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F9A">
        <w:rPr>
          <w:rFonts w:ascii="Times New Roman" w:eastAsia="Times New Roman" w:hAnsi="Times New Roman"/>
          <w:sz w:val="28"/>
          <w:szCs w:val="28"/>
          <w:lang w:eastAsia="ru-RU"/>
        </w:rPr>
        <w:t>Программой предусматривается строительство, модернизация и реконструкция объектов электроснабжения, улучшение благоустройства, создание условий для культурного отдыха жителей и спортивно-игрового развития детей во дворах  многоквартирных жилых домов города Малоархангельска. Разработка программы выполнялась в соответствии со схемой территориального планирования Малоархангельского района и Генеральным планом города Малоархангельска.</w:t>
      </w: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F9A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программных мероприятий предусматривается осуществлять за счет средств федерального бюджета, а также бюджета города, района и предприятий коммунального комплекса. </w:t>
      </w: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F9A">
        <w:rPr>
          <w:rFonts w:ascii="Times New Roman" w:eastAsia="Times New Roman" w:hAnsi="Times New Roman"/>
          <w:sz w:val="28"/>
          <w:szCs w:val="28"/>
          <w:lang w:eastAsia="ru-RU"/>
        </w:rPr>
        <w:t>Программа благоустройства дворовых территорий многоквартирных жилых домов и внутриквартальных проездов в городе Малоархангельске на 2018 - 2022 годы включает:</w:t>
      </w: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F9A">
        <w:rPr>
          <w:rFonts w:ascii="Times New Roman" w:eastAsia="Times New Roman" w:hAnsi="Times New Roman"/>
          <w:sz w:val="28"/>
          <w:szCs w:val="28"/>
          <w:lang w:eastAsia="ru-RU"/>
        </w:rPr>
        <w:t>- паспорт Программы;</w:t>
      </w: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F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общую часть;</w:t>
      </w: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F9A">
        <w:rPr>
          <w:rFonts w:ascii="Times New Roman" w:eastAsia="Times New Roman" w:hAnsi="Times New Roman"/>
          <w:sz w:val="28"/>
          <w:szCs w:val="28"/>
          <w:lang w:eastAsia="ru-RU"/>
        </w:rPr>
        <w:t>- Программу строительства, реконструкции и модернизации объектов электроснабжения, благоустройства дворовых территорий многоквартирных домов и проездов к дворовым территориям многоквартирных домов на 2018 – 2022 годы по городу Малоархангельску, включающую следующие разделы:</w:t>
      </w: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F9A">
        <w:rPr>
          <w:rFonts w:ascii="Times New Roman" w:eastAsia="Times New Roman" w:hAnsi="Times New Roman"/>
          <w:sz w:val="28"/>
          <w:szCs w:val="28"/>
          <w:lang w:eastAsia="ru-RU"/>
        </w:rPr>
        <w:t xml:space="preserve">- уличное освещение дворовых территорий многоквартирных жилых домов и внутриквартальных проездов;                                                 </w:t>
      </w: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F9A">
        <w:rPr>
          <w:rFonts w:ascii="Times New Roman" w:eastAsia="Times New Roman" w:hAnsi="Times New Roman"/>
          <w:sz w:val="28"/>
          <w:szCs w:val="28"/>
          <w:lang w:eastAsia="ru-RU"/>
        </w:rPr>
        <w:t xml:space="preserve">- благоустройство дворовых территорий многоквартирных жилых домов и внутриквартальных проездов.  </w:t>
      </w: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F9A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Необходимость разработки и реализации Программы на территории города обусловлена перспективой развития города Малоархангельска, общим состоянием уровня благоустройства дворовых территорий многоквартирных жилых домов и внутриквартальных проездов в городе Малоархангельске. </w:t>
      </w: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F9A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должна обеспечить:</w:t>
      </w: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F9A">
        <w:rPr>
          <w:rFonts w:ascii="Times New Roman" w:eastAsia="Times New Roman" w:hAnsi="Times New Roman"/>
          <w:sz w:val="28"/>
          <w:szCs w:val="28"/>
          <w:lang w:eastAsia="ru-RU"/>
        </w:rPr>
        <w:t xml:space="preserve">- улучшение благоустройства дворовых территорий многоквартирных жилых домов и внутриквартальных проездов в городе Малоархангельске;                        </w:t>
      </w: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F9A">
        <w:rPr>
          <w:rFonts w:ascii="Times New Roman" w:eastAsia="Times New Roman" w:hAnsi="Times New Roman"/>
          <w:sz w:val="28"/>
          <w:szCs w:val="28"/>
          <w:lang w:eastAsia="ru-RU"/>
        </w:rPr>
        <w:t>- модернизацию и обновление энергоснабжения дворовых территорий многоквартирных жилых домов и внутриквартальных проездов в городе Малоархангельске;</w:t>
      </w: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F9A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культурного отдыха жителей и спортивно-игрового развития детей во дворах  многоквартирных жилых домов города Малоархангельска;</w:t>
      </w:r>
    </w:p>
    <w:p w:rsidR="008C2F9A" w:rsidRPr="008C2F9A" w:rsidRDefault="008C2F9A" w:rsidP="008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F9A">
        <w:rPr>
          <w:rFonts w:ascii="Times New Roman" w:eastAsia="Times New Roman" w:hAnsi="Times New Roman"/>
          <w:sz w:val="28"/>
          <w:szCs w:val="28"/>
          <w:lang w:eastAsia="ru-RU"/>
        </w:rPr>
        <w:t xml:space="preserve">- снижение жалоб и обращений жителей многоквартирных жилых домов города Малоархангельска по вопросам благоустройства и уличного освещения.                </w:t>
      </w:r>
    </w:p>
    <w:p w:rsidR="008C2F9A" w:rsidRPr="008C2F9A" w:rsidRDefault="008C2F9A" w:rsidP="008C2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9A" w:rsidRPr="008C2F9A" w:rsidRDefault="008C2F9A" w:rsidP="008C2F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Перечень</w:t>
      </w:r>
    </w:p>
    <w:p w:rsidR="008C2F9A" w:rsidRPr="008C2F9A" w:rsidRDefault="008C2F9A" w:rsidP="008C2F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9A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по ремонту дворовых территорий многоквартирных домов и проездов к дворовым территориям многоквартирных домов на 2018 – 2022 годы </w:t>
      </w:r>
    </w:p>
    <w:p w:rsidR="008C2F9A" w:rsidRPr="008C2F9A" w:rsidRDefault="008C2F9A" w:rsidP="008C2F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9A">
        <w:rPr>
          <w:rFonts w:ascii="Times New Roman" w:eastAsia="Times New Roman" w:hAnsi="Times New Roman"/>
          <w:sz w:val="24"/>
          <w:szCs w:val="24"/>
          <w:lang w:eastAsia="ru-RU"/>
        </w:rPr>
        <w:t>по городу Малоархангельску.</w:t>
      </w:r>
    </w:p>
    <w:p w:rsidR="008C2F9A" w:rsidRPr="008C2F9A" w:rsidRDefault="008C2F9A" w:rsidP="008C2F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51"/>
        <w:gridCol w:w="850"/>
        <w:gridCol w:w="1985"/>
        <w:gridCol w:w="992"/>
        <w:gridCol w:w="1417"/>
        <w:gridCol w:w="1418"/>
        <w:gridCol w:w="992"/>
      </w:tblGrid>
      <w:tr w:rsidR="008C2F9A" w:rsidRPr="008C2F9A" w:rsidTr="00BC5FFD">
        <w:tc>
          <w:tcPr>
            <w:tcW w:w="1384" w:type="dxa"/>
            <w:vMerge w:val="restart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Муници-пальное</w:t>
            </w:r>
            <w:proofErr w:type="spellEnd"/>
            <w:proofErr w:type="gramEnd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образование (МО)</w:t>
            </w:r>
          </w:p>
        </w:tc>
        <w:tc>
          <w:tcPr>
            <w:tcW w:w="851" w:type="dxa"/>
            <w:vMerge w:val="restart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Потребность в средствах </w:t>
            </w: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тыс. руб.)</w:t>
            </w:r>
          </w:p>
        </w:tc>
        <w:tc>
          <w:tcPr>
            <w:tcW w:w="5812" w:type="dxa"/>
            <w:gridSpan w:val="4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</w:t>
            </w:r>
          </w:p>
        </w:tc>
        <w:tc>
          <w:tcPr>
            <w:tcW w:w="992" w:type="dxa"/>
            <w:vMerge w:val="restart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много-квар-тирных</w:t>
            </w:r>
            <w:proofErr w:type="spellEnd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домов, </w:t>
            </w:r>
            <w:proofErr w:type="spellStart"/>
            <w:proofErr w:type="gram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охваты-ваемых</w:t>
            </w:r>
            <w:proofErr w:type="spellEnd"/>
            <w:proofErr w:type="gramEnd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ремон-том</w:t>
            </w:r>
            <w:proofErr w:type="spellEnd"/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дворовых территорий/</w:t>
            </w: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проездов к дворовым территориям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Пло-щадь</w:t>
            </w:r>
            <w:proofErr w:type="spellEnd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асфаль-тирова-ния</w:t>
            </w:r>
            <w:proofErr w:type="spellEnd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</w:t>
            </w:r>
            <w:proofErr w:type="gramStart"/>
            <w:r w:rsidRPr="008C2F9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Потребность освещения двора</w:t>
            </w: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Потребность установки скамеек, урн, дет</w:t>
            </w:r>
            <w:proofErr w:type="gram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грового оборудования</w:t>
            </w: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92" w:type="dxa"/>
            <w:vMerge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2F9A" w:rsidRPr="008C2F9A" w:rsidTr="00BC5FFD">
        <w:tc>
          <w:tcPr>
            <w:tcW w:w="1384" w:type="dxa"/>
            <w:vMerge w:val="restart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 </w:t>
            </w:r>
            <w:proofErr w:type="spell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Малоархан-гельск</w:t>
            </w:r>
            <w:proofErr w:type="spellEnd"/>
          </w:p>
        </w:tc>
        <w:tc>
          <w:tcPr>
            <w:tcW w:w="851" w:type="dxa"/>
            <w:vMerge w:val="restart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Советская, д. 29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опор-3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СИП-100м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светильни-ков-2шт.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скамеек-3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урн-3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детское игровое оборудование - 5ед.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пер. Красноармейский д. 39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опор-5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СИП-200м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светильни-ков-2шт.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скамеек-2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урн-2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детское игровое оборудование – 5ед.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Калинина, д. 35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опор-5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СИП-200м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светильни-ков-2шт.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скамеек-2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урн-2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детское игровое оборудование – 4ед.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Калинина, д. 38 и д. 40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опор-3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СИП-90м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светильни-ков-2шт.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скамеек-4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урн-4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детское игровое оборудование – 6ед.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Ленина, д.131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опор-3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СИП-90м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светильни-ков-2шт.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скамеек-3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урн-3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Советская, д. 16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опор-2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СИП-60м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светильни-ков-2шт.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скамеек-3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урн-3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детское игровое оборудование – 4ед.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Урицкого, д. 49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опор-1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СИП-30м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светильни-ков-1шт.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скамеек-2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урн-2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детское игровое оборудование – 4ед.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Советская, д. 9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светильни-ков-1шт.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скамеек-1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урн-1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детское игровое оборудование – 4ед.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на 2018г.</w:t>
            </w: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2833,0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3710,0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опор-22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СИП-770м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светильни-ков-14шт.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скамеек-20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урн-20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детское игровое оборудова-ние-32ед.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Калинина, д. 30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1200,0 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скамеек-8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урн-4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детское игровое оборудование – 8ед.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Калинина, д. 32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скамеек-2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урн-2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Калинина, д. 34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светильни-ков-1шт.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скамеек-2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урн-2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детское игровое оборудование – 3ед.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Советская, д. 20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опор-2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СИП-60м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светильни-ков-2шт.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скамеек-2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урн-2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детское игровое оборудование – 6ед.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пер. Красноармейский, д. 1; 2; 3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скамеек-6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урн-6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детское игровое оборудование – 5ед.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Заводская, д. 3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опор-7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СИП-300м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светильни-ков-2шт.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скамеек-4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урн-2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детское игровое оборудование – 5ед.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К. Либкнехта,  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60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опор-1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СИП-30м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светильни-ков-1шт.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скамеек-2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урн-2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детское игровое оборудование – 4ед.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К. Либкнехта, 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62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опор-1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СИП-30м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светильни-ков-1шт.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скамеек-1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урн-1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на 2019г.</w:t>
            </w: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3975,0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4480,0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опор-10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СИП-420м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светильни-ков-7шт.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скамеек-27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урн-21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детское игровое </w:t>
            </w:r>
            <w:proofErr w:type="spellStart"/>
            <w:proofErr w:type="gramStart"/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оборудова-ние</w:t>
            </w:r>
            <w:proofErr w:type="spellEnd"/>
            <w:proofErr w:type="gramEnd"/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31ед.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385,0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К. Маркса, д. 69; д. 71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опор-3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СИП-90м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светильни-ков-2шт.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скамеек-4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урн-2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детское игровое оборудование – 6ед.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пер. Октябрьский, д. 16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опор-2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СИП-60м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светильни-ков-1шт.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скамеек-2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урн-1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детское игровое оборудование – 5ед.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Советская, д. 6, д.8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опор-3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СИП-90м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светильни-ков-3шт.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скамеек-3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урн-3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детское игровое оборудование – 4ед.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Советская, д. 7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опор-1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СИП-30м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светильни-ков-1шт.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скамеек-6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урн-3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детское игровое оборудование – 4ед.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Советская, д. 13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опор-2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СИП-60м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светильни-ков-1шт.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скамеек-1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урн-1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детское игровое оборудование – 4ед.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Ленина, д.135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опор-3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СИП-90м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светильни-ков-2шт.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скамеек-3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урн-3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Калинина, д. 52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опор-3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СИП-90м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светильни-ков-1шт.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скамеек-2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урн-1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детское игровое оборудование – 4ед.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Калинина, д. 13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опор-1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СИП-30м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светильни-ков-1шт.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скамеек-2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урн-2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детское игровое оборудование – 5ед.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на 2020г.</w:t>
            </w: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1694,0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1760,0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опор-18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СИП-540м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светильни-ков-12шт.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скамеек-23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урн-16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детское игровое </w:t>
            </w:r>
            <w:proofErr w:type="spellStart"/>
            <w:proofErr w:type="gramStart"/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оборудова-ние</w:t>
            </w:r>
            <w:proofErr w:type="spellEnd"/>
            <w:proofErr w:type="gramEnd"/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32ед.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Калинина,  д. 15, д. 15-А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опор-4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СИП-120м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светильни-ков-4шт.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скамеек-4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урн-3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детское игровое оборудование – 3ед.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Калинина, д. 28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опор-2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СИП-60м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светильни-ков-2шт.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скамеек-2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урн-2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детское игровое оборудование – 4ед.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Заводская, д. 7,9, ул. Советская, </w:t>
            </w:r>
            <w:proofErr w:type="spell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36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опор-3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СИП-90м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светильни-ков-3шт.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скамеек-5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урн-4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детское игровое оборудование – 5ед.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Ленина, д.133, ул. Калинина, д.56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опор-3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СИП-100м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светильни-ков-3шт.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скамеек-4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урн-4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Калинина, д. 50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опор-3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СИП-120м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светильни-ков-2шт.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скамеек-3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урн-3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детское игровое оборудование – 4ед.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на 2021г.</w:t>
            </w: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2160,0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3300,0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опор-15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СИП-490м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светильни-ков-14шт.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скамеек-18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урн-16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детское игровое </w:t>
            </w:r>
            <w:proofErr w:type="spellStart"/>
            <w:proofErr w:type="gramStart"/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оборудова-ние</w:t>
            </w:r>
            <w:proofErr w:type="spellEnd"/>
            <w:proofErr w:type="gramEnd"/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16ед.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Советская, д. 47;  д. 49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опор-4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СИП-120м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светильни-ков-3шт.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скамеек-3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урн-3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детское игровое оборудование – 5ед.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Заводская, д. 11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опор-2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СИП-60м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светильни-ков-2шт.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скамеек-2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урн-2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детское игровое оборудование – 4ед.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Ленина, д. 78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опор-2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СИП-60м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светильни-ков-2шт.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скамеек-2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урн-2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Советская, д. 27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опор-1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СИП-30м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светильни-ков-1шт.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скамеек-2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урн-2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детское игровое оборудование – 4ед.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Советская, д. 43, д. 45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опор-1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СИП-30м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светильни-ков-1шт.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скамеек-3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урн-3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детское игровое оборудование – 4ед.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на 2022г.</w:t>
            </w: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1595,0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1380,0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опор-10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СИП-300м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светильни-ков-9шт.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скамеек-12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урн-12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детское игровое </w:t>
            </w:r>
            <w:proofErr w:type="spellStart"/>
            <w:proofErr w:type="gramStart"/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оборудова-ние</w:t>
            </w:r>
            <w:proofErr w:type="spellEnd"/>
            <w:proofErr w:type="gramEnd"/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17ед.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8C2F9A" w:rsidRPr="008C2F9A" w:rsidTr="00BC5FFD">
        <w:tc>
          <w:tcPr>
            <w:tcW w:w="1384" w:type="dxa"/>
            <w:vMerge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12157,0</w:t>
            </w:r>
          </w:p>
        </w:tc>
        <w:tc>
          <w:tcPr>
            <w:tcW w:w="1985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14630,0</w:t>
            </w:r>
          </w:p>
        </w:tc>
        <w:tc>
          <w:tcPr>
            <w:tcW w:w="1417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опор-75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СИП-2520м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светильни-ков-56шт.</w:t>
            </w:r>
          </w:p>
        </w:tc>
        <w:tc>
          <w:tcPr>
            <w:tcW w:w="1418" w:type="dxa"/>
          </w:tcPr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скамеек-100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урн-85</w:t>
            </w:r>
          </w:p>
          <w:p w:rsidR="008C2F9A" w:rsidRPr="008C2F9A" w:rsidRDefault="008C2F9A" w:rsidP="008C2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детское игровое </w:t>
            </w:r>
            <w:proofErr w:type="spellStart"/>
            <w:proofErr w:type="gramStart"/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оборудова-ние</w:t>
            </w:r>
            <w:proofErr w:type="spellEnd"/>
            <w:proofErr w:type="gramEnd"/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128ед.</w:t>
            </w:r>
          </w:p>
        </w:tc>
        <w:tc>
          <w:tcPr>
            <w:tcW w:w="992" w:type="dxa"/>
          </w:tcPr>
          <w:p w:rsidR="008C2F9A" w:rsidRPr="008C2F9A" w:rsidRDefault="008C2F9A" w:rsidP="008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F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</w:t>
            </w:r>
          </w:p>
        </w:tc>
      </w:tr>
    </w:tbl>
    <w:p w:rsidR="008C2F9A" w:rsidRPr="008C2F9A" w:rsidRDefault="008C2F9A" w:rsidP="008C2F9A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8C2F9A" w:rsidRPr="008C2F9A" w:rsidRDefault="008C2F9A" w:rsidP="008C2F9A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2F9A">
        <w:rPr>
          <w:rFonts w:ascii="Times New Roman" w:eastAsia="Times New Roman" w:hAnsi="Times New Roman"/>
          <w:sz w:val="20"/>
          <w:szCs w:val="20"/>
          <w:lang w:eastAsia="ru-RU"/>
        </w:rPr>
        <w:t>Глава города Малоархангельска</w:t>
      </w:r>
      <w:r w:rsidRPr="008C2F9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C2F9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C2F9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C2F9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C2F9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C2F9A">
        <w:rPr>
          <w:rFonts w:ascii="Times New Roman" w:eastAsia="Times New Roman" w:hAnsi="Times New Roman"/>
          <w:sz w:val="20"/>
          <w:szCs w:val="20"/>
          <w:lang w:eastAsia="ru-RU"/>
        </w:rPr>
        <w:tab/>
        <w:t>А.С. Трунов</w:t>
      </w:r>
    </w:p>
    <w:p w:rsidR="008C2F9A" w:rsidRPr="008C2F9A" w:rsidRDefault="008C2F9A" w:rsidP="008C2F9A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8C2F9A" w:rsidRPr="008C2F9A" w:rsidRDefault="008C2F9A" w:rsidP="008C2F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2F9A">
        <w:rPr>
          <w:rFonts w:ascii="Times New Roman" w:eastAsia="Times New Roman" w:hAnsi="Times New Roman"/>
          <w:sz w:val="20"/>
          <w:szCs w:val="20"/>
          <w:lang w:eastAsia="ru-RU"/>
        </w:rPr>
        <w:tab/>
        <w:t>Начальник отдела архитектуры и строительства</w:t>
      </w:r>
    </w:p>
    <w:p w:rsidR="008C2F9A" w:rsidRPr="008C2F9A" w:rsidRDefault="008C2F9A" w:rsidP="008C2F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2F9A">
        <w:rPr>
          <w:rFonts w:ascii="Times New Roman" w:eastAsia="Times New Roman" w:hAnsi="Times New Roman"/>
          <w:sz w:val="20"/>
          <w:szCs w:val="20"/>
          <w:lang w:eastAsia="ru-RU"/>
        </w:rPr>
        <w:tab/>
        <w:t>администрации Малоархангельского района</w:t>
      </w:r>
      <w:r w:rsidRPr="008C2F9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C2F9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C2F9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C2F9A">
        <w:rPr>
          <w:rFonts w:ascii="Times New Roman" w:eastAsia="Times New Roman" w:hAnsi="Times New Roman"/>
          <w:sz w:val="20"/>
          <w:szCs w:val="20"/>
          <w:lang w:eastAsia="ru-RU"/>
        </w:rPr>
        <w:tab/>
        <w:t>В.В. Титова</w:t>
      </w:r>
    </w:p>
    <w:p w:rsidR="008C2F9A" w:rsidRPr="008C2F9A" w:rsidRDefault="008C2F9A" w:rsidP="008C2F9A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8C2F9A" w:rsidRPr="008C2F9A" w:rsidRDefault="008C2F9A" w:rsidP="008C2F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2F9A">
        <w:rPr>
          <w:rFonts w:ascii="Times New Roman" w:eastAsia="Times New Roman" w:hAnsi="Times New Roman"/>
          <w:sz w:val="20"/>
          <w:szCs w:val="20"/>
          <w:lang w:eastAsia="ru-RU"/>
        </w:rPr>
        <w:tab/>
        <w:t>Менеджер отдела архитектуры и строительства</w:t>
      </w:r>
    </w:p>
    <w:p w:rsidR="008C2F9A" w:rsidRPr="008C2F9A" w:rsidRDefault="008C2F9A" w:rsidP="008C2F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F9A">
        <w:rPr>
          <w:rFonts w:ascii="Times New Roman" w:eastAsia="Times New Roman" w:hAnsi="Times New Roman"/>
          <w:sz w:val="20"/>
          <w:szCs w:val="20"/>
          <w:lang w:eastAsia="ru-RU"/>
        </w:rPr>
        <w:tab/>
        <w:t>администрации Малоархангельского района</w:t>
      </w:r>
      <w:r w:rsidRPr="008C2F9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C2F9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C2F9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C2F9A">
        <w:rPr>
          <w:rFonts w:ascii="Times New Roman" w:eastAsia="Times New Roman" w:hAnsi="Times New Roman"/>
          <w:sz w:val="20"/>
          <w:szCs w:val="20"/>
          <w:lang w:eastAsia="ru-RU"/>
        </w:rPr>
        <w:tab/>
        <w:t>А.Н. Калегаев</w:t>
      </w:r>
      <w:bookmarkStart w:id="0" w:name="_GoBack"/>
      <w:bookmarkEnd w:id="0"/>
    </w:p>
    <w:sectPr w:rsidR="008C2F9A" w:rsidRPr="008C2F9A" w:rsidSect="0096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4E15E3"/>
    <w:multiLevelType w:val="hybridMultilevel"/>
    <w:tmpl w:val="A2ECC7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20FB7"/>
    <w:multiLevelType w:val="hybridMultilevel"/>
    <w:tmpl w:val="829AE064"/>
    <w:lvl w:ilvl="0" w:tplc="2E249F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E63647"/>
    <w:multiLevelType w:val="hybridMultilevel"/>
    <w:tmpl w:val="BF48E12A"/>
    <w:lvl w:ilvl="0" w:tplc="6426828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EE84227"/>
    <w:multiLevelType w:val="hybridMultilevel"/>
    <w:tmpl w:val="BF48E12A"/>
    <w:lvl w:ilvl="0" w:tplc="6426828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86B27"/>
    <w:rsid w:val="00015533"/>
    <w:rsid w:val="00016BC5"/>
    <w:rsid w:val="00052CEC"/>
    <w:rsid w:val="000856EF"/>
    <w:rsid w:val="000A143D"/>
    <w:rsid w:val="000B38BB"/>
    <w:rsid w:val="000D5911"/>
    <w:rsid w:val="00126EF7"/>
    <w:rsid w:val="001611BA"/>
    <w:rsid w:val="001940ED"/>
    <w:rsid w:val="001A1696"/>
    <w:rsid w:val="001D0D23"/>
    <w:rsid w:val="001D1E2F"/>
    <w:rsid w:val="001E5E83"/>
    <w:rsid w:val="001F003F"/>
    <w:rsid w:val="00211C4B"/>
    <w:rsid w:val="00235043"/>
    <w:rsid w:val="00270C7D"/>
    <w:rsid w:val="002922FC"/>
    <w:rsid w:val="002B064E"/>
    <w:rsid w:val="002C09E4"/>
    <w:rsid w:val="002F1478"/>
    <w:rsid w:val="00324ADB"/>
    <w:rsid w:val="003444BF"/>
    <w:rsid w:val="00346F08"/>
    <w:rsid w:val="00350BF9"/>
    <w:rsid w:val="003611F8"/>
    <w:rsid w:val="00367133"/>
    <w:rsid w:val="0037582A"/>
    <w:rsid w:val="003A3A98"/>
    <w:rsid w:val="003B230F"/>
    <w:rsid w:val="004845A5"/>
    <w:rsid w:val="00496E08"/>
    <w:rsid w:val="004A60C0"/>
    <w:rsid w:val="004B33FD"/>
    <w:rsid w:val="00541910"/>
    <w:rsid w:val="005469E3"/>
    <w:rsid w:val="00586559"/>
    <w:rsid w:val="005B0EA7"/>
    <w:rsid w:val="005B24CB"/>
    <w:rsid w:val="00603A69"/>
    <w:rsid w:val="00632EE2"/>
    <w:rsid w:val="0063482E"/>
    <w:rsid w:val="00696EF5"/>
    <w:rsid w:val="006A53A6"/>
    <w:rsid w:val="006A6190"/>
    <w:rsid w:val="006F36DF"/>
    <w:rsid w:val="00710C15"/>
    <w:rsid w:val="0075088C"/>
    <w:rsid w:val="00766BD1"/>
    <w:rsid w:val="00774775"/>
    <w:rsid w:val="00783060"/>
    <w:rsid w:val="007C3C16"/>
    <w:rsid w:val="007D12E6"/>
    <w:rsid w:val="007E07AE"/>
    <w:rsid w:val="007F7BC8"/>
    <w:rsid w:val="008534FA"/>
    <w:rsid w:val="00881445"/>
    <w:rsid w:val="008C2F9A"/>
    <w:rsid w:val="008F0EBF"/>
    <w:rsid w:val="00903F97"/>
    <w:rsid w:val="00905027"/>
    <w:rsid w:val="009339EE"/>
    <w:rsid w:val="00961332"/>
    <w:rsid w:val="00962296"/>
    <w:rsid w:val="009756F9"/>
    <w:rsid w:val="0098201F"/>
    <w:rsid w:val="00986B27"/>
    <w:rsid w:val="009C3862"/>
    <w:rsid w:val="00A02FE5"/>
    <w:rsid w:val="00A14CD1"/>
    <w:rsid w:val="00A46E04"/>
    <w:rsid w:val="00A61138"/>
    <w:rsid w:val="00AB3CF0"/>
    <w:rsid w:val="00AB6C3A"/>
    <w:rsid w:val="00B0443A"/>
    <w:rsid w:val="00B05AE6"/>
    <w:rsid w:val="00B12278"/>
    <w:rsid w:val="00B51E8B"/>
    <w:rsid w:val="00B67BD9"/>
    <w:rsid w:val="00B87D72"/>
    <w:rsid w:val="00BA1605"/>
    <w:rsid w:val="00C003E8"/>
    <w:rsid w:val="00C27FAB"/>
    <w:rsid w:val="00C52682"/>
    <w:rsid w:val="00C73C17"/>
    <w:rsid w:val="00C7631D"/>
    <w:rsid w:val="00C863DE"/>
    <w:rsid w:val="00C953E5"/>
    <w:rsid w:val="00C95F68"/>
    <w:rsid w:val="00CE5967"/>
    <w:rsid w:val="00CE7E9B"/>
    <w:rsid w:val="00D11A8C"/>
    <w:rsid w:val="00D33269"/>
    <w:rsid w:val="00D73A03"/>
    <w:rsid w:val="00D85A1B"/>
    <w:rsid w:val="00D85BED"/>
    <w:rsid w:val="00D909CB"/>
    <w:rsid w:val="00DA2F8E"/>
    <w:rsid w:val="00DB3EB2"/>
    <w:rsid w:val="00DD25AA"/>
    <w:rsid w:val="00E00706"/>
    <w:rsid w:val="00E203E9"/>
    <w:rsid w:val="00E23119"/>
    <w:rsid w:val="00E41267"/>
    <w:rsid w:val="00E825AA"/>
    <w:rsid w:val="00E83853"/>
    <w:rsid w:val="00EB34E4"/>
    <w:rsid w:val="00EF6360"/>
    <w:rsid w:val="00F13CE9"/>
    <w:rsid w:val="00F7236D"/>
    <w:rsid w:val="00F72B1F"/>
    <w:rsid w:val="00F83192"/>
    <w:rsid w:val="00F93796"/>
    <w:rsid w:val="00FB0A4D"/>
    <w:rsid w:val="00FF6C06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27"/>
    <w:pPr>
      <w:spacing w:after="200" w:line="276" w:lineRule="auto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903F97"/>
    <w:pPr>
      <w:keepNext/>
      <w:widowControl w:val="0"/>
      <w:tabs>
        <w:tab w:val="num" w:pos="0"/>
      </w:tabs>
      <w:suppressAutoHyphens/>
      <w:autoSpaceDE w:val="0"/>
      <w:spacing w:after="0" w:line="360" w:lineRule="auto"/>
      <w:ind w:left="851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03F97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8C2F9A"/>
  </w:style>
  <w:style w:type="paragraph" w:customStyle="1" w:styleId="ConsPlusTitle">
    <w:name w:val="ConsPlusTitle"/>
    <w:rsid w:val="008C2F9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C2F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2F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C2F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2F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8C2F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C2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C2F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C2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C2F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C2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2017-05-25T06:55:00Z</cp:lastPrinted>
  <dcterms:created xsi:type="dcterms:W3CDTF">2017-06-21T04:25:00Z</dcterms:created>
  <dcterms:modified xsi:type="dcterms:W3CDTF">2017-06-26T06:33:00Z</dcterms:modified>
</cp:coreProperties>
</file>