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7F" w:rsidRDefault="00DC337F" w:rsidP="00DC3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«Торговля России»</w:t>
      </w:r>
      <w:bookmarkStart w:id="0" w:name="_GoBack"/>
      <w:bookmarkEnd w:id="0"/>
    </w:p>
    <w:p w:rsidR="00D67C7D" w:rsidRPr="00DC337F" w:rsidRDefault="00DC337F" w:rsidP="00DC33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4328" w:rsidRPr="00DC337F">
        <w:rPr>
          <w:rFonts w:ascii="Times New Roman" w:hAnsi="Times New Roman" w:cs="Times New Roman"/>
          <w:sz w:val="28"/>
          <w:szCs w:val="28"/>
        </w:rPr>
        <w:t xml:space="preserve"> </w:t>
      </w:r>
      <w:r w:rsidR="00DE3D66" w:rsidRPr="00DC337F">
        <w:rPr>
          <w:rFonts w:ascii="Times New Roman" w:hAnsi="Times New Roman" w:cs="Times New Roman"/>
          <w:sz w:val="28"/>
          <w:szCs w:val="28"/>
        </w:rPr>
        <w:t>В соответствии с приказом Минпромторга</w:t>
      </w:r>
      <w:r w:rsidR="00064328" w:rsidRPr="00DC337F">
        <w:rPr>
          <w:rFonts w:ascii="Times New Roman" w:hAnsi="Times New Roman" w:cs="Times New Roman"/>
          <w:sz w:val="28"/>
          <w:szCs w:val="28"/>
        </w:rPr>
        <w:t xml:space="preserve"> России от 7 марта 2018 года №693 «Об организации работы в Минпро</w:t>
      </w:r>
      <w:r w:rsidR="00EE7087" w:rsidRPr="00DC337F">
        <w:rPr>
          <w:rFonts w:ascii="Times New Roman" w:hAnsi="Times New Roman" w:cs="Times New Roman"/>
          <w:sz w:val="28"/>
          <w:szCs w:val="28"/>
        </w:rPr>
        <w:t xml:space="preserve">мторге Росссии по подготовке и </w:t>
      </w:r>
      <w:r w:rsidR="00911335" w:rsidRPr="00DC337F">
        <w:rPr>
          <w:rFonts w:ascii="Times New Roman" w:hAnsi="Times New Roman" w:cs="Times New Roman"/>
          <w:sz w:val="28"/>
          <w:szCs w:val="28"/>
        </w:rPr>
        <w:t xml:space="preserve">проведению конкурса «Торговля России» (далее – приказ) Минпромторг России информирует о </w:t>
      </w:r>
      <w:r w:rsidR="00C62E30" w:rsidRPr="00DC337F">
        <w:rPr>
          <w:rFonts w:ascii="Times New Roman" w:hAnsi="Times New Roman" w:cs="Times New Roman"/>
          <w:sz w:val="28"/>
          <w:szCs w:val="28"/>
        </w:rPr>
        <w:t>проведении конкурса «Торговля России» (далее – Конкурс), по итогам которого будут выбраны лучшие решения и идеи, реализуемые разными торговыми форматами.</w:t>
      </w:r>
    </w:p>
    <w:p w:rsidR="00C62E30" w:rsidRPr="00DC337F" w:rsidRDefault="00C62E30" w:rsidP="00DC33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37F">
        <w:rPr>
          <w:rFonts w:ascii="Times New Roman" w:hAnsi="Times New Roman" w:cs="Times New Roman"/>
          <w:sz w:val="28"/>
          <w:szCs w:val="28"/>
        </w:rPr>
        <w:t xml:space="preserve">             Конкурс будет проводится по следующим номинациям согласно приказу:</w:t>
      </w:r>
    </w:p>
    <w:p w:rsidR="00C62E30" w:rsidRPr="00DC337F" w:rsidRDefault="00C62E30" w:rsidP="00DC33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37F">
        <w:rPr>
          <w:rFonts w:ascii="Times New Roman" w:hAnsi="Times New Roman" w:cs="Times New Roman"/>
          <w:sz w:val="28"/>
          <w:szCs w:val="28"/>
        </w:rPr>
        <w:t>«Лучший торговый город»;</w:t>
      </w:r>
    </w:p>
    <w:p w:rsidR="00C62E30" w:rsidRPr="00DC337F" w:rsidRDefault="00C62E30" w:rsidP="00DC33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37F">
        <w:rPr>
          <w:rFonts w:ascii="Times New Roman" w:hAnsi="Times New Roman" w:cs="Times New Roman"/>
          <w:sz w:val="28"/>
          <w:szCs w:val="28"/>
        </w:rPr>
        <w:t>«Лучшая торговая улица»;</w:t>
      </w:r>
    </w:p>
    <w:p w:rsidR="00C62E30" w:rsidRPr="00DC337F" w:rsidRDefault="00D31B2E" w:rsidP="00DC33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37F">
        <w:rPr>
          <w:rFonts w:ascii="Times New Roman" w:hAnsi="Times New Roman" w:cs="Times New Roman"/>
          <w:sz w:val="28"/>
          <w:szCs w:val="28"/>
        </w:rPr>
        <w:t>«Лучший нестационарный торговый объект»;</w:t>
      </w:r>
    </w:p>
    <w:p w:rsidR="00D31B2E" w:rsidRPr="00DC337F" w:rsidRDefault="00D31B2E" w:rsidP="00DC33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37F">
        <w:rPr>
          <w:rFonts w:ascii="Times New Roman" w:hAnsi="Times New Roman" w:cs="Times New Roman"/>
          <w:sz w:val="28"/>
          <w:szCs w:val="28"/>
        </w:rPr>
        <w:t>«Лучшая ярмарка»;</w:t>
      </w:r>
    </w:p>
    <w:p w:rsidR="00D31B2E" w:rsidRPr="00DC337F" w:rsidRDefault="00D31B2E" w:rsidP="00DC33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37F">
        <w:rPr>
          <w:rFonts w:ascii="Times New Roman" w:hAnsi="Times New Roman" w:cs="Times New Roman"/>
          <w:sz w:val="28"/>
          <w:szCs w:val="28"/>
        </w:rPr>
        <w:t>«Лучший розничный рынок»;</w:t>
      </w:r>
    </w:p>
    <w:p w:rsidR="00D31B2E" w:rsidRPr="00DC337F" w:rsidRDefault="00D31B2E" w:rsidP="00DC33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37F">
        <w:rPr>
          <w:rFonts w:ascii="Times New Roman" w:hAnsi="Times New Roman" w:cs="Times New Roman"/>
          <w:sz w:val="28"/>
          <w:szCs w:val="28"/>
        </w:rPr>
        <w:t>«Лучший мобильный торговый объект»;</w:t>
      </w:r>
    </w:p>
    <w:p w:rsidR="00D31B2E" w:rsidRPr="00DC337F" w:rsidRDefault="00D31B2E" w:rsidP="00DC33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37F">
        <w:rPr>
          <w:rFonts w:ascii="Times New Roman" w:hAnsi="Times New Roman" w:cs="Times New Roman"/>
          <w:sz w:val="28"/>
          <w:szCs w:val="28"/>
        </w:rPr>
        <w:t>«Лучший несетевой магазин».</w:t>
      </w:r>
    </w:p>
    <w:p w:rsidR="00D31B2E" w:rsidRPr="00DC337F" w:rsidRDefault="00D31B2E" w:rsidP="00DC33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37F">
        <w:rPr>
          <w:rFonts w:ascii="Times New Roman" w:hAnsi="Times New Roman" w:cs="Times New Roman"/>
          <w:sz w:val="28"/>
          <w:szCs w:val="28"/>
        </w:rPr>
        <w:t xml:space="preserve">               Для участия в Конкурсе в соответствии с приказом участникам Конкурса рекомендуется представить в Минпромторг России следующие документы:</w:t>
      </w:r>
    </w:p>
    <w:p w:rsidR="00D31B2E" w:rsidRPr="00DC337F" w:rsidRDefault="00B84826" w:rsidP="00DC33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37F">
        <w:rPr>
          <w:rFonts w:ascii="Times New Roman" w:hAnsi="Times New Roman" w:cs="Times New Roman"/>
          <w:sz w:val="28"/>
          <w:szCs w:val="28"/>
        </w:rPr>
        <w:t>анкету по рекомендуемой форме, публикуемой в разделе «Торговля</w:t>
      </w:r>
      <w:proofErr w:type="gramStart"/>
      <w:r w:rsidRPr="00DC337F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Pr="00DC337F">
        <w:rPr>
          <w:rFonts w:ascii="Times New Roman" w:hAnsi="Times New Roman" w:cs="Times New Roman"/>
          <w:sz w:val="28"/>
          <w:szCs w:val="28"/>
        </w:rPr>
        <w:t xml:space="preserve">а официальном сайте Минпромторга России в информационно – телекоммуникационной сети Интернет (в таблице в формате </w:t>
      </w:r>
      <w:r w:rsidRPr="00DC337F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DC337F">
        <w:rPr>
          <w:rFonts w:ascii="Times New Roman" w:hAnsi="Times New Roman" w:cs="Times New Roman"/>
          <w:sz w:val="28"/>
          <w:szCs w:val="28"/>
        </w:rPr>
        <w:t>);</w:t>
      </w:r>
    </w:p>
    <w:p w:rsidR="00B84826" w:rsidRPr="00DC337F" w:rsidRDefault="00B84826" w:rsidP="00DC33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37F">
        <w:rPr>
          <w:rFonts w:ascii="Times New Roman" w:hAnsi="Times New Roman" w:cs="Times New Roman"/>
          <w:sz w:val="28"/>
          <w:szCs w:val="28"/>
        </w:rPr>
        <w:t>фотографии торговых объектов (не менее 10 фотографий высокого качества);</w:t>
      </w:r>
    </w:p>
    <w:p w:rsidR="00B84826" w:rsidRPr="00DC337F" w:rsidRDefault="00B84826" w:rsidP="00DC33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37F">
        <w:rPr>
          <w:rFonts w:ascii="Times New Roman" w:hAnsi="Times New Roman" w:cs="Times New Roman"/>
          <w:sz w:val="28"/>
          <w:szCs w:val="28"/>
        </w:rPr>
        <w:t>дополнительные сведения на усмотрение участника Конкурса.</w:t>
      </w:r>
    </w:p>
    <w:p w:rsidR="00B84826" w:rsidRPr="00DC337F" w:rsidRDefault="00B84826" w:rsidP="00DC33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337F">
        <w:rPr>
          <w:rFonts w:ascii="Times New Roman" w:hAnsi="Times New Roman" w:cs="Times New Roman"/>
          <w:sz w:val="28"/>
          <w:szCs w:val="28"/>
        </w:rPr>
        <w:t xml:space="preserve">Документы, необходимые для участия в Конкурсе, принимаются Минпромторгом России на адрес электронной почты </w:t>
      </w:r>
      <w:hyperlink r:id="rId5" w:history="1">
        <w:r w:rsidR="00DC337F" w:rsidRPr="00DC33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torgrussia</w:t>
        </w:r>
        <w:r w:rsidR="00DC337F" w:rsidRPr="00DC337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C337F" w:rsidRPr="00DC33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minprom</w:t>
        </w:r>
        <w:r w:rsidR="00DC337F" w:rsidRPr="00DC33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C337F" w:rsidRPr="00DC33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DC337F" w:rsidRPr="00DC33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C337F" w:rsidRPr="00DC33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C337F" w:rsidRPr="00DC337F">
        <w:rPr>
          <w:rFonts w:ascii="Times New Roman" w:hAnsi="Times New Roman" w:cs="Times New Roman"/>
          <w:sz w:val="28"/>
          <w:szCs w:val="28"/>
          <w:u w:val="single"/>
        </w:rPr>
        <w:t xml:space="preserve"> до 20 апреля 2018 года.</w:t>
      </w:r>
    </w:p>
    <w:sectPr w:rsidR="00B84826" w:rsidRPr="00DC337F" w:rsidSect="00BB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A007A"/>
    <w:multiLevelType w:val="hybridMultilevel"/>
    <w:tmpl w:val="0FCA1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F6B73"/>
    <w:rsid w:val="00064328"/>
    <w:rsid w:val="00911335"/>
    <w:rsid w:val="00A66AE3"/>
    <w:rsid w:val="00B84826"/>
    <w:rsid w:val="00BB25D2"/>
    <w:rsid w:val="00BE3663"/>
    <w:rsid w:val="00C62E30"/>
    <w:rsid w:val="00D31B2E"/>
    <w:rsid w:val="00D67C7D"/>
    <w:rsid w:val="00DC337F"/>
    <w:rsid w:val="00DE3D66"/>
    <w:rsid w:val="00EE7087"/>
    <w:rsid w:val="00EF6B73"/>
    <w:rsid w:val="00F1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B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33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grussia@minprom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Windows User</cp:lastModifiedBy>
  <cp:revision>2</cp:revision>
  <dcterms:created xsi:type="dcterms:W3CDTF">2018-04-04T09:37:00Z</dcterms:created>
  <dcterms:modified xsi:type="dcterms:W3CDTF">2018-04-04T09:37:00Z</dcterms:modified>
</cp:coreProperties>
</file>