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1AA" w:rsidRDefault="00D421DD">
      <w:r w:rsidRPr="00D421DD">
        <w:rPr>
          <w:noProof/>
          <w:lang w:eastAsia="ru-RU"/>
        </w:rPr>
        <w:drawing>
          <wp:inline distT="0" distB="0" distL="0" distR="0">
            <wp:extent cx="6119495" cy="8655155"/>
            <wp:effectExtent l="0" t="0" r="0" b="0"/>
            <wp:docPr id="1" name="Рисунок 1" descr="C:\Users\Эля\Desktop\Сканы\2018-02-27\№39 от 29.09.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я\Desktop\Сканы\2018-02-27\№39 от 29.09.20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655155"/>
                    </a:xfrm>
                    <a:prstGeom prst="rect">
                      <a:avLst/>
                    </a:prstGeom>
                    <a:noFill/>
                    <a:ln>
                      <a:noFill/>
                    </a:ln>
                  </pic:spPr>
                </pic:pic>
              </a:graphicData>
            </a:graphic>
          </wp:inline>
        </w:drawing>
      </w:r>
    </w:p>
    <w:p w:rsidR="00D421DD" w:rsidRDefault="00D421DD"/>
    <w:p w:rsidR="00D421DD" w:rsidRDefault="00D421DD"/>
    <w:p w:rsidR="00D421DD" w:rsidRDefault="00D421DD">
      <w:bookmarkStart w:id="0" w:name="_GoBack"/>
      <w:bookmarkEnd w:id="0"/>
    </w:p>
    <w:p w:rsidR="00D421DD" w:rsidRDefault="00D421DD"/>
    <w:p w:rsidR="00D421DD" w:rsidRDefault="00D421DD"/>
    <w:p w:rsidR="00E203F4" w:rsidRDefault="009A7E3F" w:rsidP="00E203F4">
      <w:pPr>
        <w:jc w:val="right"/>
        <w:rPr>
          <w:rFonts w:ascii="Times New Roman" w:hAnsi="Times New Roman" w:cs="Times New Roman"/>
          <w:sz w:val="24"/>
          <w:szCs w:val="24"/>
        </w:rPr>
      </w:pPr>
      <w:r w:rsidRPr="00E203F4">
        <w:rPr>
          <w:rFonts w:ascii="Times New Roman" w:hAnsi="Times New Roman" w:cs="Times New Roman"/>
          <w:sz w:val="24"/>
          <w:szCs w:val="24"/>
        </w:rPr>
        <w:lastRenderedPageBreak/>
        <w:t xml:space="preserve">Приложение к постановлению администрации </w:t>
      </w:r>
    </w:p>
    <w:p w:rsidR="00E203F4" w:rsidRDefault="005D6BCB" w:rsidP="00E203F4">
      <w:pPr>
        <w:jc w:val="right"/>
        <w:rPr>
          <w:rFonts w:ascii="Times New Roman" w:hAnsi="Times New Roman" w:cs="Times New Roman"/>
          <w:sz w:val="24"/>
          <w:szCs w:val="24"/>
        </w:rPr>
      </w:pPr>
      <w:r>
        <w:rPr>
          <w:rFonts w:ascii="Times New Roman" w:hAnsi="Times New Roman" w:cs="Times New Roman"/>
          <w:sz w:val="24"/>
          <w:szCs w:val="24"/>
        </w:rPr>
        <w:t>Подгородненского сельского поселения</w:t>
      </w:r>
    </w:p>
    <w:p w:rsidR="000401AA" w:rsidRPr="001C2661" w:rsidRDefault="009A7E3F" w:rsidP="00E203F4">
      <w:pPr>
        <w:jc w:val="right"/>
        <w:rPr>
          <w:rFonts w:ascii="Times New Roman" w:hAnsi="Times New Roman" w:cs="Times New Roman"/>
          <w:sz w:val="24"/>
          <w:szCs w:val="24"/>
        </w:rPr>
      </w:pPr>
      <w:r w:rsidRPr="001C2661">
        <w:rPr>
          <w:rFonts w:ascii="Times New Roman" w:hAnsi="Times New Roman" w:cs="Times New Roman"/>
          <w:sz w:val="24"/>
          <w:szCs w:val="24"/>
        </w:rPr>
        <w:t>«</w:t>
      </w:r>
      <w:r w:rsidR="001C2661" w:rsidRPr="001C2661">
        <w:rPr>
          <w:rFonts w:ascii="Times New Roman" w:hAnsi="Times New Roman" w:cs="Times New Roman"/>
          <w:sz w:val="24"/>
          <w:szCs w:val="24"/>
        </w:rPr>
        <w:t>29</w:t>
      </w:r>
      <w:r w:rsidRPr="001C2661">
        <w:rPr>
          <w:rFonts w:ascii="Times New Roman" w:hAnsi="Times New Roman" w:cs="Times New Roman"/>
          <w:sz w:val="24"/>
          <w:szCs w:val="24"/>
        </w:rPr>
        <w:t>»</w:t>
      </w:r>
      <w:r w:rsidR="009100A6" w:rsidRPr="001C2661">
        <w:rPr>
          <w:rFonts w:ascii="Times New Roman" w:hAnsi="Times New Roman" w:cs="Times New Roman"/>
          <w:sz w:val="24"/>
          <w:szCs w:val="24"/>
        </w:rPr>
        <w:t xml:space="preserve"> сентября </w:t>
      </w:r>
      <w:r w:rsidRPr="001C2661">
        <w:rPr>
          <w:rFonts w:ascii="Times New Roman" w:hAnsi="Times New Roman" w:cs="Times New Roman"/>
          <w:sz w:val="24"/>
          <w:szCs w:val="24"/>
        </w:rPr>
        <w:t xml:space="preserve">2016г. </w:t>
      </w:r>
      <w:r w:rsidR="00EA721E" w:rsidRPr="001C2661">
        <w:rPr>
          <w:rFonts w:ascii="Times New Roman" w:hAnsi="Times New Roman" w:cs="Times New Roman"/>
          <w:sz w:val="24"/>
          <w:szCs w:val="24"/>
        </w:rPr>
        <w:t xml:space="preserve"> </w:t>
      </w:r>
      <w:r w:rsidRPr="001C2661">
        <w:rPr>
          <w:rFonts w:ascii="Times New Roman" w:hAnsi="Times New Roman" w:cs="Times New Roman"/>
          <w:sz w:val="24"/>
          <w:szCs w:val="24"/>
        </w:rPr>
        <w:t>№</w:t>
      </w:r>
      <w:r w:rsidR="009100A6" w:rsidRPr="001C2661">
        <w:rPr>
          <w:rFonts w:ascii="Times New Roman" w:hAnsi="Times New Roman" w:cs="Times New Roman"/>
          <w:sz w:val="24"/>
          <w:szCs w:val="24"/>
        </w:rPr>
        <w:t xml:space="preserve"> </w:t>
      </w:r>
      <w:r w:rsidR="001C2661" w:rsidRPr="001C2661">
        <w:rPr>
          <w:rFonts w:ascii="Times New Roman" w:hAnsi="Times New Roman" w:cs="Times New Roman"/>
          <w:sz w:val="24"/>
          <w:szCs w:val="24"/>
        </w:rPr>
        <w:t>39</w:t>
      </w:r>
    </w:p>
    <w:p w:rsidR="000401AA" w:rsidRPr="00E203F4" w:rsidRDefault="000401AA" w:rsidP="00E203F4">
      <w:pPr>
        <w:jc w:val="both"/>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Pr="00E203F4" w:rsidRDefault="00434553" w:rsidP="00E203F4">
      <w:pPr>
        <w:jc w:val="center"/>
        <w:rPr>
          <w:rFonts w:ascii="Times New Roman" w:hAnsi="Times New Roman" w:cs="Times New Roman"/>
          <w:b/>
          <w:sz w:val="28"/>
          <w:szCs w:val="28"/>
        </w:rPr>
      </w:pPr>
      <w:r w:rsidRPr="00E203F4">
        <w:rPr>
          <w:rFonts w:ascii="Times New Roman" w:hAnsi="Times New Roman" w:cs="Times New Roman"/>
          <w:b/>
          <w:sz w:val="28"/>
          <w:szCs w:val="28"/>
        </w:rPr>
        <w:t>ПРОГРАММА КОМПЛЕКСНОГО РАЗВИТИЯ ТРАНСПОРТНОЙ ИНФРАСТРУКТУРЫ</w:t>
      </w:r>
    </w:p>
    <w:p w:rsidR="00434553" w:rsidRDefault="00434553" w:rsidP="00E203F4">
      <w:pPr>
        <w:jc w:val="center"/>
        <w:rPr>
          <w:rFonts w:ascii="Times New Roman" w:hAnsi="Times New Roman" w:cs="Times New Roman"/>
          <w:b/>
          <w:sz w:val="28"/>
          <w:szCs w:val="28"/>
        </w:rPr>
      </w:pPr>
      <w:r w:rsidRPr="00E203F4">
        <w:rPr>
          <w:rFonts w:ascii="Times New Roman" w:hAnsi="Times New Roman" w:cs="Times New Roman"/>
          <w:b/>
          <w:sz w:val="28"/>
          <w:szCs w:val="28"/>
        </w:rPr>
        <w:t xml:space="preserve"> </w:t>
      </w:r>
      <w:r w:rsidR="005D6BCB">
        <w:rPr>
          <w:rFonts w:ascii="Times New Roman" w:hAnsi="Times New Roman" w:cs="Times New Roman"/>
          <w:b/>
          <w:sz w:val="28"/>
          <w:szCs w:val="28"/>
        </w:rPr>
        <w:t>ПОДГОРОДНЕНСКОГО СЕЛЬСКОГО ПОСЕЛЕНИЯ</w:t>
      </w:r>
      <w:r w:rsidRPr="00E203F4">
        <w:rPr>
          <w:rFonts w:ascii="Times New Roman" w:hAnsi="Times New Roman" w:cs="Times New Roman"/>
          <w:b/>
          <w:sz w:val="28"/>
          <w:szCs w:val="28"/>
        </w:rPr>
        <w:t xml:space="preserve"> </w:t>
      </w:r>
    </w:p>
    <w:p w:rsidR="000401AA" w:rsidRPr="00E203F4" w:rsidRDefault="00434553" w:rsidP="00E203F4">
      <w:pPr>
        <w:jc w:val="center"/>
        <w:rPr>
          <w:rFonts w:ascii="Times New Roman" w:hAnsi="Times New Roman" w:cs="Times New Roman"/>
          <w:b/>
          <w:sz w:val="28"/>
          <w:szCs w:val="28"/>
        </w:rPr>
      </w:pPr>
      <w:r w:rsidRPr="00E203F4">
        <w:rPr>
          <w:rFonts w:ascii="Times New Roman" w:hAnsi="Times New Roman" w:cs="Times New Roman"/>
          <w:b/>
          <w:sz w:val="28"/>
          <w:szCs w:val="28"/>
        </w:rPr>
        <w:t>НА 2016</w:t>
      </w:r>
      <w:r w:rsidR="009100A6">
        <w:rPr>
          <w:rFonts w:ascii="Times New Roman" w:hAnsi="Times New Roman" w:cs="Times New Roman"/>
          <w:b/>
          <w:sz w:val="28"/>
          <w:szCs w:val="28"/>
        </w:rPr>
        <w:t xml:space="preserve"> </w:t>
      </w:r>
      <w:r w:rsidRPr="00E203F4">
        <w:rPr>
          <w:rFonts w:ascii="Times New Roman" w:hAnsi="Times New Roman" w:cs="Times New Roman"/>
          <w:b/>
          <w:sz w:val="28"/>
          <w:szCs w:val="28"/>
        </w:rPr>
        <w:t>-</w:t>
      </w:r>
      <w:r w:rsidR="009100A6">
        <w:rPr>
          <w:rFonts w:ascii="Times New Roman" w:hAnsi="Times New Roman" w:cs="Times New Roman"/>
          <w:b/>
          <w:sz w:val="28"/>
          <w:szCs w:val="28"/>
        </w:rPr>
        <w:t xml:space="preserve"> </w:t>
      </w:r>
      <w:r w:rsidRPr="00E203F4">
        <w:rPr>
          <w:rFonts w:ascii="Times New Roman" w:hAnsi="Times New Roman" w:cs="Times New Roman"/>
          <w:b/>
          <w:sz w:val="28"/>
          <w:szCs w:val="28"/>
        </w:rPr>
        <w:t>2032 ГОДЫ</w:t>
      </w: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71359D" w:rsidRDefault="000401AA" w:rsidP="0071359D">
      <w:pPr>
        <w:jc w:val="center"/>
        <w:rPr>
          <w:rFonts w:ascii="Times New Roman" w:hAnsi="Times New Roman" w:cs="Times New Roman"/>
          <w:sz w:val="24"/>
          <w:szCs w:val="24"/>
        </w:rPr>
      </w:pPr>
      <w:r w:rsidRPr="00E203F4">
        <w:rPr>
          <w:rFonts w:ascii="Times New Roman" w:hAnsi="Times New Roman" w:cs="Times New Roman"/>
          <w:sz w:val="24"/>
          <w:szCs w:val="24"/>
        </w:rPr>
        <w:lastRenderedPageBreak/>
        <w:t>Оглавление Введение…………………………………………</w:t>
      </w:r>
      <w:r w:rsidR="00EA721E">
        <w:rPr>
          <w:rFonts w:ascii="Times New Roman" w:hAnsi="Times New Roman" w:cs="Times New Roman"/>
          <w:sz w:val="24"/>
          <w:szCs w:val="24"/>
        </w:rPr>
        <w:t xml:space="preserve">…………………………….………….…...…….3 Паспорт </w:t>
      </w:r>
      <w:r w:rsidRPr="00E203F4">
        <w:rPr>
          <w:rFonts w:ascii="Times New Roman" w:hAnsi="Times New Roman" w:cs="Times New Roman"/>
          <w:sz w:val="24"/>
          <w:szCs w:val="24"/>
        </w:rPr>
        <w:t>программ</w:t>
      </w:r>
      <w:r w:rsidR="0071359D">
        <w:rPr>
          <w:rFonts w:ascii="Times New Roman" w:hAnsi="Times New Roman" w:cs="Times New Roman"/>
          <w:sz w:val="24"/>
          <w:szCs w:val="24"/>
        </w:rPr>
        <w:t>ы………………………………….……………………………………………5</w:t>
      </w:r>
    </w:p>
    <w:p w:rsidR="0071359D" w:rsidRDefault="000401AA" w:rsidP="0071359D">
      <w:pPr>
        <w:ind w:firstLine="0"/>
        <w:rPr>
          <w:rFonts w:ascii="Times New Roman" w:hAnsi="Times New Roman" w:cs="Times New Roman"/>
          <w:sz w:val="24"/>
          <w:szCs w:val="24"/>
        </w:rPr>
      </w:pPr>
      <w:r w:rsidRPr="00E203F4">
        <w:rPr>
          <w:rFonts w:ascii="Times New Roman" w:hAnsi="Times New Roman" w:cs="Times New Roman"/>
          <w:sz w:val="24"/>
          <w:szCs w:val="24"/>
        </w:rPr>
        <w:t>Общие сведения…………</w:t>
      </w:r>
      <w:r w:rsidR="0071359D">
        <w:rPr>
          <w:rFonts w:ascii="Times New Roman" w:hAnsi="Times New Roman" w:cs="Times New Roman"/>
          <w:sz w:val="24"/>
          <w:szCs w:val="24"/>
        </w:rPr>
        <w:t>…….………………………………………………………………..…..8</w:t>
      </w:r>
    </w:p>
    <w:p w:rsidR="00EA721E" w:rsidRDefault="000401AA" w:rsidP="0071359D">
      <w:pPr>
        <w:ind w:firstLine="0"/>
        <w:rPr>
          <w:rFonts w:ascii="Times New Roman" w:hAnsi="Times New Roman" w:cs="Times New Roman"/>
          <w:sz w:val="24"/>
          <w:szCs w:val="24"/>
        </w:rPr>
      </w:pPr>
      <w:r w:rsidRPr="00E203F4">
        <w:rPr>
          <w:rFonts w:ascii="Times New Roman" w:hAnsi="Times New Roman" w:cs="Times New Roman"/>
          <w:sz w:val="24"/>
          <w:szCs w:val="24"/>
        </w:rPr>
        <w:t>Состояние транспортной инфраструктуры………………………………</w:t>
      </w:r>
      <w:r w:rsidR="0071359D">
        <w:rPr>
          <w:rFonts w:ascii="Times New Roman" w:hAnsi="Times New Roman" w:cs="Times New Roman"/>
          <w:sz w:val="24"/>
          <w:szCs w:val="24"/>
        </w:rPr>
        <w:t>……….</w:t>
      </w:r>
      <w:r w:rsidRPr="00E203F4">
        <w:rPr>
          <w:rFonts w:ascii="Times New Roman" w:hAnsi="Times New Roman" w:cs="Times New Roman"/>
          <w:sz w:val="24"/>
          <w:szCs w:val="24"/>
        </w:rPr>
        <w:t>……………..12 Перспективы развития транспортной инфраструктуры…</w:t>
      </w:r>
      <w:r w:rsidR="00EA721E">
        <w:rPr>
          <w:rFonts w:ascii="Times New Roman" w:hAnsi="Times New Roman" w:cs="Times New Roman"/>
          <w:sz w:val="24"/>
          <w:szCs w:val="24"/>
        </w:rPr>
        <w:t>………….</w:t>
      </w:r>
      <w:r w:rsidRPr="00E203F4">
        <w:rPr>
          <w:rFonts w:ascii="Times New Roman" w:hAnsi="Times New Roman" w:cs="Times New Roman"/>
          <w:sz w:val="24"/>
          <w:szCs w:val="24"/>
        </w:rPr>
        <w:t>………………….……….20</w:t>
      </w:r>
    </w:p>
    <w:p w:rsidR="00EA721E" w:rsidRDefault="000401AA" w:rsidP="00EA721E">
      <w:pPr>
        <w:ind w:firstLine="0"/>
        <w:jc w:val="both"/>
        <w:rPr>
          <w:rFonts w:ascii="Times New Roman" w:hAnsi="Times New Roman" w:cs="Times New Roman"/>
          <w:sz w:val="24"/>
          <w:szCs w:val="24"/>
        </w:rPr>
      </w:pPr>
      <w:r w:rsidRPr="00E203F4">
        <w:rPr>
          <w:rFonts w:ascii="Times New Roman" w:hAnsi="Times New Roman" w:cs="Times New Roman"/>
          <w:sz w:val="24"/>
          <w:szCs w:val="24"/>
        </w:rPr>
        <w:t>Система программных мероприятий……………………………………………………25 Финансовые потребности для реализации программы…………………</w:t>
      </w:r>
      <w:r w:rsidR="00EA721E">
        <w:rPr>
          <w:rFonts w:ascii="Times New Roman" w:hAnsi="Times New Roman" w:cs="Times New Roman"/>
          <w:sz w:val="24"/>
          <w:szCs w:val="24"/>
        </w:rPr>
        <w:t>………...</w:t>
      </w:r>
      <w:r w:rsidRPr="00E203F4">
        <w:rPr>
          <w:rFonts w:ascii="Times New Roman" w:hAnsi="Times New Roman" w:cs="Times New Roman"/>
          <w:sz w:val="24"/>
          <w:szCs w:val="24"/>
        </w:rPr>
        <w:t xml:space="preserve">…………….31 </w:t>
      </w:r>
    </w:p>
    <w:p w:rsidR="000401AA" w:rsidRPr="00E203F4" w:rsidRDefault="000401AA" w:rsidP="00EA721E">
      <w:pPr>
        <w:ind w:firstLine="0"/>
        <w:jc w:val="both"/>
        <w:rPr>
          <w:rFonts w:ascii="Times New Roman" w:hAnsi="Times New Roman" w:cs="Times New Roman"/>
          <w:sz w:val="24"/>
          <w:szCs w:val="24"/>
        </w:rPr>
      </w:pPr>
      <w:r w:rsidRPr="00E203F4">
        <w:rPr>
          <w:rFonts w:ascii="Times New Roman" w:hAnsi="Times New Roman" w:cs="Times New Roman"/>
          <w:sz w:val="24"/>
          <w:szCs w:val="24"/>
        </w:rPr>
        <w:t>Оценка эффективности мероприятий ……………………………………………...…...34  Нормативное обеспечение…….………………………………………………………</w:t>
      </w:r>
      <w:r w:rsidR="00EA721E">
        <w:rPr>
          <w:rFonts w:ascii="Times New Roman" w:hAnsi="Times New Roman" w:cs="Times New Roman"/>
          <w:sz w:val="24"/>
          <w:szCs w:val="24"/>
        </w:rPr>
        <w:t>……..</w:t>
      </w:r>
      <w:r w:rsidRPr="00E203F4">
        <w:rPr>
          <w:rFonts w:ascii="Times New Roman" w:hAnsi="Times New Roman" w:cs="Times New Roman"/>
          <w:sz w:val="24"/>
          <w:szCs w:val="24"/>
        </w:rPr>
        <w:t>…...36</w:t>
      </w: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Pr="00E203F4" w:rsidRDefault="000401AA" w:rsidP="00E203F4">
      <w:pPr>
        <w:jc w:val="center"/>
        <w:rPr>
          <w:rFonts w:ascii="Times New Roman" w:hAnsi="Times New Roman" w:cs="Times New Roman"/>
          <w:b/>
          <w:sz w:val="24"/>
          <w:szCs w:val="24"/>
        </w:rPr>
      </w:pPr>
      <w:r w:rsidRPr="00E203F4">
        <w:rPr>
          <w:rFonts w:ascii="Times New Roman" w:hAnsi="Times New Roman" w:cs="Times New Roman"/>
          <w:b/>
          <w:sz w:val="24"/>
          <w:szCs w:val="24"/>
        </w:rPr>
        <w:lastRenderedPageBreak/>
        <w:t>Введение</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Одним из основополагающих условий развития </w:t>
      </w:r>
      <w:r w:rsidR="005D6BCB">
        <w:rPr>
          <w:rFonts w:ascii="Times New Roman" w:hAnsi="Times New Roman" w:cs="Times New Roman"/>
          <w:sz w:val="24"/>
          <w:szCs w:val="24"/>
        </w:rPr>
        <w:t>Подгородненского сельского поселения</w:t>
      </w:r>
      <w:r w:rsidRPr="00E203F4">
        <w:rPr>
          <w:rFonts w:ascii="Times New Roman" w:hAnsi="Times New Roman" w:cs="Times New Roman"/>
          <w:sz w:val="24"/>
          <w:szCs w:val="24"/>
        </w:rPr>
        <w:t xml:space="preserve"> является комплексное развитие транспортной инфраструктуры. Этапом, предшествующим разработке основных мероприятий Программы, является проведе</w:t>
      </w:r>
      <w:r w:rsidR="005D6BCB">
        <w:rPr>
          <w:rFonts w:ascii="Times New Roman" w:hAnsi="Times New Roman" w:cs="Times New Roman"/>
          <w:sz w:val="24"/>
          <w:szCs w:val="24"/>
        </w:rPr>
        <w:t>ние анализа и оценка социально-</w:t>
      </w:r>
      <w:r w:rsidRPr="00E203F4">
        <w:rPr>
          <w:rFonts w:ascii="Times New Roman" w:hAnsi="Times New Roman" w:cs="Times New Roman"/>
          <w:sz w:val="24"/>
          <w:szCs w:val="24"/>
        </w:rPr>
        <w:t>экономического и территориального развития муниципального образования. 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демографическое развитие;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перспективное строительство;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состояние транспортной инфраструктуры.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транспортной инфраструктуры, сбалансированное с градостроительной деятельностью в муниципальном образовании;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условий для управления транспортным спросом;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приоритетных условий движения транспортных средств общего пользования по отношению к иным транспортным средствам;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условия для пешеходного и велосипедного передвижения населения; </w:t>
      </w:r>
    </w:p>
    <w:p w:rsidR="001130EE" w:rsidRP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эффективность функционирования действующей транспортной инфраструктуры. Бюджетные средства, направляемые на реализацию программы, должны быть предназначены для реализации проектов модернизации объектов транспортной</w:t>
      </w:r>
      <w:r w:rsidR="001130EE" w:rsidRPr="00E203F4">
        <w:rPr>
          <w:rFonts w:ascii="Times New Roman" w:hAnsi="Times New Roman" w:cs="Times New Roman"/>
          <w:sz w:val="24"/>
          <w:szCs w:val="24"/>
        </w:rPr>
        <w:t xml:space="preserve"> инфраструктуры и дорожного хозяйства, связанных с ремонтом, реконструкцией существующих объектов, а также со строительством новых объектов.</w:t>
      </w:r>
    </w:p>
    <w:p w:rsidR="001130EE" w:rsidRPr="00E203F4" w:rsidRDefault="001130EE" w:rsidP="00E203F4">
      <w:pPr>
        <w:jc w:val="both"/>
        <w:rPr>
          <w:rFonts w:ascii="Times New Roman" w:hAnsi="Times New Roman" w:cs="Times New Roman"/>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E203F4" w:rsidRDefault="001130EE" w:rsidP="00E203F4">
      <w:pPr>
        <w:tabs>
          <w:tab w:val="left" w:pos="1380"/>
        </w:tabs>
        <w:jc w:val="center"/>
        <w:rPr>
          <w:rFonts w:ascii="Times New Roman" w:hAnsi="Times New Roman" w:cs="Times New Roman"/>
          <w:b/>
          <w:sz w:val="24"/>
          <w:szCs w:val="24"/>
        </w:rPr>
      </w:pPr>
      <w:r w:rsidRPr="00E203F4">
        <w:rPr>
          <w:rFonts w:ascii="Times New Roman" w:hAnsi="Times New Roman" w:cs="Times New Roman"/>
          <w:b/>
          <w:sz w:val="24"/>
          <w:szCs w:val="24"/>
        </w:rPr>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068"/>
      </w:tblGrid>
      <w:tr w:rsidR="00434553" w:rsidRPr="00A245D0" w:rsidTr="00321221">
        <w:tc>
          <w:tcPr>
            <w:tcW w:w="4503" w:type="dxa"/>
          </w:tcPr>
          <w:p w:rsidR="00434553" w:rsidRPr="00434553" w:rsidRDefault="00434553" w:rsidP="00434553">
            <w:pPr>
              <w:ind w:firstLine="0"/>
              <w:rPr>
                <w:rFonts w:ascii="Times New Roman" w:hAnsi="Times New Roman" w:cs="Times New Roman"/>
                <w:sz w:val="24"/>
                <w:szCs w:val="24"/>
              </w:rPr>
            </w:pPr>
            <w:r w:rsidRPr="00434553">
              <w:rPr>
                <w:rFonts w:ascii="Times New Roman" w:hAnsi="Times New Roman" w:cs="Times New Roman"/>
                <w:sz w:val="24"/>
                <w:szCs w:val="24"/>
              </w:rPr>
              <w:t>Наименование программы</w:t>
            </w:r>
          </w:p>
        </w:tc>
        <w:tc>
          <w:tcPr>
            <w:tcW w:w="5068" w:type="dxa"/>
          </w:tcPr>
          <w:p w:rsidR="005D6BCB" w:rsidRDefault="00434553" w:rsidP="005D6BCB">
            <w:pPr>
              <w:ind w:firstLine="0"/>
              <w:rPr>
                <w:rFonts w:ascii="Times New Roman" w:hAnsi="Times New Roman" w:cs="Times New Roman"/>
                <w:sz w:val="24"/>
                <w:szCs w:val="24"/>
              </w:rPr>
            </w:pPr>
            <w:r w:rsidRPr="00434553">
              <w:rPr>
                <w:rFonts w:ascii="Times New Roman" w:hAnsi="Times New Roman" w:cs="Times New Roman"/>
                <w:sz w:val="24"/>
                <w:szCs w:val="24"/>
              </w:rPr>
              <w:t xml:space="preserve">Программа комплексного развития транспортной инфраструктуры </w:t>
            </w:r>
            <w:r w:rsidR="005D6BCB">
              <w:rPr>
                <w:rFonts w:ascii="Times New Roman" w:hAnsi="Times New Roman" w:cs="Times New Roman"/>
                <w:sz w:val="24"/>
                <w:szCs w:val="24"/>
              </w:rPr>
              <w:t>Подгородненского сельского поселения</w:t>
            </w:r>
            <w:r w:rsidRPr="00434553">
              <w:rPr>
                <w:rFonts w:ascii="Times New Roman" w:hAnsi="Times New Roman" w:cs="Times New Roman"/>
                <w:sz w:val="24"/>
                <w:szCs w:val="24"/>
              </w:rPr>
              <w:t xml:space="preserve"> </w:t>
            </w:r>
          </w:p>
          <w:p w:rsidR="00434553" w:rsidRPr="00434553" w:rsidRDefault="00434553" w:rsidP="005D6BCB">
            <w:pPr>
              <w:ind w:firstLine="0"/>
              <w:rPr>
                <w:rFonts w:ascii="Times New Roman" w:hAnsi="Times New Roman" w:cs="Times New Roman"/>
                <w:sz w:val="24"/>
                <w:szCs w:val="24"/>
              </w:rPr>
            </w:pPr>
            <w:r w:rsidRPr="00434553">
              <w:rPr>
                <w:rFonts w:ascii="Times New Roman" w:hAnsi="Times New Roman" w:cs="Times New Roman"/>
                <w:sz w:val="24"/>
                <w:szCs w:val="24"/>
              </w:rPr>
              <w:t>на 2016-2032 годы</w:t>
            </w:r>
          </w:p>
        </w:tc>
      </w:tr>
      <w:tr w:rsidR="00434553" w:rsidRPr="00A245D0" w:rsidTr="0032122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Разработчик программы</w:t>
            </w:r>
          </w:p>
        </w:tc>
        <w:tc>
          <w:tcPr>
            <w:tcW w:w="5068" w:type="dxa"/>
          </w:tcPr>
          <w:p w:rsidR="00434553" w:rsidRPr="00434553" w:rsidRDefault="00434553" w:rsidP="005D6BCB">
            <w:pPr>
              <w:ind w:firstLine="0"/>
              <w:rPr>
                <w:rFonts w:ascii="Times New Roman" w:hAnsi="Times New Roman" w:cs="Times New Roman"/>
                <w:sz w:val="24"/>
                <w:szCs w:val="24"/>
              </w:rPr>
            </w:pPr>
            <w:r w:rsidRPr="00434553">
              <w:rPr>
                <w:rFonts w:ascii="Times New Roman" w:hAnsi="Times New Roman" w:cs="Times New Roman"/>
                <w:sz w:val="24"/>
                <w:szCs w:val="24"/>
              </w:rPr>
              <w:t xml:space="preserve">Администрация  </w:t>
            </w:r>
            <w:r w:rsidR="005D6BCB">
              <w:rPr>
                <w:rFonts w:ascii="Times New Roman" w:hAnsi="Times New Roman" w:cs="Times New Roman"/>
                <w:sz w:val="24"/>
                <w:szCs w:val="24"/>
              </w:rPr>
              <w:t>Подгородненского сельского поселения</w:t>
            </w:r>
          </w:p>
        </w:tc>
      </w:tr>
      <w:tr w:rsidR="00434553" w:rsidRPr="00A245D0" w:rsidTr="0032122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Дата утверждения программы</w:t>
            </w:r>
          </w:p>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pacing w:val="-2"/>
                <w:sz w:val="24"/>
                <w:szCs w:val="24"/>
              </w:rPr>
              <w:t>(наименование, номер и дата принятия соответствующего</w:t>
            </w:r>
            <w:r w:rsidRPr="00434553">
              <w:rPr>
                <w:rFonts w:ascii="Times New Roman" w:hAnsi="Times New Roman" w:cs="Times New Roman"/>
                <w:sz w:val="24"/>
                <w:szCs w:val="24"/>
              </w:rPr>
              <w:t xml:space="preserve"> нормативного правового акта)</w:t>
            </w:r>
          </w:p>
        </w:tc>
        <w:tc>
          <w:tcPr>
            <w:tcW w:w="5068" w:type="dxa"/>
          </w:tcPr>
          <w:p w:rsidR="005D6BCB" w:rsidRDefault="00434553" w:rsidP="005D6BCB">
            <w:pPr>
              <w:ind w:firstLine="0"/>
              <w:rPr>
                <w:rFonts w:ascii="Times New Roman" w:hAnsi="Times New Roman" w:cs="Times New Roman"/>
                <w:sz w:val="24"/>
                <w:szCs w:val="24"/>
              </w:rPr>
            </w:pPr>
            <w:r w:rsidRPr="00434553">
              <w:rPr>
                <w:rFonts w:ascii="Times New Roman" w:hAnsi="Times New Roman" w:cs="Times New Roman"/>
                <w:sz w:val="24"/>
                <w:szCs w:val="24"/>
              </w:rPr>
              <w:t xml:space="preserve">Постановление администрации </w:t>
            </w:r>
            <w:r w:rsidR="00755054">
              <w:rPr>
                <w:rFonts w:ascii="Times New Roman" w:hAnsi="Times New Roman" w:cs="Times New Roman"/>
                <w:sz w:val="24"/>
                <w:szCs w:val="24"/>
              </w:rPr>
              <w:t>Подгоро</w:t>
            </w:r>
            <w:r w:rsidR="005D6BCB">
              <w:rPr>
                <w:rFonts w:ascii="Times New Roman" w:hAnsi="Times New Roman" w:cs="Times New Roman"/>
                <w:sz w:val="24"/>
                <w:szCs w:val="24"/>
              </w:rPr>
              <w:t xml:space="preserve">дненского сельского поселения </w:t>
            </w:r>
          </w:p>
          <w:p w:rsidR="00434553" w:rsidRPr="001C2661" w:rsidRDefault="00FF4C27" w:rsidP="001C2661">
            <w:pPr>
              <w:ind w:firstLine="0"/>
              <w:rPr>
                <w:rFonts w:ascii="Times New Roman" w:hAnsi="Times New Roman" w:cs="Times New Roman"/>
                <w:sz w:val="24"/>
                <w:szCs w:val="24"/>
              </w:rPr>
            </w:pPr>
            <w:r w:rsidRPr="001C2661">
              <w:rPr>
                <w:rFonts w:ascii="Times New Roman" w:hAnsi="Times New Roman" w:cs="Times New Roman"/>
                <w:sz w:val="24"/>
                <w:szCs w:val="24"/>
              </w:rPr>
              <w:t xml:space="preserve">от </w:t>
            </w:r>
            <w:r w:rsidR="00434553" w:rsidRPr="001C2661">
              <w:rPr>
                <w:rFonts w:ascii="Times New Roman" w:hAnsi="Times New Roman" w:cs="Times New Roman"/>
                <w:sz w:val="24"/>
                <w:szCs w:val="24"/>
              </w:rPr>
              <w:t>«</w:t>
            </w:r>
            <w:r w:rsidR="00E31BDE" w:rsidRPr="001C2661">
              <w:rPr>
                <w:rFonts w:ascii="Times New Roman" w:hAnsi="Times New Roman" w:cs="Times New Roman"/>
                <w:sz w:val="24"/>
                <w:szCs w:val="24"/>
              </w:rPr>
              <w:t xml:space="preserve"> </w:t>
            </w:r>
            <w:r w:rsidR="001C2661" w:rsidRPr="001C2661">
              <w:rPr>
                <w:rFonts w:ascii="Times New Roman" w:hAnsi="Times New Roman" w:cs="Times New Roman"/>
                <w:sz w:val="24"/>
                <w:szCs w:val="24"/>
              </w:rPr>
              <w:t>29</w:t>
            </w:r>
            <w:r w:rsidR="00434553" w:rsidRPr="001C2661">
              <w:rPr>
                <w:rFonts w:ascii="Times New Roman" w:hAnsi="Times New Roman" w:cs="Times New Roman"/>
                <w:sz w:val="24"/>
                <w:szCs w:val="24"/>
              </w:rPr>
              <w:t>»</w:t>
            </w:r>
            <w:r w:rsidR="00E31BDE" w:rsidRPr="001C2661">
              <w:rPr>
                <w:rFonts w:ascii="Times New Roman" w:hAnsi="Times New Roman" w:cs="Times New Roman"/>
                <w:sz w:val="24"/>
                <w:szCs w:val="24"/>
              </w:rPr>
              <w:t xml:space="preserve"> сентября </w:t>
            </w:r>
            <w:r w:rsidRPr="001C2661">
              <w:rPr>
                <w:rFonts w:ascii="Times New Roman" w:hAnsi="Times New Roman" w:cs="Times New Roman"/>
                <w:sz w:val="24"/>
                <w:szCs w:val="24"/>
              </w:rPr>
              <w:t xml:space="preserve"> </w:t>
            </w:r>
            <w:r w:rsidR="00434553" w:rsidRPr="001C2661">
              <w:rPr>
                <w:rFonts w:ascii="Times New Roman" w:hAnsi="Times New Roman" w:cs="Times New Roman"/>
                <w:sz w:val="24"/>
                <w:szCs w:val="24"/>
              </w:rPr>
              <w:t>2016г. №</w:t>
            </w:r>
            <w:r w:rsidR="001C2661" w:rsidRPr="001C2661">
              <w:rPr>
                <w:rFonts w:ascii="Times New Roman" w:hAnsi="Times New Roman" w:cs="Times New Roman"/>
                <w:sz w:val="24"/>
                <w:szCs w:val="24"/>
              </w:rPr>
              <w:t>39</w:t>
            </w:r>
          </w:p>
        </w:tc>
      </w:tr>
      <w:tr w:rsidR="00434553" w:rsidRPr="005756C8" w:rsidTr="00321221">
        <w:tc>
          <w:tcPr>
            <w:tcW w:w="4503" w:type="dxa"/>
          </w:tcPr>
          <w:p w:rsidR="00434553" w:rsidRPr="005756C8" w:rsidRDefault="00434553" w:rsidP="00434553">
            <w:pPr>
              <w:ind w:firstLine="0"/>
              <w:jc w:val="both"/>
              <w:rPr>
                <w:rFonts w:ascii="Times New Roman" w:hAnsi="Times New Roman" w:cs="Times New Roman"/>
                <w:sz w:val="24"/>
                <w:szCs w:val="24"/>
              </w:rPr>
            </w:pPr>
            <w:r w:rsidRPr="005756C8">
              <w:rPr>
                <w:rFonts w:ascii="Times New Roman" w:hAnsi="Times New Roman" w:cs="Times New Roman"/>
                <w:sz w:val="24"/>
                <w:szCs w:val="24"/>
              </w:rPr>
              <w:t>Главный распорядитель бюджетных средств – координатор программы</w:t>
            </w:r>
          </w:p>
        </w:tc>
        <w:tc>
          <w:tcPr>
            <w:tcW w:w="5068" w:type="dxa"/>
          </w:tcPr>
          <w:p w:rsidR="00434553" w:rsidRPr="004E65AC" w:rsidRDefault="00434553" w:rsidP="00FF4C27">
            <w:pPr>
              <w:ind w:firstLine="0"/>
              <w:rPr>
                <w:rFonts w:ascii="Times New Roman" w:hAnsi="Times New Roman" w:cs="Times New Roman"/>
                <w:sz w:val="24"/>
                <w:szCs w:val="24"/>
              </w:rPr>
            </w:pPr>
            <w:r w:rsidRPr="004E65AC">
              <w:rPr>
                <w:rFonts w:ascii="Times New Roman" w:hAnsi="Times New Roman" w:cs="Times New Roman"/>
                <w:sz w:val="24"/>
                <w:szCs w:val="24"/>
              </w:rPr>
              <w:t xml:space="preserve">Администрация   </w:t>
            </w:r>
            <w:r w:rsidR="00FF4C27" w:rsidRPr="004E65AC">
              <w:rPr>
                <w:rFonts w:ascii="Times New Roman" w:hAnsi="Times New Roman" w:cs="Times New Roman"/>
                <w:sz w:val="24"/>
                <w:szCs w:val="24"/>
              </w:rPr>
              <w:t>Малоархангельс</w:t>
            </w:r>
            <w:r w:rsidRPr="004E65AC">
              <w:rPr>
                <w:rFonts w:ascii="Times New Roman" w:hAnsi="Times New Roman" w:cs="Times New Roman"/>
                <w:sz w:val="24"/>
                <w:szCs w:val="24"/>
              </w:rPr>
              <w:t>кого района Орловской области</w:t>
            </w:r>
          </w:p>
        </w:tc>
      </w:tr>
      <w:tr w:rsidR="00434553" w:rsidRPr="00A245D0" w:rsidTr="00321221">
        <w:tc>
          <w:tcPr>
            <w:tcW w:w="4503" w:type="dxa"/>
          </w:tcPr>
          <w:p w:rsidR="00434553" w:rsidRPr="005756C8" w:rsidRDefault="00434553" w:rsidP="00434553">
            <w:pPr>
              <w:ind w:firstLine="0"/>
              <w:jc w:val="both"/>
              <w:rPr>
                <w:rFonts w:ascii="Times New Roman" w:hAnsi="Times New Roman" w:cs="Times New Roman"/>
                <w:sz w:val="24"/>
                <w:szCs w:val="24"/>
              </w:rPr>
            </w:pPr>
            <w:r w:rsidRPr="005756C8">
              <w:rPr>
                <w:rFonts w:ascii="Times New Roman" w:hAnsi="Times New Roman" w:cs="Times New Roman"/>
                <w:sz w:val="24"/>
                <w:szCs w:val="24"/>
              </w:rPr>
              <w:t>Главные распорядители бюджетных средств, исполнители программы</w:t>
            </w:r>
          </w:p>
        </w:tc>
        <w:tc>
          <w:tcPr>
            <w:tcW w:w="5068" w:type="dxa"/>
          </w:tcPr>
          <w:p w:rsidR="00434553" w:rsidRPr="004E65AC" w:rsidRDefault="00434553" w:rsidP="00434553">
            <w:pPr>
              <w:ind w:firstLine="0"/>
              <w:rPr>
                <w:rFonts w:ascii="Times New Roman" w:hAnsi="Times New Roman" w:cs="Times New Roman"/>
                <w:sz w:val="24"/>
                <w:szCs w:val="24"/>
              </w:rPr>
            </w:pPr>
            <w:r w:rsidRPr="004E65AC">
              <w:rPr>
                <w:rFonts w:ascii="Times New Roman" w:hAnsi="Times New Roman" w:cs="Times New Roman"/>
                <w:sz w:val="24"/>
                <w:szCs w:val="24"/>
              </w:rPr>
              <w:t xml:space="preserve">Администрация   </w:t>
            </w:r>
            <w:r w:rsidR="00FF4C27" w:rsidRPr="004E65AC">
              <w:rPr>
                <w:rFonts w:ascii="Times New Roman" w:hAnsi="Times New Roman" w:cs="Times New Roman"/>
                <w:sz w:val="24"/>
                <w:szCs w:val="24"/>
              </w:rPr>
              <w:t xml:space="preserve">Малоархангельского </w:t>
            </w:r>
            <w:r w:rsidRPr="004E65AC">
              <w:rPr>
                <w:rFonts w:ascii="Times New Roman" w:hAnsi="Times New Roman" w:cs="Times New Roman"/>
                <w:sz w:val="24"/>
                <w:szCs w:val="24"/>
              </w:rPr>
              <w:t>района Орловской области</w:t>
            </w:r>
          </w:p>
        </w:tc>
      </w:tr>
      <w:tr w:rsidR="00434553" w:rsidRPr="00A245D0" w:rsidTr="0032122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Цели и задачи программы</w:t>
            </w:r>
          </w:p>
        </w:tc>
        <w:tc>
          <w:tcPr>
            <w:tcW w:w="5068" w:type="dxa"/>
          </w:tcPr>
          <w:p w:rsidR="00C721F4" w:rsidRDefault="00C721F4" w:rsidP="00434553">
            <w:pPr>
              <w:ind w:firstLine="0"/>
              <w:rPr>
                <w:rFonts w:ascii="Times New Roman" w:hAnsi="Times New Roman" w:cs="Times New Roman"/>
                <w:sz w:val="24"/>
                <w:szCs w:val="24"/>
              </w:rPr>
            </w:pPr>
            <w:r>
              <w:rPr>
                <w:rFonts w:ascii="Times New Roman" w:hAnsi="Times New Roman" w:cs="Times New Roman"/>
                <w:sz w:val="24"/>
                <w:szCs w:val="24"/>
              </w:rPr>
              <w:t xml:space="preserve">- </w:t>
            </w:r>
            <w:r w:rsidR="00434553" w:rsidRPr="00E203F4">
              <w:rPr>
                <w:rFonts w:ascii="Times New Roman" w:hAnsi="Times New Roman" w:cs="Times New Roman"/>
                <w:sz w:val="24"/>
                <w:szCs w:val="24"/>
              </w:rPr>
              <w:t xml:space="preserve">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 </w:t>
            </w:r>
          </w:p>
          <w:p w:rsidR="00C721F4" w:rsidRDefault="00434553"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доступности услуг транспортного комплекса для населения; </w:t>
            </w:r>
          </w:p>
          <w:p w:rsidR="00434553" w:rsidRDefault="00434553"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комплексной безопасности и устойчивости транспортной системы.</w:t>
            </w:r>
          </w:p>
          <w:p w:rsidR="00FF4C27"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увеличение протяженности автомобильных дорог местного значения, соответствующих нормативным требованиям; </w:t>
            </w:r>
          </w:p>
          <w:p w:rsidR="00FF4C27"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надежности и безопасности движения по автомобильным дорогам местного значения; </w:t>
            </w:r>
          </w:p>
          <w:p w:rsidR="00FF4C27"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устойчивого функционирования автомобильных дорог местного значения; </w:t>
            </w:r>
          </w:p>
          <w:p w:rsidR="00C721F4" w:rsidRPr="00434553"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 пешеходных зон от автомобилей</w:t>
            </w:r>
            <w:r>
              <w:rPr>
                <w:rFonts w:ascii="Times New Roman" w:hAnsi="Times New Roman" w:cs="Times New Roman"/>
                <w:sz w:val="24"/>
                <w:szCs w:val="24"/>
              </w:rPr>
              <w:t>.</w:t>
            </w:r>
          </w:p>
        </w:tc>
      </w:tr>
      <w:tr w:rsidR="00434553" w:rsidRPr="00A245D0" w:rsidTr="00321221">
        <w:tc>
          <w:tcPr>
            <w:tcW w:w="4503" w:type="dxa"/>
          </w:tcPr>
          <w:p w:rsidR="00434553" w:rsidRPr="00C721F4" w:rsidRDefault="00434553" w:rsidP="00C721F4">
            <w:pPr>
              <w:ind w:firstLine="0"/>
              <w:rPr>
                <w:rFonts w:ascii="Times New Roman" w:hAnsi="Times New Roman" w:cs="Times New Roman"/>
                <w:sz w:val="24"/>
                <w:szCs w:val="24"/>
              </w:rPr>
            </w:pPr>
            <w:r w:rsidRPr="00C721F4">
              <w:rPr>
                <w:rFonts w:ascii="Times New Roman" w:hAnsi="Times New Roman" w:cs="Times New Roman"/>
                <w:spacing w:val="-6"/>
                <w:sz w:val="24"/>
                <w:szCs w:val="24"/>
              </w:rPr>
              <w:t>Ожидаемые результаты</w:t>
            </w:r>
            <w:r w:rsidRPr="00C721F4">
              <w:rPr>
                <w:rFonts w:ascii="Times New Roman" w:hAnsi="Times New Roman" w:cs="Times New Roman"/>
                <w:sz w:val="24"/>
                <w:szCs w:val="24"/>
              </w:rPr>
              <w:t xml:space="preserve"> </w:t>
            </w:r>
            <w:r w:rsidR="00C721F4" w:rsidRPr="00C721F4">
              <w:rPr>
                <w:rFonts w:ascii="Times New Roman" w:hAnsi="Times New Roman" w:cs="Times New Roman"/>
                <w:sz w:val="24"/>
                <w:szCs w:val="24"/>
              </w:rPr>
              <w:t xml:space="preserve">от </w:t>
            </w:r>
            <w:r w:rsidRPr="00C721F4">
              <w:rPr>
                <w:rFonts w:ascii="Times New Roman" w:hAnsi="Times New Roman" w:cs="Times New Roman"/>
                <w:spacing w:val="-6"/>
                <w:sz w:val="24"/>
                <w:szCs w:val="24"/>
              </w:rPr>
              <w:t>непосредственной реализации</w:t>
            </w:r>
            <w:r w:rsidRPr="00C721F4">
              <w:rPr>
                <w:rFonts w:ascii="Times New Roman" w:hAnsi="Times New Roman" w:cs="Times New Roman"/>
                <w:sz w:val="24"/>
                <w:szCs w:val="24"/>
              </w:rPr>
              <w:t xml:space="preserve"> программы или конкретных её мероприятий</w:t>
            </w:r>
          </w:p>
        </w:tc>
        <w:tc>
          <w:tcPr>
            <w:tcW w:w="5068" w:type="dxa"/>
          </w:tcPr>
          <w:p w:rsidR="00C721F4" w:rsidRDefault="00C721F4" w:rsidP="00C721F4">
            <w:pPr>
              <w:ind w:firstLine="0"/>
              <w:rPr>
                <w:rFonts w:ascii="Times New Roman" w:hAnsi="Times New Roman" w:cs="Times New Roman"/>
                <w:sz w:val="24"/>
                <w:szCs w:val="24"/>
              </w:rPr>
            </w:pPr>
            <w:r>
              <w:rPr>
                <w:rFonts w:ascii="Times New Roman" w:hAnsi="Times New Roman" w:cs="Times New Roman"/>
                <w:sz w:val="24"/>
                <w:szCs w:val="24"/>
              </w:rPr>
              <w:t xml:space="preserve">- увеличение </w:t>
            </w:r>
            <w:r w:rsidRPr="00E203F4">
              <w:rPr>
                <w:rFonts w:ascii="Times New Roman" w:hAnsi="Times New Roman" w:cs="Times New Roman"/>
                <w:sz w:val="24"/>
                <w:szCs w:val="24"/>
              </w:rPr>
              <w:t>дол</w:t>
            </w:r>
            <w:r>
              <w:rPr>
                <w:rFonts w:ascii="Times New Roman" w:hAnsi="Times New Roman" w:cs="Times New Roman"/>
                <w:sz w:val="24"/>
                <w:szCs w:val="24"/>
              </w:rPr>
              <w:t>и</w:t>
            </w:r>
            <w:r w:rsidRPr="00E203F4">
              <w:rPr>
                <w:rFonts w:ascii="Times New Roman" w:hAnsi="Times New Roman" w:cs="Times New Roman"/>
                <w:sz w:val="24"/>
                <w:szCs w:val="24"/>
              </w:rPr>
              <w:t xml:space="preserve"> протяженности автомобильных дорог общего </w:t>
            </w:r>
            <w:r>
              <w:rPr>
                <w:rFonts w:ascii="Times New Roman" w:hAnsi="Times New Roman" w:cs="Times New Roman"/>
                <w:sz w:val="24"/>
                <w:szCs w:val="24"/>
              </w:rPr>
              <w:t xml:space="preserve"> </w:t>
            </w:r>
            <w:r w:rsidRPr="00E203F4">
              <w:rPr>
                <w:rFonts w:ascii="Times New Roman" w:hAnsi="Times New Roman" w:cs="Times New Roman"/>
                <w:sz w:val="24"/>
                <w:szCs w:val="24"/>
              </w:rPr>
              <w:t xml:space="preserve"> пользования местного значения, соответствующих нормативным требованиям к транспортно-эксплуатационным показателя</w:t>
            </w:r>
            <w:r>
              <w:rPr>
                <w:rFonts w:ascii="Times New Roman" w:hAnsi="Times New Roman" w:cs="Times New Roman"/>
                <w:sz w:val="24"/>
                <w:szCs w:val="24"/>
              </w:rPr>
              <w:t>м</w:t>
            </w:r>
            <w:r w:rsidRPr="00E203F4">
              <w:rPr>
                <w:rFonts w:ascii="Times New Roman" w:hAnsi="Times New Roman" w:cs="Times New Roman"/>
                <w:sz w:val="24"/>
                <w:szCs w:val="24"/>
              </w:rPr>
              <w:t xml:space="preserve">; </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w:t>
            </w:r>
            <w:r>
              <w:rPr>
                <w:rFonts w:ascii="Times New Roman" w:hAnsi="Times New Roman" w:cs="Times New Roman"/>
                <w:sz w:val="24"/>
                <w:szCs w:val="24"/>
              </w:rPr>
              <w:t xml:space="preserve">уменьшение </w:t>
            </w:r>
            <w:r w:rsidRPr="00E203F4">
              <w:rPr>
                <w:rFonts w:ascii="Times New Roman" w:hAnsi="Times New Roman" w:cs="Times New Roman"/>
                <w:sz w:val="24"/>
                <w:szCs w:val="24"/>
              </w:rPr>
              <w:t>дол</w:t>
            </w:r>
            <w:r>
              <w:rPr>
                <w:rFonts w:ascii="Times New Roman" w:hAnsi="Times New Roman" w:cs="Times New Roman"/>
                <w:sz w:val="24"/>
                <w:szCs w:val="24"/>
              </w:rPr>
              <w:t xml:space="preserve">и </w:t>
            </w:r>
            <w:r w:rsidRPr="00E203F4">
              <w:rPr>
                <w:rFonts w:ascii="Times New Roman" w:hAnsi="Times New Roman" w:cs="Times New Roman"/>
                <w:sz w:val="24"/>
                <w:szCs w:val="24"/>
              </w:rPr>
              <w:t>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w:t>
            </w:r>
            <w:r>
              <w:rPr>
                <w:rFonts w:ascii="Times New Roman" w:hAnsi="Times New Roman" w:cs="Times New Roman"/>
                <w:sz w:val="24"/>
                <w:szCs w:val="24"/>
              </w:rPr>
              <w:t xml:space="preserve">увеличение </w:t>
            </w:r>
            <w:r w:rsidRPr="00E203F4">
              <w:rPr>
                <w:rFonts w:ascii="Times New Roman" w:hAnsi="Times New Roman" w:cs="Times New Roman"/>
                <w:sz w:val="24"/>
                <w:szCs w:val="24"/>
              </w:rPr>
              <w:t>протяженност</w:t>
            </w:r>
            <w:r>
              <w:rPr>
                <w:rFonts w:ascii="Times New Roman" w:hAnsi="Times New Roman" w:cs="Times New Roman"/>
                <w:sz w:val="24"/>
                <w:szCs w:val="24"/>
              </w:rPr>
              <w:t>и</w:t>
            </w:r>
            <w:r w:rsidRPr="00E203F4">
              <w:rPr>
                <w:rFonts w:ascii="Times New Roman" w:hAnsi="Times New Roman" w:cs="Times New Roman"/>
                <w:sz w:val="24"/>
                <w:szCs w:val="24"/>
              </w:rPr>
              <w:t xml:space="preserve"> пешеходных дорожек; </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w:t>
            </w:r>
            <w:r>
              <w:rPr>
                <w:rFonts w:ascii="Times New Roman" w:hAnsi="Times New Roman" w:cs="Times New Roman"/>
                <w:sz w:val="24"/>
                <w:szCs w:val="24"/>
              </w:rPr>
              <w:t xml:space="preserve">увеличение </w:t>
            </w:r>
            <w:r w:rsidRPr="00E203F4">
              <w:rPr>
                <w:rFonts w:ascii="Times New Roman" w:hAnsi="Times New Roman" w:cs="Times New Roman"/>
                <w:sz w:val="24"/>
                <w:szCs w:val="24"/>
              </w:rPr>
              <w:t>протяженност</w:t>
            </w:r>
            <w:r>
              <w:rPr>
                <w:rFonts w:ascii="Times New Roman" w:hAnsi="Times New Roman" w:cs="Times New Roman"/>
                <w:sz w:val="24"/>
                <w:szCs w:val="24"/>
              </w:rPr>
              <w:t>и</w:t>
            </w:r>
            <w:r w:rsidRPr="00E203F4">
              <w:rPr>
                <w:rFonts w:ascii="Times New Roman" w:hAnsi="Times New Roman" w:cs="Times New Roman"/>
                <w:sz w:val="24"/>
                <w:szCs w:val="24"/>
              </w:rPr>
              <w:t xml:space="preserve"> велосипедных </w:t>
            </w:r>
            <w:r w:rsidRPr="00E203F4">
              <w:rPr>
                <w:rFonts w:ascii="Times New Roman" w:hAnsi="Times New Roman" w:cs="Times New Roman"/>
                <w:sz w:val="24"/>
                <w:szCs w:val="24"/>
              </w:rPr>
              <w:lastRenderedPageBreak/>
              <w:t>дорожек;</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обеспеченность постоянной круглогодичной связи с сетью автомобильных дорог общего пользования по дорогам с твердым покрытием; </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 </w:t>
            </w:r>
          </w:p>
          <w:p w:rsidR="00434553" w:rsidRPr="00A245D0" w:rsidRDefault="00C721F4" w:rsidP="00C721F4">
            <w:pPr>
              <w:ind w:firstLine="0"/>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обеспеченность транспортного обслуживания населения.</w:t>
            </w:r>
          </w:p>
        </w:tc>
      </w:tr>
      <w:tr w:rsidR="00434553" w:rsidRPr="00A245D0" w:rsidTr="00321221">
        <w:tc>
          <w:tcPr>
            <w:tcW w:w="4503" w:type="dxa"/>
          </w:tcPr>
          <w:p w:rsidR="00434553" w:rsidRPr="00C721F4" w:rsidRDefault="00434553" w:rsidP="00C721F4">
            <w:pPr>
              <w:ind w:firstLine="0"/>
              <w:jc w:val="both"/>
              <w:rPr>
                <w:rFonts w:ascii="Times New Roman" w:hAnsi="Times New Roman" w:cs="Times New Roman"/>
                <w:sz w:val="24"/>
                <w:szCs w:val="24"/>
              </w:rPr>
            </w:pPr>
            <w:r w:rsidRPr="00C721F4">
              <w:rPr>
                <w:rFonts w:ascii="Times New Roman" w:hAnsi="Times New Roman" w:cs="Times New Roman"/>
                <w:sz w:val="24"/>
                <w:szCs w:val="24"/>
              </w:rPr>
              <w:lastRenderedPageBreak/>
              <w:t>Сроки реализации программы</w:t>
            </w:r>
          </w:p>
        </w:tc>
        <w:tc>
          <w:tcPr>
            <w:tcW w:w="5068" w:type="dxa"/>
            <w:vAlign w:val="center"/>
          </w:tcPr>
          <w:p w:rsidR="00434553" w:rsidRPr="00A245D0" w:rsidRDefault="00434553" w:rsidP="0041496B">
            <w:pPr>
              <w:ind w:firstLine="0"/>
            </w:pPr>
            <w:r w:rsidRPr="00C721F4">
              <w:rPr>
                <w:rFonts w:ascii="Times New Roman" w:hAnsi="Times New Roman" w:cs="Times New Roman"/>
                <w:sz w:val="24"/>
                <w:szCs w:val="24"/>
              </w:rPr>
              <w:t>2016</w:t>
            </w:r>
            <w:r>
              <w:t xml:space="preserve"> </w:t>
            </w:r>
            <w:r w:rsidR="00C721F4">
              <w:t xml:space="preserve">- </w:t>
            </w:r>
            <w:r w:rsidR="00C721F4" w:rsidRPr="00434553">
              <w:rPr>
                <w:rFonts w:ascii="Times New Roman" w:hAnsi="Times New Roman" w:cs="Times New Roman"/>
                <w:sz w:val="24"/>
                <w:szCs w:val="24"/>
              </w:rPr>
              <w:t>2032 годы</w:t>
            </w:r>
          </w:p>
        </w:tc>
      </w:tr>
      <w:tr w:rsidR="00434553" w:rsidRPr="00A245D0" w:rsidTr="00321221">
        <w:tc>
          <w:tcPr>
            <w:tcW w:w="4503" w:type="dxa"/>
          </w:tcPr>
          <w:p w:rsidR="00434553" w:rsidRPr="0041496B" w:rsidRDefault="00434553" w:rsidP="0041496B">
            <w:pPr>
              <w:ind w:firstLine="0"/>
              <w:jc w:val="both"/>
              <w:rPr>
                <w:rFonts w:ascii="Times New Roman" w:hAnsi="Times New Roman" w:cs="Times New Roman"/>
                <w:sz w:val="24"/>
                <w:szCs w:val="24"/>
              </w:rPr>
            </w:pPr>
            <w:r w:rsidRPr="0041496B">
              <w:rPr>
                <w:rFonts w:ascii="Times New Roman" w:hAnsi="Times New Roman" w:cs="Times New Roman"/>
                <w:sz w:val="24"/>
                <w:szCs w:val="24"/>
              </w:rPr>
              <w:t>Объемы и источники финансирования программы</w:t>
            </w:r>
          </w:p>
        </w:tc>
        <w:tc>
          <w:tcPr>
            <w:tcW w:w="5068" w:type="dxa"/>
          </w:tcPr>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Общий объем финансирования Программы составляет в 2016-2032 годах – </w:t>
            </w:r>
            <w:r w:rsidR="0069502F">
              <w:rPr>
                <w:rFonts w:ascii="Times New Roman" w:hAnsi="Times New Roman" w:cs="Times New Roman"/>
                <w:sz w:val="24"/>
                <w:szCs w:val="24"/>
              </w:rPr>
              <w:t>3373,100</w:t>
            </w:r>
            <w:r w:rsidR="005A0D71">
              <w:rPr>
                <w:rFonts w:ascii="Times New Roman" w:hAnsi="Times New Roman" w:cs="Times New Roman"/>
                <w:sz w:val="24"/>
                <w:szCs w:val="24"/>
              </w:rPr>
              <w:t xml:space="preserve"> </w:t>
            </w:r>
            <w:r w:rsidRPr="00E203F4">
              <w:rPr>
                <w:rFonts w:ascii="Times New Roman" w:hAnsi="Times New Roman" w:cs="Times New Roman"/>
                <w:sz w:val="24"/>
                <w:szCs w:val="24"/>
              </w:rPr>
              <w:t xml:space="preserve"> тыс. рублей за счет бюджетных средств разных уровней и привлечения внебюджетных источников.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Бюджетные ассигнования, предусмотренные в плановом периоде 2016 - 2032 годов, могут быть уточнены при формировании проекта местного бюджета. </w:t>
            </w:r>
          </w:p>
          <w:p w:rsidR="00434553" w:rsidRPr="00A245D0" w:rsidRDefault="0041496B" w:rsidP="0041496B">
            <w:pPr>
              <w:ind w:firstLine="0"/>
            </w:pPr>
            <w:r w:rsidRPr="00E203F4">
              <w:rPr>
                <w:rFonts w:ascii="Times New Roman" w:hAnsi="Times New Roman" w:cs="Times New Roman"/>
                <w:sz w:val="24"/>
                <w:szCs w:val="24"/>
              </w:rPr>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r w:rsidR="00434553" w:rsidRPr="00A245D0" w:rsidTr="00321221">
        <w:tc>
          <w:tcPr>
            <w:tcW w:w="4503" w:type="dxa"/>
          </w:tcPr>
          <w:p w:rsidR="00434553" w:rsidRPr="00A245D0" w:rsidRDefault="00434553" w:rsidP="0041496B">
            <w:pPr>
              <w:ind w:firstLine="0"/>
              <w:jc w:val="both"/>
            </w:pPr>
            <w:r w:rsidRPr="0041496B">
              <w:rPr>
                <w:rFonts w:ascii="Times New Roman" w:hAnsi="Times New Roman" w:cs="Times New Roman"/>
                <w:sz w:val="24"/>
                <w:szCs w:val="24"/>
              </w:rPr>
              <w:t xml:space="preserve">Ожидаемые конечные результаты </w:t>
            </w:r>
            <w:r w:rsidRPr="0041496B">
              <w:rPr>
                <w:rFonts w:ascii="Times New Roman" w:hAnsi="Times New Roman" w:cs="Times New Roman"/>
                <w:sz w:val="24"/>
                <w:szCs w:val="24"/>
              </w:rPr>
              <w:br/>
              <w:t>реализации программы (показатели социально-экономической эффективности</w:t>
            </w:r>
            <w:r w:rsidRPr="00A245D0">
              <w:t>)</w:t>
            </w:r>
          </w:p>
        </w:tc>
        <w:tc>
          <w:tcPr>
            <w:tcW w:w="5068" w:type="dxa"/>
          </w:tcPr>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 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2. Мероприятия по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 3. Мероприятия по капитальному ремонту автомобильных дорог общего пользования </w:t>
            </w:r>
            <w:r w:rsidRPr="00E203F4">
              <w:rPr>
                <w:rFonts w:ascii="Times New Roman" w:hAnsi="Times New Roman" w:cs="Times New Roman"/>
                <w:sz w:val="24"/>
                <w:szCs w:val="24"/>
              </w:rPr>
              <w:lastRenderedPageBreak/>
              <w:t xml:space="preserve">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4. Мероприятия по строительству и реконструкции автомобильных дорог общего пользования местного значения и искусственных сооружений на них. 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5. Мероприятия по организации дорожного движения. Реализация мероприятий позволит повысить уровень качества и безопасности транспортного обслуживания населения. </w:t>
            </w:r>
          </w:p>
          <w:p w:rsidR="00434553" w:rsidRPr="00A245D0" w:rsidRDefault="0041496B" w:rsidP="0041496B">
            <w:pPr>
              <w:ind w:firstLine="0"/>
            </w:pPr>
            <w:r w:rsidRPr="00E203F4">
              <w:rPr>
                <w:rFonts w:ascii="Times New Roman" w:hAnsi="Times New Roman" w:cs="Times New Roman"/>
                <w:sz w:val="24"/>
                <w:szCs w:val="24"/>
              </w:rPr>
              <w:t>6. Мероприятия по ремонту и строительству пешеходных и велосипедных дорожек. Реализация мероприятий позволит повысить качество велосипедного и пешеходного передвижения населения.</w:t>
            </w:r>
          </w:p>
        </w:tc>
      </w:tr>
    </w:tbl>
    <w:p w:rsidR="00434553" w:rsidRPr="00A245D0" w:rsidRDefault="00434553" w:rsidP="00434553">
      <w:pPr>
        <w:jc w:val="both"/>
      </w:pPr>
    </w:p>
    <w:p w:rsidR="00434553" w:rsidRPr="00E203F4" w:rsidRDefault="00434553" w:rsidP="00FF4C27">
      <w:pPr>
        <w:tabs>
          <w:tab w:val="left" w:pos="1380"/>
        </w:tabs>
        <w:jc w:val="center"/>
        <w:rPr>
          <w:rFonts w:ascii="Times New Roman" w:hAnsi="Times New Roman" w:cs="Times New Roman"/>
          <w:b/>
          <w:sz w:val="24"/>
          <w:szCs w:val="24"/>
        </w:rPr>
      </w:pPr>
      <w:r>
        <w:br w:type="page"/>
      </w:r>
    </w:p>
    <w:p w:rsidR="0041496B" w:rsidRDefault="001130EE" w:rsidP="00AD525D">
      <w:pPr>
        <w:tabs>
          <w:tab w:val="left" w:pos="1380"/>
        </w:tabs>
        <w:jc w:val="center"/>
        <w:rPr>
          <w:rFonts w:ascii="Times New Roman" w:hAnsi="Times New Roman" w:cs="Times New Roman"/>
          <w:sz w:val="24"/>
          <w:szCs w:val="24"/>
        </w:rPr>
      </w:pPr>
      <w:r w:rsidRPr="00E203F4">
        <w:rPr>
          <w:rFonts w:ascii="Times New Roman" w:hAnsi="Times New Roman" w:cs="Times New Roman"/>
          <w:sz w:val="24"/>
          <w:szCs w:val="24"/>
        </w:rPr>
        <w:lastRenderedPageBreak/>
        <w:t>Общие сведения</w:t>
      </w:r>
    </w:p>
    <w:p w:rsidR="009A64F2" w:rsidRPr="009A64F2" w:rsidRDefault="000654C9" w:rsidP="009A64F2">
      <w:pPr>
        <w:jc w:val="both"/>
        <w:rPr>
          <w:rFonts w:ascii="Times New Roman" w:hAnsi="Times New Roman" w:cs="Times New Roman"/>
          <w:sz w:val="24"/>
          <w:szCs w:val="24"/>
        </w:rPr>
      </w:pPr>
      <w:r>
        <w:rPr>
          <w:rFonts w:ascii="Times New Roman" w:hAnsi="Times New Roman" w:cs="Times New Roman"/>
          <w:sz w:val="24"/>
          <w:szCs w:val="24"/>
        </w:rPr>
        <w:t xml:space="preserve">     </w:t>
      </w:r>
      <w:r w:rsidR="00B24B27" w:rsidRPr="009216A5">
        <w:rPr>
          <w:rFonts w:ascii="Times New Roman" w:hAnsi="Times New Roman" w:cs="Times New Roman"/>
          <w:sz w:val="24"/>
          <w:szCs w:val="24"/>
        </w:rPr>
        <w:t xml:space="preserve">Подгородненское сельское поселение расположено </w:t>
      </w:r>
      <w:r w:rsidR="005A4E6D">
        <w:rPr>
          <w:rFonts w:ascii="Times New Roman" w:hAnsi="Times New Roman" w:cs="Times New Roman"/>
          <w:sz w:val="24"/>
          <w:szCs w:val="24"/>
        </w:rPr>
        <w:t>в з</w:t>
      </w:r>
      <w:r w:rsidR="00B24B27" w:rsidRPr="009216A5">
        <w:rPr>
          <w:rFonts w:ascii="Times New Roman" w:hAnsi="Times New Roman" w:cs="Times New Roman"/>
          <w:sz w:val="24"/>
          <w:szCs w:val="24"/>
        </w:rPr>
        <w:t>ападной части М</w:t>
      </w:r>
      <w:r w:rsidR="00AD525D">
        <w:rPr>
          <w:rFonts w:ascii="Times New Roman" w:hAnsi="Times New Roman" w:cs="Times New Roman"/>
          <w:sz w:val="24"/>
          <w:szCs w:val="24"/>
        </w:rPr>
        <w:t xml:space="preserve">алоархангельского </w:t>
      </w:r>
      <w:r w:rsidR="005A4E6D">
        <w:rPr>
          <w:rFonts w:ascii="Times New Roman" w:hAnsi="Times New Roman" w:cs="Times New Roman"/>
          <w:sz w:val="24"/>
          <w:szCs w:val="24"/>
        </w:rPr>
        <w:t xml:space="preserve">муниципального </w:t>
      </w:r>
      <w:r w:rsidR="00AD525D">
        <w:rPr>
          <w:rFonts w:ascii="Times New Roman" w:hAnsi="Times New Roman" w:cs="Times New Roman"/>
          <w:sz w:val="24"/>
          <w:szCs w:val="24"/>
        </w:rPr>
        <w:t>района</w:t>
      </w:r>
      <w:r w:rsidR="00B24B27" w:rsidRPr="009216A5">
        <w:rPr>
          <w:rFonts w:ascii="Times New Roman" w:hAnsi="Times New Roman" w:cs="Times New Roman"/>
          <w:sz w:val="24"/>
          <w:szCs w:val="24"/>
        </w:rPr>
        <w:t xml:space="preserve"> Орловской области</w:t>
      </w:r>
      <w:r w:rsidR="00AD525D">
        <w:rPr>
          <w:rFonts w:ascii="Times New Roman" w:hAnsi="Times New Roman" w:cs="Times New Roman"/>
          <w:sz w:val="24"/>
          <w:szCs w:val="24"/>
        </w:rPr>
        <w:t>.</w:t>
      </w:r>
      <w:r w:rsidR="009A64F2" w:rsidRPr="009A64F2">
        <w:t xml:space="preserve"> </w:t>
      </w:r>
      <w:r w:rsidR="009A64F2" w:rsidRPr="009A64F2">
        <w:rPr>
          <w:rFonts w:ascii="Times New Roman" w:hAnsi="Times New Roman" w:cs="Times New Roman"/>
          <w:sz w:val="24"/>
          <w:szCs w:val="24"/>
        </w:rPr>
        <w:t>Сельское поселение граничит с четыр</w:t>
      </w:r>
      <w:r w:rsidR="003F48D1">
        <w:rPr>
          <w:rFonts w:ascii="Times New Roman" w:hAnsi="Times New Roman" w:cs="Times New Roman"/>
          <w:sz w:val="24"/>
          <w:szCs w:val="24"/>
        </w:rPr>
        <w:t>ь</w:t>
      </w:r>
      <w:r w:rsidR="009A64F2" w:rsidRPr="009A64F2">
        <w:rPr>
          <w:rFonts w:ascii="Times New Roman" w:hAnsi="Times New Roman" w:cs="Times New Roman"/>
          <w:sz w:val="24"/>
          <w:szCs w:val="24"/>
        </w:rPr>
        <w:t xml:space="preserve">мя сельскими поселениями Малоархангельского муниципального района (на северо-востоке – с Ленинским сельским поселением, на востоке – с Октябрьским сельским поселением, на юго-востоке – с </w:t>
      </w:r>
      <w:proofErr w:type="spellStart"/>
      <w:r w:rsidR="009A64F2" w:rsidRPr="009A64F2">
        <w:rPr>
          <w:rFonts w:ascii="Times New Roman" w:hAnsi="Times New Roman" w:cs="Times New Roman"/>
          <w:sz w:val="24"/>
          <w:szCs w:val="24"/>
        </w:rPr>
        <w:t>Губкинским</w:t>
      </w:r>
      <w:proofErr w:type="spellEnd"/>
      <w:r w:rsidR="009A64F2" w:rsidRPr="009A64F2">
        <w:rPr>
          <w:rFonts w:ascii="Times New Roman" w:hAnsi="Times New Roman" w:cs="Times New Roman"/>
          <w:sz w:val="24"/>
          <w:szCs w:val="24"/>
        </w:rPr>
        <w:t xml:space="preserve"> сельским поселением, на юге – с </w:t>
      </w:r>
      <w:proofErr w:type="spellStart"/>
      <w:r w:rsidR="009A64F2" w:rsidRPr="009A64F2">
        <w:rPr>
          <w:rFonts w:ascii="Times New Roman" w:hAnsi="Times New Roman" w:cs="Times New Roman"/>
          <w:sz w:val="24"/>
          <w:szCs w:val="24"/>
        </w:rPr>
        <w:t>Луковским</w:t>
      </w:r>
      <w:proofErr w:type="spellEnd"/>
      <w:r w:rsidR="009A64F2" w:rsidRPr="009A64F2">
        <w:rPr>
          <w:rFonts w:ascii="Times New Roman" w:hAnsi="Times New Roman" w:cs="Times New Roman"/>
          <w:sz w:val="24"/>
          <w:szCs w:val="24"/>
        </w:rPr>
        <w:t xml:space="preserve"> сельским поселением) и одним муниципальным районам Орловской области (на севере – с </w:t>
      </w:r>
      <w:proofErr w:type="spellStart"/>
      <w:r w:rsidR="009A64F2" w:rsidRPr="009A64F2">
        <w:rPr>
          <w:rFonts w:ascii="Times New Roman" w:hAnsi="Times New Roman" w:cs="Times New Roman"/>
          <w:sz w:val="24"/>
          <w:szCs w:val="24"/>
        </w:rPr>
        <w:t>Глазуновским</w:t>
      </w:r>
      <w:proofErr w:type="spellEnd"/>
      <w:r w:rsidR="009A64F2" w:rsidRPr="009A64F2">
        <w:rPr>
          <w:rFonts w:ascii="Times New Roman" w:hAnsi="Times New Roman" w:cs="Times New Roman"/>
          <w:sz w:val="24"/>
          <w:szCs w:val="24"/>
        </w:rPr>
        <w:t xml:space="preserve"> муниципальным районом</w:t>
      </w:r>
      <w:r w:rsidR="009A64F2">
        <w:rPr>
          <w:rFonts w:ascii="Times New Roman" w:hAnsi="Times New Roman" w:cs="Times New Roman"/>
          <w:sz w:val="24"/>
          <w:szCs w:val="24"/>
        </w:rPr>
        <w:t>) и с К</w:t>
      </w:r>
      <w:r w:rsidR="009A64F2" w:rsidRPr="009A64F2">
        <w:rPr>
          <w:rFonts w:ascii="Times New Roman" w:hAnsi="Times New Roman" w:cs="Times New Roman"/>
          <w:sz w:val="24"/>
          <w:szCs w:val="24"/>
        </w:rPr>
        <w:t>урско</w:t>
      </w:r>
      <w:r w:rsidR="009A64F2">
        <w:rPr>
          <w:rFonts w:ascii="Times New Roman" w:hAnsi="Times New Roman" w:cs="Times New Roman"/>
          <w:sz w:val="24"/>
          <w:szCs w:val="24"/>
        </w:rPr>
        <w:t>й</w:t>
      </w:r>
      <w:r w:rsidR="009A64F2" w:rsidRPr="009A64F2">
        <w:rPr>
          <w:rFonts w:ascii="Times New Roman" w:hAnsi="Times New Roman" w:cs="Times New Roman"/>
          <w:sz w:val="24"/>
          <w:szCs w:val="24"/>
        </w:rPr>
        <w:t xml:space="preserve"> областью на западе.</w:t>
      </w:r>
    </w:p>
    <w:p w:rsidR="00B24B27" w:rsidRPr="009216A5" w:rsidRDefault="00AD525D" w:rsidP="00AD525D">
      <w:pPr>
        <w:spacing w:before="109" w:after="109"/>
        <w:rPr>
          <w:rFonts w:ascii="Times New Roman" w:hAnsi="Times New Roman" w:cs="Times New Roman"/>
          <w:sz w:val="24"/>
          <w:szCs w:val="24"/>
        </w:rPr>
      </w:pPr>
      <w:r>
        <w:rPr>
          <w:rFonts w:ascii="Times New Roman" w:hAnsi="Times New Roman" w:cs="Times New Roman"/>
          <w:sz w:val="24"/>
          <w:szCs w:val="24"/>
        </w:rPr>
        <w:t xml:space="preserve">     А</w:t>
      </w:r>
      <w:r w:rsidR="00B24B27" w:rsidRPr="009216A5">
        <w:rPr>
          <w:rFonts w:ascii="Times New Roman" w:hAnsi="Times New Roman" w:cs="Times New Roman"/>
          <w:sz w:val="24"/>
          <w:szCs w:val="24"/>
        </w:rPr>
        <w:t>дминистративный центр Подгородненского сельского поселения</w:t>
      </w:r>
      <w:r>
        <w:rPr>
          <w:rFonts w:ascii="Times New Roman" w:hAnsi="Times New Roman" w:cs="Times New Roman"/>
          <w:sz w:val="24"/>
          <w:szCs w:val="24"/>
        </w:rPr>
        <w:t xml:space="preserve"> </w:t>
      </w:r>
      <w:r w:rsidRPr="009216A5">
        <w:rPr>
          <w:rFonts w:ascii="Times New Roman" w:hAnsi="Times New Roman" w:cs="Times New Roman"/>
          <w:sz w:val="24"/>
          <w:szCs w:val="24"/>
        </w:rPr>
        <w:t>–</w:t>
      </w:r>
      <w:r w:rsidRPr="00AD525D">
        <w:rPr>
          <w:rFonts w:ascii="Times New Roman" w:hAnsi="Times New Roman" w:cs="Times New Roman"/>
          <w:sz w:val="24"/>
          <w:szCs w:val="24"/>
        </w:rPr>
        <w:t xml:space="preserve"> </w:t>
      </w:r>
      <w:r>
        <w:rPr>
          <w:rFonts w:ascii="Times New Roman" w:hAnsi="Times New Roman" w:cs="Times New Roman"/>
          <w:sz w:val="24"/>
          <w:szCs w:val="24"/>
        </w:rPr>
        <w:t>п</w:t>
      </w:r>
      <w:r w:rsidRPr="009216A5">
        <w:rPr>
          <w:rFonts w:ascii="Times New Roman" w:hAnsi="Times New Roman" w:cs="Times New Roman"/>
          <w:sz w:val="24"/>
          <w:szCs w:val="24"/>
        </w:rPr>
        <w:t>оселок Новая Стройка</w:t>
      </w:r>
      <w:r w:rsidR="00B24B27" w:rsidRPr="009216A5">
        <w:rPr>
          <w:rFonts w:ascii="Times New Roman" w:hAnsi="Times New Roman" w:cs="Times New Roman"/>
          <w:sz w:val="24"/>
          <w:szCs w:val="24"/>
        </w:rPr>
        <w:t>. В состав сельского поселения входят 23 населенных пункта: пос. Новая Стройка, д. Алисово, д. Бузулук, пос. Бахматские Выселки</w:t>
      </w:r>
      <w:proofErr w:type="gramStart"/>
      <w:r w:rsidR="00B24B27" w:rsidRPr="009216A5">
        <w:rPr>
          <w:rFonts w:ascii="Times New Roman" w:hAnsi="Times New Roman" w:cs="Times New Roman"/>
          <w:sz w:val="24"/>
          <w:szCs w:val="24"/>
        </w:rPr>
        <w:t>, .</w:t>
      </w:r>
      <w:proofErr w:type="gramEnd"/>
      <w:r w:rsidR="00B24B27" w:rsidRPr="009216A5">
        <w:rPr>
          <w:rFonts w:ascii="Times New Roman" w:hAnsi="Times New Roman" w:cs="Times New Roman"/>
          <w:sz w:val="24"/>
          <w:szCs w:val="24"/>
        </w:rPr>
        <w:t xml:space="preserve"> Вавилоновка, д. Гриневка, .Костино, п. Ст. Малоархангельск, д.</w:t>
      </w:r>
      <w:r w:rsidR="009A64F2">
        <w:rPr>
          <w:rFonts w:ascii="Times New Roman" w:hAnsi="Times New Roman" w:cs="Times New Roman"/>
          <w:sz w:val="24"/>
          <w:szCs w:val="24"/>
        </w:rPr>
        <w:t xml:space="preserve"> </w:t>
      </w:r>
      <w:r w:rsidR="00B24B27" w:rsidRPr="009216A5">
        <w:rPr>
          <w:rFonts w:ascii="Times New Roman" w:hAnsi="Times New Roman" w:cs="Times New Roman"/>
          <w:sz w:val="24"/>
          <w:szCs w:val="24"/>
        </w:rPr>
        <w:t>Малая Плота, д. Остров, с. Орлянка, с. Протасово, д.</w:t>
      </w:r>
      <w:r w:rsidR="009A64F2">
        <w:rPr>
          <w:rFonts w:ascii="Times New Roman" w:hAnsi="Times New Roman" w:cs="Times New Roman"/>
          <w:sz w:val="24"/>
          <w:szCs w:val="24"/>
        </w:rPr>
        <w:t xml:space="preserve"> </w:t>
      </w:r>
      <w:r w:rsidR="00B24B27" w:rsidRPr="009216A5">
        <w:rPr>
          <w:rFonts w:ascii="Times New Roman" w:hAnsi="Times New Roman" w:cs="Times New Roman"/>
          <w:sz w:val="24"/>
          <w:szCs w:val="24"/>
        </w:rPr>
        <w:t>Павловка, д.</w:t>
      </w:r>
      <w:r w:rsidR="00B24B27">
        <w:rPr>
          <w:rFonts w:ascii="Times New Roman" w:hAnsi="Times New Roman" w:cs="Times New Roman"/>
          <w:sz w:val="24"/>
          <w:szCs w:val="24"/>
        </w:rPr>
        <w:t xml:space="preserve"> </w:t>
      </w:r>
      <w:r w:rsidR="00B24B27" w:rsidRPr="009216A5">
        <w:rPr>
          <w:rFonts w:ascii="Times New Roman" w:hAnsi="Times New Roman" w:cs="Times New Roman"/>
          <w:sz w:val="24"/>
          <w:szCs w:val="24"/>
        </w:rPr>
        <w:t>Первая Подгородняя, пос. Прогресс, д. Пересуха, д.</w:t>
      </w:r>
      <w:r w:rsidR="00B24B27">
        <w:rPr>
          <w:rFonts w:ascii="Times New Roman" w:hAnsi="Times New Roman" w:cs="Times New Roman"/>
          <w:sz w:val="24"/>
          <w:szCs w:val="24"/>
        </w:rPr>
        <w:t xml:space="preserve"> </w:t>
      </w:r>
      <w:r w:rsidR="00B24B27" w:rsidRPr="009216A5">
        <w:rPr>
          <w:rFonts w:ascii="Times New Roman" w:hAnsi="Times New Roman" w:cs="Times New Roman"/>
          <w:sz w:val="24"/>
          <w:szCs w:val="24"/>
        </w:rPr>
        <w:t>Петровка, д. Прогресс, д.</w:t>
      </w:r>
      <w:r w:rsidR="00B24B27">
        <w:rPr>
          <w:rFonts w:ascii="Times New Roman" w:hAnsi="Times New Roman" w:cs="Times New Roman"/>
          <w:sz w:val="24"/>
          <w:szCs w:val="24"/>
        </w:rPr>
        <w:t xml:space="preserve"> </w:t>
      </w:r>
      <w:r w:rsidR="00B24B27" w:rsidRPr="009216A5">
        <w:rPr>
          <w:rFonts w:ascii="Times New Roman" w:hAnsi="Times New Roman" w:cs="Times New Roman"/>
          <w:sz w:val="24"/>
          <w:szCs w:val="24"/>
        </w:rPr>
        <w:t>Семеновка, д. Саловка, д.</w:t>
      </w:r>
      <w:r w:rsidR="00B24B27">
        <w:rPr>
          <w:rFonts w:ascii="Times New Roman" w:hAnsi="Times New Roman" w:cs="Times New Roman"/>
          <w:sz w:val="24"/>
          <w:szCs w:val="24"/>
        </w:rPr>
        <w:t xml:space="preserve"> </w:t>
      </w:r>
      <w:r w:rsidR="00B24B27" w:rsidRPr="009216A5">
        <w:rPr>
          <w:rFonts w:ascii="Times New Roman" w:hAnsi="Times New Roman" w:cs="Times New Roman"/>
          <w:sz w:val="24"/>
          <w:szCs w:val="24"/>
        </w:rPr>
        <w:t>Сидоровка, д. Удерево, д. Юдинка.</w:t>
      </w:r>
    </w:p>
    <w:p w:rsidR="00CE1E06" w:rsidRDefault="000654C9" w:rsidP="00892642">
      <w:pPr>
        <w:jc w:val="both"/>
        <w:rPr>
          <w:rFonts w:ascii="Times New Roman" w:hAnsi="Times New Roman" w:cs="Times New Roman"/>
          <w:sz w:val="24"/>
          <w:szCs w:val="24"/>
        </w:rPr>
      </w:pPr>
      <w:r>
        <w:rPr>
          <w:rFonts w:ascii="Times New Roman" w:hAnsi="Times New Roman" w:cs="Times New Roman"/>
          <w:sz w:val="24"/>
          <w:szCs w:val="24"/>
        </w:rPr>
        <w:t xml:space="preserve">     </w:t>
      </w:r>
      <w:r w:rsidR="00B24B27" w:rsidRPr="009216A5">
        <w:rPr>
          <w:rFonts w:ascii="Times New Roman" w:hAnsi="Times New Roman" w:cs="Times New Roman"/>
          <w:sz w:val="24"/>
          <w:szCs w:val="24"/>
        </w:rPr>
        <w:t>Расстояние до районного центра г. Малоархангельск</w:t>
      </w:r>
      <w:r w:rsidR="00AD525D">
        <w:rPr>
          <w:rFonts w:ascii="Times New Roman" w:hAnsi="Times New Roman" w:cs="Times New Roman"/>
          <w:sz w:val="24"/>
          <w:szCs w:val="24"/>
        </w:rPr>
        <w:t xml:space="preserve"> </w:t>
      </w:r>
      <w:r w:rsidR="00AD525D" w:rsidRPr="009216A5">
        <w:rPr>
          <w:rFonts w:ascii="Times New Roman" w:hAnsi="Times New Roman" w:cs="Times New Roman"/>
          <w:sz w:val="24"/>
          <w:szCs w:val="24"/>
        </w:rPr>
        <w:t>–</w:t>
      </w:r>
      <w:r w:rsidR="00AD525D" w:rsidRPr="00AD525D">
        <w:rPr>
          <w:rFonts w:ascii="Times New Roman" w:hAnsi="Times New Roman" w:cs="Times New Roman"/>
          <w:sz w:val="24"/>
          <w:szCs w:val="24"/>
        </w:rPr>
        <w:t xml:space="preserve"> </w:t>
      </w:r>
      <w:r w:rsidR="00B24B27" w:rsidRPr="009216A5">
        <w:rPr>
          <w:rFonts w:ascii="Times New Roman" w:hAnsi="Times New Roman" w:cs="Times New Roman"/>
          <w:sz w:val="24"/>
          <w:szCs w:val="24"/>
        </w:rPr>
        <w:t>7 км, до областного центра г, Орел-</w:t>
      </w:r>
      <w:proofErr w:type="gramStart"/>
      <w:r w:rsidR="00B24B27" w:rsidRPr="009216A5">
        <w:rPr>
          <w:rFonts w:ascii="Times New Roman" w:hAnsi="Times New Roman" w:cs="Times New Roman"/>
          <w:sz w:val="24"/>
          <w:szCs w:val="24"/>
        </w:rPr>
        <w:t>93  км</w:t>
      </w:r>
      <w:proofErr w:type="gramEnd"/>
      <w:r w:rsidR="00B24B27" w:rsidRPr="009216A5">
        <w:rPr>
          <w:rFonts w:ascii="Times New Roman" w:hAnsi="Times New Roman" w:cs="Times New Roman"/>
          <w:sz w:val="24"/>
          <w:szCs w:val="24"/>
        </w:rPr>
        <w:t>. Внутрихозяйственные дороги грунтовые. Центральные улицы имеют твердое покрытие.</w:t>
      </w:r>
      <w:r w:rsidR="00892642" w:rsidRPr="00892642">
        <w:rPr>
          <w:rFonts w:ascii="Times New Roman" w:hAnsi="Times New Roman" w:cs="Times New Roman"/>
          <w:sz w:val="24"/>
          <w:szCs w:val="24"/>
        </w:rPr>
        <w:t xml:space="preserve"> </w:t>
      </w:r>
    </w:p>
    <w:p w:rsidR="00892642" w:rsidRPr="009A64F2" w:rsidRDefault="00CE1E06" w:rsidP="00892642">
      <w:pPr>
        <w:jc w:val="both"/>
        <w:rPr>
          <w:rFonts w:ascii="Times New Roman" w:hAnsi="Times New Roman" w:cs="Times New Roman"/>
          <w:sz w:val="24"/>
          <w:szCs w:val="24"/>
        </w:rPr>
      </w:pPr>
      <w:r>
        <w:rPr>
          <w:rFonts w:ascii="Times New Roman" w:hAnsi="Times New Roman" w:cs="Times New Roman"/>
          <w:sz w:val="24"/>
          <w:szCs w:val="24"/>
        </w:rPr>
        <w:t xml:space="preserve">      </w:t>
      </w:r>
      <w:r w:rsidR="00892642" w:rsidRPr="009A64F2">
        <w:rPr>
          <w:rFonts w:ascii="Times New Roman" w:hAnsi="Times New Roman" w:cs="Times New Roman"/>
          <w:sz w:val="24"/>
          <w:szCs w:val="24"/>
        </w:rPr>
        <w:t xml:space="preserve">По территории </w:t>
      </w:r>
      <w:r>
        <w:rPr>
          <w:rFonts w:ascii="Times New Roman" w:hAnsi="Times New Roman" w:cs="Times New Roman"/>
          <w:sz w:val="24"/>
          <w:szCs w:val="24"/>
        </w:rPr>
        <w:t>Подгородненского сельского поселения</w:t>
      </w:r>
      <w:r w:rsidR="00892642" w:rsidRPr="009A64F2">
        <w:rPr>
          <w:rFonts w:ascii="Times New Roman" w:hAnsi="Times New Roman" w:cs="Times New Roman"/>
          <w:sz w:val="24"/>
          <w:szCs w:val="24"/>
        </w:rPr>
        <w:t xml:space="preserve"> проходит железнодорожная ветка Орел – Поныри, Курск, Харьков.</w:t>
      </w:r>
    </w:p>
    <w:p w:rsidR="00892642" w:rsidRPr="009A64F2" w:rsidRDefault="00892642" w:rsidP="00892642">
      <w:pPr>
        <w:rPr>
          <w:rFonts w:ascii="Times New Roman" w:hAnsi="Times New Roman" w:cs="Times New Roman"/>
          <w:sz w:val="24"/>
          <w:szCs w:val="24"/>
        </w:rPr>
      </w:pPr>
      <w:r w:rsidRPr="009A64F2">
        <w:rPr>
          <w:rFonts w:ascii="Times New Roman" w:hAnsi="Times New Roman" w:cs="Times New Roman"/>
          <w:sz w:val="24"/>
          <w:szCs w:val="24"/>
        </w:rPr>
        <w:tab/>
        <w:t xml:space="preserve">По территории поселения проходят две автомобильные дороги общего пользования регионального значения: 54 ОП РЗ 54К-13 А/д </w:t>
      </w:r>
      <w:r>
        <w:rPr>
          <w:rFonts w:ascii="Times New Roman" w:hAnsi="Times New Roman" w:cs="Times New Roman"/>
          <w:sz w:val="24"/>
          <w:szCs w:val="24"/>
        </w:rPr>
        <w:t>Малоа</w:t>
      </w:r>
      <w:r w:rsidRPr="009A64F2">
        <w:rPr>
          <w:rFonts w:ascii="Times New Roman" w:hAnsi="Times New Roman" w:cs="Times New Roman"/>
          <w:sz w:val="24"/>
          <w:szCs w:val="24"/>
        </w:rPr>
        <w:t xml:space="preserve">рхангельск – ст. </w:t>
      </w:r>
      <w:proofErr w:type="gramStart"/>
      <w:r w:rsidRPr="009A64F2">
        <w:rPr>
          <w:rFonts w:ascii="Times New Roman" w:hAnsi="Times New Roman" w:cs="Times New Roman"/>
          <w:sz w:val="24"/>
          <w:szCs w:val="24"/>
        </w:rPr>
        <w:t>М</w:t>
      </w:r>
      <w:r>
        <w:rPr>
          <w:rFonts w:ascii="Times New Roman" w:hAnsi="Times New Roman" w:cs="Times New Roman"/>
          <w:sz w:val="24"/>
          <w:szCs w:val="24"/>
        </w:rPr>
        <w:t>алоа</w:t>
      </w:r>
      <w:r w:rsidRPr="009A64F2">
        <w:rPr>
          <w:rFonts w:ascii="Times New Roman" w:hAnsi="Times New Roman" w:cs="Times New Roman"/>
          <w:sz w:val="24"/>
          <w:szCs w:val="24"/>
        </w:rPr>
        <w:t>рхангельск,  54</w:t>
      </w:r>
      <w:proofErr w:type="gramEnd"/>
      <w:r w:rsidRPr="009A64F2">
        <w:rPr>
          <w:rFonts w:ascii="Times New Roman" w:hAnsi="Times New Roman" w:cs="Times New Roman"/>
          <w:sz w:val="24"/>
          <w:szCs w:val="24"/>
        </w:rPr>
        <w:t xml:space="preserve"> ОП РЗ 54К-209 А/д</w:t>
      </w:r>
      <w:r>
        <w:rPr>
          <w:rFonts w:ascii="Times New Roman" w:hAnsi="Times New Roman" w:cs="Times New Roman"/>
          <w:sz w:val="24"/>
          <w:szCs w:val="24"/>
        </w:rPr>
        <w:t xml:space="preserve"> Малоа</w:t>
      </w:r>
      <w:r w:rsidRPr="009A64F2">
        <w:rPr>
          <w:rFonts w:ascii="Times New Roman" w:hAnsi="Times New Roman" w:cs="Times New Roman"/>
          <w:sz w:val="24"/>
          <w:szCs w:val="24"/>
        </w:rPr>
        <w:t xml:space="preserve">рхангельск – Прогресс – Рогатый - </w:t>
      </w:r>
      <w:proofErr w:type="spellStart"/>
      <w:r w:rsidRPr="009A64F2">
        <w:rPr>
          <w:rFonts w:ascii="Times New Roman" w:hAnsi="Times New Roman" w:cs="Times New Roman"/>
          <w:sz w:val="24"/>
          <w:szCs w:val="24"/>
        </w:rPr>
        <w:t>Луковец</w:t>
      </w:r>
      <w:proofErr w:type="spellEnd"/>
      <w:r w:rsidRPr="009A64F2">
        <w:rPr>
          <w:rFonts w:ascii="Times New Roman" w:hAnsi="Times New Roman" w:cs="Times New Roman"/>
          <w:sz w:val="24"/>
          <w:szCs w:val="24"/>
        </w:rPr>
        <w:t xml:space="preserve">. </w:t>
      </w:r>
    </w:p>
    <w:p w:rsidR="00B24B27" w:rsidRPr="009216A5" w:rsidRDefault="00B24B27" w:rsidP="00AD525D">
      <w:pPr>
        <w:spacing w:before="109" w:after="109"/>
        <w:rPr>
          <w:rFonts w:ascii="Times New Roman" w:hAnsi="Times New Roman" w:cs="Times New Roman"/>
          <w:sz w:val="24"/>
          <w:szCs w:val="24"/>
        </w:rPr>
      </w:pPr>
    </w:p>
    <w:p w:rsidR="009A64F2" w:rsidRPr="009A64F2" w:rsidRDefault="009A64F2" w:rsidP="009A64F2">
      <w:pPr>
        <w:ind w:firstLine="709"/>
        <w:jc w:val="both"/>
        <w:rPr>
          <w:rFonts w:ascii="Times New Roman" w:hAnsi="Times New Roman" w:cs="Times New Roman"/>
          <w:sz w:val="24"/>
          <w:szCs w:val="24"/>
        </w:rPr>
      </w:pPr>
      <w:r w:rsidRPr="009A64F2">
        <w:rPr>
          <w:rFonts w:ascii="Times New Roman" w:hAnsi="Times New Roman" w:cs="Times New Roman"/>
          <w:sz w:val="24"/>
          <w:szCs w:val="24"/>
        </w:rPr>
        <w:t xml:space="preserve">Территория Подгородненского сельского поселения характеризуется умеренно-континентальным климатом. Средняя температура января −8,5 °C, средняя температура июля +18,5 °C. Годовое количество осадков 500—550 мм (средняя сумма осадков </w:t>
      </w:r>
      <w:smartTag w:uri="urn:schemas-microsoft-com:office:smarttags" w:element="metricconverter">
        <w:smartTagPr>
          <w:attr w:name="ProductID" w:val="515 мм"/>
        </w:smartTagPr>
        <w:r w:rsidRPr="009A64F2">
          <w:rPr>
            <w:rFonts w:ascii="Times New Roman" w:hAnsi="Times New Roman" w:cs="Times New Roman"/>
            <w:sz w:val="24"/>
            <w:szCs w:val="24"/>
          </w:rPr>
          <w:t>515 мм</w:t>
        </w:r>
      </w:smartTag>
      <w:r w:rsidRPr="009A64F2">
        <w:rPr>
          <w:rFonts w:ascii="Times New Roman" w:hAnsi="Times New Roman" w:cs="Times New Roman"/>
          <w:sz w:val="24"/>
          <w:szCs w:val="24"/>
        </w:rPr>
        <w:t xml:space="preserve">). Преобладают юго-западные ветры. Среднегодовая температура воздуха составляет +4,6°C, продолжительность безморозного периода составляет 145-150 дней. </w:t>
      </w:r>
    </w:p>
    <w:p w:rsidR="009A64F2" w:rsidRPr="009A64F2" w:rsidRDefault="009A64F2" w:rsidP="009A64F2">
      <w:pPr>
        <w:ind w:firstLine="709"/>
        <w:jc w:val="both"/>
        <w:rPr>
          <w:rFonts w:ascii="Times New Roman" w:hAnsi="Times New Roman" w:cs="Times New Roman"/>
          <w:sz w:val="24"/>
          <w:szCs w:val="24"/>
        </w:rPr>
      </w:pPr>
      <w:r w:rsidRPr="009A64F2">
        <w:rPr>
          <w:rFonts w:ascii="Times New Roman" w:hAnsi="Times New Roman" w:cs="Times New Roman"/>
          <w:sz w:val="24"/>
          <w:szCs w:val="24"/>
        </w:rPr>
        <w:t>Зима охватывает третью декаду ноября, декабрь, январь, февраль и большую часть марта. Самый холодный месяц – январь, среднемесячные температуры которого -9,5 градуса. Устойчивый снежный покров образуется при переходе средней суточной температуры через – 5</w:t>
      </w:r>
      <w:r w:rsidRPr="009A64F2">
        <w:rPr>
          <w:rFonts w:ascii="Times New Roman" w:hAnsi="Times New Roman" w:cs="Times New Roman"/>
          <w:sz w:val="24"/>
          <w:szCs w:val="24"/>
          <w:vertAlign w:val="superscript"/>
        </w:rPr>
        <w:t>0</w:t>
      </w:r>
      <w:r w:rsidRPr="009A64F2">
        <w:rPr>
          <w:rFonts w:ascii="Times New Roman" w:hAnsi="Times New Roman" w:cs="Times New Roman"/>
          <w:sz w:val="24"/>
          <w:szCs w:val="24"/>
        </w:rPr>
        <w:t>С. Неблагоприятным климатическим явлением в зимнее время года являются метели.</w:t>
      </w:r>
    </w:p>
    <w:p w:rsidR="009A64F2" w:rsidRPr="009A64F2" w:rsidRDefault="009A64F2" w:rsidP="009A64F2">
      <w:pPr>
        <w:ind w:firstLine="709"/>
        <w:jc w:val="both"/>
        <w:rPr>
          <w:rFonts w:ascii="Times New Roman" w:hAnsi="Times New Roman" w:cs="Times New Roman"/>
          <w:sz w:val="24"/>
          <w:szCs w:val="24"/>
        </w:rPr>
      </w:pPr>
      <w:r w:rsidRPr="009A64F2">
        <w:rPr>
          <w:rFonts w:ascii="Times New Roman" w:hAnsi="Times New Roman" w:cs="Times New Roman"/>
          <w:sz w:val="24"/>
          <w:szCs w:val="24"/>
        </w:rPr>
        <w:t xml:space="preserve">Лето довольно продолжительное и теплое, длится более 4-х месяцев. Неблагоприятным климатическим явлением в теплое время года являются засухи, сопровождаемые суховеями в сочетании с большой скоростью движения ветра. Самый жаркий месяц – июль, средние температуры которого +18,5, +19,5  градуса. </w:t>
      </w:r>
    </w:p>
    <w:p w:rsidR="009A64F2" w:rsidRPr="009A64F2" w:rsidRDefault="009A64F2" w:rsidP="009A64F2">
      <w:pPr>
        <w:ind w:firstLine="709"/>
        <w:jc w:val="both"/>
        <w:rPr>
          <w:rFonts w:ascii="Times New Roman" w:hAnsi="Times New Roman" w:cs="Times New Roman"/>
          <w:sz w:val="24"/>
          <w:szCs w:val="24"/>
        </w:rPr>
      </w:pPr>
      <w:r w:rsidRPr="009A64F2">
        <w:rPr>
          <w:rFonts w:ascii="Times New Roman" w:hAnsi="Times New Roman" w:cs="Times New Roman"/>
          <w:sz w:val="24"/>
          <w:szCs w:val="24"/>
        </w:rPr>
        <w:t xml:space="preserve">В течение года преобладают средние скорости ветра.  </w:t>
      </w:r>
    </w:p>
    <w:p w:rsidR="0013550F" w:rsidRPr="00432215" w:rsidRDefault="0013550F" w:rsidP="0013550F">
      <w:pPr>
        <w:pStyle w:val="oblasttxt"/>
        <w:ind w:firstLine="709"/>
        <w:jc w:val="both"/>
      </w:pPr>
      <w:r w:rsidRPr="00432215">
        <w:t xml:space="preserve">По </w:t>
      </w:r>
      <w:proofErr w:type="spellStart"/>
      <w:r w:rsidRPr="00432215">
        <w:t>климатическо</w:t>
      </w:r>
      <w:proofErr w:type="spellEnd"/>
      <w:r w:rsidRPr="00432215">
        <w:t xml:space="preserve"> - строительному  районированию поселение относится к зоне П-В с расчётной температурой воздуха -25 </w:t>
      </w:r>
      <w:r w:rsidRPr="00432215">
        <w:rPr>
          <w:vertAlign w:val="superscript"/>
        </w:rPr>
        <w:t>0</w:t>
      </w:r>
      <w:r w:rsidRPr="00432215">
        <w:t>С.</w:t>
      </w:r>
    </w:p>
    <w:p w:rsidR="0013550F" w:rsidRPr="00013247" w:rsidRDefault="0013550F" w:rsidP="0013550F">
      <w:pPr>
        <w:pStyle w:val="ConsPlusNormal"/>
        <w:widowControl/>
        <w:snapToGrid w:val="0"/>
        <w:ind w:firstLine="567"/>
        <w:jc w:val="both"/>
        <w:rPr>
          <w:rFonts w:ascii="Times New Roman" w:eastAsia="Times New Roman" w:hAnsi="Times New Roman" w:cs="Times New Roman"/>
          <w:color w:val="auto"/>
          <w:sz w:val="24"/>
          <w:szCs w:val="24"/>
          <w:lang w:eastAsia="ar-SA" w:bidi="ar-SA"/>
        </w:rPr>
      </w:pPr>
      <w:r w:rsidRPr="00013247">
        <w:rPr>
          <w:rFonts w:ascii="Times New Roman" w:eastAsia="Times New Roman" w:hAnsi="Times New Roman" w:cs="Times New Roman"/>
          <w:color w:val="auto"/>
          <w:sz w:val="24"/>
          <w:szCs w:val="24"/>
          <w:lang w:eastAsia="ar-SA" w:bidi="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13550F" w:rsidRPr="00013247" w:rsidRDefault="0013550F" w:rsidP="0013550F">
      <w:pPr>
        <w:pStyle w:val="ConsPlusNormal"/>
        <w:widowControl/>
        <w:snapToGrid w:val="0"/>
        <w:ind w:firstLine="0"/>
        <w:jc w:val="both"/>
        <w:rPr>
          <w:rFonts w:ascii="Times New Roman" w:eastAsia="Times New Roman" w:hAnsi="Times New Roman" w:cs="Times New Roman"/>
          <w:color w:val="auto"/>
          <w:sz w:val="24"/>
          <w:szCs w:val="24"/>
          <w:lang w:eastAsia="ar-SA" w:bidi="ar-SA"/>
        </w:rPr>
      </w:pPr>
      <w:r w:rsidRPr="00013247">
        <w:rPr>
          <w:rFonts w:ascii="Times New Roman" w:eastAsia="Times New Roman" w:hAnsi="Times New Roman" w:cs="Times New Roman"/>
          <w:b/>
          <w:bCs/>
          <w:color w:val="auto"/>
          <w:sz w:val="24"/>
          <w:szCs w:val="24"/>
        </w:rPr>
        <w:tab/>
      </w:r>
      <w:r w:rsidRPr="00013247">
        <w:rPr>
          <w:rFonts w:ascii="Times New Roman" w:eastAsia="Times New Roman" w:hAnsi="Times New Roman" w:cs="Times New Roman"/>
          <w:color w:val="auto"/>
          <w:sz w:val="24"/>
          <w:szCs w:val="24"/>
          <w:lang w:eastAsia="ar-SA" w:bidi="ar-SA"/>
        </w:rPr>
        <w:t>Сложная демографическая ситуация на</w:t>
      </w:r>
      <w:r w:rsidR="00DD1C40">
        <w:rPr>
          <w:rFonts w:ascii="Times New Roman" w:eastAsia="Times New Roman" w:hAnsi="Times New Roman" w:cs="Times New Roman"/>
          <w:color w:val="auto"/>
          <w:sz w:val="24"/>
          <w:szCs w:val="24"/>
          <w:lang w:eastAsia="ar-SA" w:bidi="ar-SA"/>
        </w:rPr>
        <w:t>блюдается на территории городского поселения</w:t>
      </w:r>
      <w:r w:rsidRPr="00013247">
        <w:rPr>
          <w:rFonts w:ascii="Times New Roman" w:eastAsia="Times New Roman" w:hAnsi="Times New Roman" w:cs="Times New Roman"/>
          <w:color w:val="auto"/>
          <w:sz w:val="24"/>
          <w:szCs w:val="24"/>
          <w:lang w:eastAsia="ar-SA" w:bidi="ar-SA"/>
        </w:rPr>
        <w:t>, и на сегодня вопрос о</w:t>
      </w:r>
      <w:r w:rsidR="00DD1C40">
        <w:rPr>
          <w:rFonts w:ascii="Times New Roman" w:eastAsia="Times New Roman" w:hAnsi="Times New Roman" w:cs="Times New Roman"/>
          <w:color w:val="auto"/>
          <w:sz w:val="24"/>
          <w:szCs w:val="24"/>
          <w:lang w:eastAsia="ar-SA" w:bidi="ar-SA"/>
        </w:rPr>
        <w:t>б</w:t>
      </w:r>
      <w:r w:rsidRPr="00013247">
        <w:rPr>
          <w:rFonts w:ascii="Times New Roman" w:eastAsia="Times New Roman" w:hAnsi="Times New Roman" w:cs="Times New Roman"/>
          <w:color w:val="auto"/>
          <w:sz w:val="24"/>
          <w:szCs w:val="24"/>
          <w:lang w:eastAsia="ar-SA" w:bidi="ar-SA"/>
        </w:rPr>
        <w:t xml:space="preserve"> обеспечени</w:t>
      </w:r>
      <w:r w:rsidR="00DD1C40">
        <w:rPr>
          <w:rFonts w:ascii="Times New Roman" w:eastAsia="Times New Roman" w:hAnsi="Times New Roman" w:cs="Times New Roman"/>
          <w:color w:val="auto"/>
          <w:sz w:val="24"/>
          <w:szCs w:val="24"/>
          <w:lang w:eastAsia="ar-SA" w:bidi="ar-SA"/>
        </w:rPr>
        <w:t>и</w:t>
      </w:r>
      <w:r w:rsidRPr="00013247">
        <w:rPr>
          <w:rFonts w:ascii="Times New Roman" w:eastAsia="Times New Roman" w:hAnsi="Times New Roman" w:cs="Times New Roman"/>
          <w:color w:val="auto"/>
          <w:sz w:val="24"/>
          <w:szCs w:val="24"/>
          <w:lang w:eastAsia="ar-SA" w:bidi="ar-SA"/>
        </w:rPr>
        <w:t xml:space="preserve"> его населения высоким уровнем жизни крайне актуален. </w:t>
      </w:r>
    </w:p>
    <w:p w:rsidR="0013550F" w:rsidRPr="0013550F" w:rsidRDefault="0013550F" w:rsidP="0013550F">
      <w:pPr>
        <w:tabs>
          <w:tab w:val="left" w:pos="700"/>
        </w:tabs>
        <w:ind w:firstLine="738"/>
        <w:jc w:val="both"/>
        <w:rPr>
          <w:rFonts w:ascii="Times New Roman" w:eastAsia="Times New Roman" w:hAnsi="Times New Roman" w:cs="Times New Roman"/>
          <w:sz w:val="24"/>
          <w:szCs w:val="24"/>
        </w:rPr>
      </w:pPr>
      <w:r w:rsidRPr="0013550F">
        <w:rPr>
          <w:rFonts w:ascii="Times New Roman" w:eastAsia="Times New Roman" w:hAnsi="Times New Roman" w:cs="Times New Roman"/>
          <w:sz w:val="24"/>
          <w:szCs w:val="24"/>
        </w:rPr>
        <w:t xml:space="preserve">В настоящее время продолжается убыль населения и за счет превышения уровня смертности над уровнем рождаемости и за счет миграции молодежи в областной центр. </w:t>
      </w:r>
    </w:p>
    <w:p w:rsidR="0013550F" w:rsidRPr="0013550F" w:rsidRDefault="0013550F" w:rsidP="0013550F">
      <w:pPr>
        <w:tabs>
          <w:tab w:val="left" w:pos="700"/>
        </w:tabs>
        <w:ind w:firstLine="738"/>
        <w:jc w:val="both"/>
        <w:rPr>
          <w:rFonts w:ascii="Times New Roman" w:eastAsia="Times New Roman" w:hAnsi="Times New Roman" w:cs="Times New Roman"/>
          <w:bCs/>
          <w:sz w:val="24"/>
          <w:szCs w:val="24"/>
        </w:rPr>
      </w:pPr>
      <w:r w:rsidRPr="0013550F">
        <w:rPr>
          <w:rFonts w:ascii="Times New Roman" w:eastAsia="Times New Roman" w:hAnsi="Times New Roman" w:cs="Times New Roman"/>
          <w:sz w:val="24"/>
          <w:szCs w:val="24"/>
        </w:rPr>
        <w:lastRenderedPageBreak/>
        <w:t>Основные причины этого — экономически неблагоприятные условия жизни</w:t>
      </w:r>
      <w:r w:rsidR="00DD1C40">
        <w:rPr>
          <w:rFonts w:ascii="Times New Roman" w:eastAsia="Times New Roman" w:hAnsi="Times New Roman" w:cs="Times New Roman"/>
          <w:sz w:val="24"/>
          <w:szCs w:val="24"/>
        </w:rPr>
        <w:t>, отсутствие рабочих мест</w:t>
      </w:r>
      <w:r w:rsidRPr="0013550F">
        <w:rPr>
          <w:rFonts w:ascii="Times New Roman" w:eastAsia="Times New Roman" w:hAnsi="Times New Roman" w:cs="Times New Roman"/>
          <w:sz w:val="24"/>
          <w:szCs w:val="24"/>
        </w:rPr>
        <w:t xml:space="preserve"> </w:t>
      </w:r>
      <w:r w:rsidRPr="0013550F">
        <w:rPr>
          <w:rFonts w:ascii="Times New Roman" w:eastAsia="Times New Roman" w:hAnsi="Times New Roman" w:cs="Times New Roman"/>
          <w:bCs/>
          <w:sz w:val="24"/>
          <w:szCs w:val="24"/>
        </w:rPr>
        <w:t xml:space="preserve">и возможности для большинства молодежи решать свои жилищные и бытовые проблемы. </w:t>
      </w:r>
    </w:p>
    <w:p w:rsidR="0013550F" w:rsidRPr="0013550F" w:rsidRDefault="0013550F" w:rsidP="0013550F">
      <w:pPr>
        <w:pStyle w:val="Standard"/>
        <w:ind w:left="360"/>
        <w:jc w:val="center"/>
        <w:rPr>
          <w:rFonts w:cs="Times New Roman"/>
          <w:b/>
        </w:rPr>
      </w:pPr>
      <w:r w:rsidRPr="0013550F">
        <w:rPr>
          <w:rFonts w:cs="Times New Roman"/>
          <w:b/>
        </w:rPr>
        <w:t>Демографические характеристики городского поселения</w:t>
      </w:r>
    </w:p>
    <w:p w:rsidR="0013550F" w:rsidRPr="0013550F" w:rsidRDefault="0013550F" w:rsidP="0013550F">
      <w:pPr>
        <w:tabs>
          <w:tab w:val="left" w:pos="700"/>
        </w:tabs>
        <w:ind w:firstLine="738"/>
        <w:jc w:val="both"/>
        <w:rPr>
          <w:rFonts w:ascii="Times New Roman" w:eastAsia="Times New Roman" w:hAnsi="Times New Roman" w:cs="Times New Roman"/>
          <w:sz w:val="24"/>
          <w:szCs w:val="24"/>
        </w:rPr>
      </w:pPr>
    </w:p>
    <w:tbl>
      <w:tblPr>
        <w:tblW w:w="4472"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657"/>
        <w:gridCol w:w="2888"/>
        <w:gridCol w:w="1064"/>
        <w:gridCol w:w="1036"/>
        <w:gridCol w:w="1036"/>
        <w:gridCol w:w="1036"/>
        <w:gridCol w:w="1036"/>
      </w:tblGrid>
      <w:tr w:rsidR="00E853A4" w:rsidRPr="0013550F" w:rsidTr="00E853A4">
        <w:trPr>
          <w:trHeight w:val="255"/>
          <w:tblCellSpacing w:w="0" w:type="dxa"/>
        </w:trPr>
        <w:tc>
          <w:tcPr>
            <w:tcW w:w="375" w:type="pct"/>
            <w:tcBorders>
              <w:top w:val="outset" w:sz="6" w:space="0" w:color="000000"/>
              <w:left w:val="outset" w:sz="6" w:space="0" w:color="000000"/>
              <w:bottom w:val="outset" w:sz="6" w:space="0" w:color="000000"/>
              <w:right w:val="outset" w:sz="6" w:space="0" w:color="000000"/>
            </w:tcBorders>
            <w:shd w:val="clear" w:color="auto" w:fill="auto"/>
            <w:hideMark/>
          </w:tcPr>
          <w:p w:rsidR="00E853A4" w:rsidRDefault="00E853A4" w:rsidP="0013550F">
            <w:pPr>
              <w:spacing w:before="100" w:beforeAutospacing="1" w:after="119"/>
              <w:ind w:firstLine="0"/>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w:t>
            </w:r>
          </w:p>
          <w:p w:rsidR="00E853A4" w:rsidRPr="0013550F" w:rsidRDefault="00E853A4" w:rsidP="0013550F">
            <w:pPr>
              <w:spacing w:before="100" w:beforeAutospacing="1" w:after="119"/>
              <w:ind w:firstLine="0"/>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п/п</w:t>
            </w:r>
          </w:p>
        </w:tc>
        <w:tc>
          <w:tcPr>
            <w:tcW w:w="1648" w:type="pct"/>
            <w:tcBorders>
              <w:top w:val="outset" w:sz="6" w:space="0" w:color="000000"/>
              <w:left w:val="outset" w:sz="6" w:space="0" w:color="000000"/>
              <w:bottom w:val="outset" w:sz="6" w:space="0" w:color="000000"/>
              <w:right w:val="outset" w:sz="6" w:space="0" w:color="000000"/>
            </w:tcBorders>
            <w:shd w:val="clear" w:color="auto" w:fill="auto"/>
            <w:hideMark/>
          </w:tcPr>
          <w:p w:rsidR="00E853A4" w:rsidRPr="0013550F" w:rsidRDefault="00E853A4" w:rsidP="00321221">
            <w:pPr>
              <w:spacing w:before="100" w:beforeAutospacing="1" w:after="119"/>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Показатели/годы</w:t>
            </w:r>
          </w:p>
        </w:tc>
        <w:tc>
          <w:tcPr>
            <w:tcW w:w="60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spacing w:before="100" w:beforeAutospacing="1" w:after="119"/>
              <w:ind w:firstLine="5"/>
              <w:jc w:val="center"/>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2004</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tabs>
                <w:tab w:val="center" w:pos="319"/>
              </w:tabs>
              <w:spacing w:before="100" w:beforeAutospacing="1" w:after="119"/>
              <w:ind w:firstLine="0"/>
              <w:jc w:val="center"/>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2009</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spacing w:before="100" w:beforeAutospacing="1" w:after="119"/>
              <w:ind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2013</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spacing w:before="100" w:beforeAutospacing="1" w:after="119"/>
              <w:ind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2014</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tabs>
                <w:tab w:val="center" w:pos="319"/>
              </w:tabs>
              <w:spacing w:before="100" w:beforeAutospacing="1" w:after="119"/>
              <w:ind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2015</w:t>
            </w:r>
          </w:p>
        </w:tc>
      </w:tr>
      <w:tr w:rsidR="00E853A4" w:rsidRPr="0013550F" w:rsidTr="00E853A4">
        <w:trPr>
          <w:tblCellSpacing w:w="0" w:type="dxa"/>
        </w:trPr>
        <w:tc>
          <w:tcPr>
            <w:tcW w:w="375" w:type="pct"/>
            <w:tcBorders>
              <w:top w:val="outset" w:sz="6" w:space="0" w:color="000000"/>
              <w:left w:val="outset" w:sz="6" w:space="0" w:color="000000"/>
              <w:bottom w:val="outset" w:sz="6" w:space="0" w:color="000000"/>
              <w:right w:val="outset" w:sz="6" w:space="0" w:color="000000"/>
            </w:tcBorders>
            <w:hideMark/>
          </w:tcPr>
          <w:p w:rsidR="00E853A4" w:rsidRPr="0013550F" w:rsidRDefault="00E853A4" w:rsidP="00321221">
            <w:pPr>
              <w:spacing w:before="100" w:beforeAutospacing="1" w:after="119"/>
              <w:jc w:val="center"/>
              <w:rPr>
                <w:rFonts w:ascii="Times New Roman" w:eastAsia="Times New Roman" w:hAnsi="Times New Roman" w:cs="Times New Roman"/>
                <w:sz w:val="24"/>
                <w:szCs w:val="24"/>
                <w:lang w:eastAsia="ru-RU"/>
              </w:rPr>
            </w:pPr>
            <w:r w:rsidRPr="0013550F">
              <w:rPr>
                <w:rFonts w:ascii="Times New Roman" w:eastAsia="Times New Roman" w:hAnsi="Times New Roman" w:cs="Times New Roman"/>
                <w:sz w:val="24"/>
                <w:szCs w:val="24"/>
                <w:lang w:eastAsia="ru-RU"/>
              </w:rPr>
              <w:t>1</w:t>
            </w:r>
          </w:p>
        </w:tc>
        <w:tc>
          <w:tcPr>
            <w:tcW w:w="1648" w:type="pct"/>
            <w:tcBorders>
              <w:top w:val="outset" w:sz="6" w:space="0" w:color="000000"/>
              <w:left w:val="outset" w:sz="6" w:space="0" w:color="000000"/>
              <w:bottom w:val="outset" w:sz="6" w:space="0" w:color="000000"/>
              <w:right w:val="outset" w:sz="6" w:space="0" w:color="000000"/>
            </w:tcBorders>
            <w:hideMark/>
          </w:tcPr>
          <w:p w:rsidR="00E853A4" w:rsidRPr="0013550F" w:rsidRDefault="00E853A4" w:rsidP="0013550F">
            <w:pPr>
              <w:spacing w:before="100" w:beforeAutospacing="1" w:after="119"/>
              <w:ind w:firstLine="0"/>
              <w:rPr>
                <w:rFonts w:ascii="Times New Roman" w:eastAsia="Times New Roman" w:hAnsi="Times New Roman" w:cs="Times New Roman"/>
                <w:sz w:val="24"/>
                <w:szCs w:val="24"/>
                <w:lang w:eastAsia="ru-RU"/>
              </w:rPr>
            </w:pPr>
            <w:r w:rsidRPr="0013550F">
              <w:rPr>
                <w:rFonts w:ascii="Times New Roman" w:eastAsia="Times New Roman" w:hAnsi="Times New Roman" w:cs="Times New Roman"/>
                <w:sz w:val="24"/>
                <w:szCs w:val="24"/>
                <w:lang w:eastAsia="ru-RU"/>
              </w:rPr>
              <w:t>Общая численность населения на начало соответствующего периода, всего *</w:t>
            </w:r>
          </w:p>
        </w:tc>
        <w:tc>
          <w:tcPr>
            <w:tcW w:w="607" w:type="pct"/>
            <w:tcBorders>
              <w:top w:val="outset" w:sz="6" w:space="0" w:color="000000"/>
              <w:left w:val="outset" w:sz="6" w:space="0" w:color="000000"/>
              <w:bottom w:val="outset" w:sz="6" w:space="0" w:color="000000"/>
              <w:right w:val="outset" w:sz="6" w:space="0" w:color="000000"/>
            </w:tcBorders>
            <w:vAlign w:val="center"/>
            <w:hideMark/>
          </w:tcPr>
          <w:p w:rsidR="00E853A4" w:rsidRPr="00892642" w:rsidRDefault="00892642" w:rsidP="00892642">
            <w:pPr>
              <w:spacing w:before="100" w:beforeAutospacing="1" w:after="119"/>
              <w:ind w:firstLine="0"/>
              <w:jc w:val="center"/>
              <w:rPr>
                <w:rFonts w:ascii="Times New Roman" w:eastAsia="Times New Roman" w:hAnsi="Times New Roman" w:cs="Times New Roman"/>
                <w:sz w:val="24"/>
                <w:szCs w:val="24"/>
                <w:lang w:eastAsia="ru-RU"/>
              </w:rPr>
            </w:pPr>
            <w:r w:rsidRPr="00892642">
              <w:rPr>
                <w:rFonts w:ascii="Times New Roman" w:eastAsia="Times New Roman" w:hAnsi="Times New Roman" w:cs="Times New Roman"/>
                <w:sz w:val="24"/>
                <w:szCs w:val="24"/>
                <w:lang w:eastAsia="ru-RU"/>
              </w:rPr>
              <w:t>3129</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201093" w:rsidP="002532E0">
            <w:pPr>
              <w:spacing w:before="100" w:beforeAutospacing="1" w:after="119"/>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3337</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201093" w:rsidP="002532E0">
            <w:pPr>
              <w:spacing w:before="100" w:beforeAutospacing="1" w:after="119"/>
              <w:ind w:firstLine="2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3331</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201093" w:rsidP="00201093">
            <w:pPr>
              <w:spacing w:before="100" w:beforeAutospacing="1" w:after="119"/>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3221</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201093" w:rsidP="00D35A50">
            <w:pPr>
              <w:spacing w:before="100" w:beforeAutospacing="1" w:after="119"/>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3156</w:t>
            </w:r>
          </w:p>
        </w:tc>
      </w:tr>
    </w:tbl>
    <w:p w:rsidR="0013550F" w:rsidRPr="0013550F" w:rsidRDefault="0013550F" w:rsidP="0013550F">
      <w:pPr>
        <w:spacing w:before="60" w:after="60" w:line="100" w:lineRule="atLeast"/>
        <w:ind w:firstLine="902"/>
        <w:jc w:val="both"/>
        <w:rPr>
          <w:rFonts w:ascii="Times New Roman" w:eastAsia="Times New Roman" w:hAnsi="Times New Roman" w:cs="Times New Roman"/>
          <w:sz w:val="24"/>
          <w:szCs w:val="24"/>
        </w:rPr>
      </w:pPr>
    </w:p>
    <w:p w:rsidR="0013550F" w:rsidRPr="0013550F" w:rsidRDefault="0013550F" w:rsidP="0013550F">
      <w:pPr>
        <w:spacing w:before="60" w:after="60" w:line="100" w:lineRule="atLeast"/>
        <w:ind w:firstLine="902"/>
        <w:jc w:val="both"/>
        <w:rPr>
          <w:rFonts w:ascii="Times New Roman" w:eastAsia="Times New Roman" w:hAnsi="Times New Roman" w:cs="Times New Roman"/>
          <w:sz w:val="24"/>
          <w:szCs w:val="24"/>
        </w:rPr>
      </w:pPr>
      <w:r w:rsidRPr="0013550F">
        <w:rPr>
          <w:rFonts w:ascii="Times New Roman" w:eastAsia="Times New Roman" w:hAnsi="Times New Roman" w:cs="Times New Roman"/>
          <w:sz w:val="24"/>
          <w:szCs w:val="24"/>
        </w:rPr>
        <w:t xml:space="preserve">Демографическая структура населения поселения относится к регрессивному типу: с относительно низкой долей населения молодых возрастов  при относительно высокой доле населения пенсионных возрастов. </w:t>
      </w:r>
    </w:p>
    <w:p w:rsidR="0013550F" w:rsidRPr="0013550F" w:rsidRDefault="0013550F" w:rsidP="0013550F">
      <w:pPr>
        <w:jc w:val="both"/>
        <w:rPr>
          <w:rFonts w:ascii="Times New Roman" w:hAnsi="Times New Roman" w:cs="Times New Roman"/>
          <w:sz w:val="24"/>
          <w:szCs w:val="24"/>
        </w:rPr>
      </w:pPr>
      <w:r w:rsidRPr="0013550F">
        <w:rPr>
          <w:rFonts w:ascii="Times New Roman" w:hAnsi="Times New Roman" w:cs="Times New Roman"/>
          <w:sz w:val="24"/>
          <w:szCs w:val="24"/>
        </w:rPr>
        <w:tab/>
        <w:t>Данный тип возрастной структуры может оказать негативное влияние на перспективную динамику демографических процессов в поселении.</w:t>
      </w:r>
    </w:p>
    <w:p w:rsidR="0013550F" w:rsidRPr="0013550F" w:rsidRDefault="0013550F" w:rsidP="0013550F">
      <w:pPr>
        <w:jc w:val="both"/>
        <w:rPr>
          <w:rFonts w:ascii="Times New Roman" w:hAnsi="Times New Roman" w:cs="Times New Roman"/>
          <w:sz w:val="24"/>
          <w:szCs w:val="24"/>
        </w:rPr>
      </w:pPr>
      <w:r w:rsidRPr="0013550F">
        <w:rPr>
          <w:rFonts w:ascii="Times New Roman" w:hAnsi="Times New Roman" w:cs="Times New Roman"/>
          <w:sz w:val="24"/>
          <w:szCs w:val="24"/>
        </w:rPr>
        <w:tab/>
        <w:t xml:space="preserve"> Проблема старения населения все же актуальна для </w:t>
      </w:r>
      <w:r w:rsidR="00201093">
        <w:rPr>
          <w:rFonts w:ascii="Times New Roman" w:hAnsi="Times New Roman" w:cs="Times New Roman"/>
          <w:sz w:val="24"/>
          <w:szCs w:val="24"/>
        </w:rPr>
        <w:t>сельского</w:t>
      </w:r>
      <w:r w:rsidRPr="0013550F">
        <w:rPr>
          <w:rFonts w:ascii="Times New Roman" w:hAnsi="Times New Roman" w:cs="Times New Roman"/>
          <w:sz w:val="24"/>
          <w:szCs w:val="24"/>
        </w:rPr>
        <w:t xml:space="preserve"> поселения.</w:t>
      </w:r>
    </w:p>
    <w:p w:rsidR="0013550F" w:rsidRPr="0013550F" w:rsidRDefault="0013550F" w:rsidP="0013550F">
      <w:pPr>
        <w:jc w:val="both"/>
        <w:rPr>
          <w:rFonts w:ascii="Times New Roman" w:hAnsi="Times New Roman" w:cs="Times New Roman"/>
          <w:sz w:val="24"/>
          <w:szCs w:val="24"/>
        </w:rPr>
      </w:pPr>
      <w:r w:rsidRPr="0013550F">
        <w:rPr>
          <w:rFonts w:ascii="Times New Roman" w:hAnsi="Times New Roman" w:cs="Times New Roman"/>
          <w:sz w:val="24"/>
          <w:szCs w:val="24"/>
        </w:rPr>
        <w:tab/>
        <w:t>Старение населения и изменение его возрастной структуры находит отражение в изменении показателя демографической нагрузки: соотношение численности населения трудоспособного и нетрудоспособного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13550F" w:rsidRPr="0013550F" w:rsidRDefault="0013550F" w:rsidP="0013550F">
      <w:pPr>
        <w:snapToGrid w:val="0"/>
        <w:spacing w:after="119" w:line="100" w:lineRule="atLeast"/>
        <w:ind w:firstLine="902"/>
        <w:jc w:val="both"/>
        <w:rPr>
          <w:rFonts w:ascii="Times New Roman" w:eastAsia="Times New Roman" w:hAnsi="Times New Roman" w:cs="Times New Roman"/>
          <w:sz w:val="24"/>
          <w:szCs w:val="24"/>
        </w:rPr>
      </w:pPr>
      <w:r w:rsidRPr="0013550F">
        <w:rPr>
          <w:rFonts w:ascii="Times New Roman" w:eastAsia="Times New Roman" w:hAnsi="Times New Roman" w:cs="Times New Roman"/>
          <w:sz w:val="24"/>
          <w:szCs w:val="24"/>
        </w:rPr>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831B42" w:rsidRPr="00831B42" w:rsidRDefault="00831B42" w:rsidP="00831B42">
      <w:pPr>
        <w:pStyle w:val="ConsPlusNormal"/>
        <w:widowControl/>
        <w:ind w:firstLine="709"/>
        <w:rPr>
          <w:rFonts w:ascii="Times New Roman" w:hAnsi="Times New Roman" w:cs="Times New Roman"/>
          <w:b/>
          <w:bCs/>
          <w:sz w:val="24"/>
          <w:szCs w:val="24"/>
        </w:rPr>
      </w:pPr>
    </w:p>
    <w:p w:rsidR="009942A1" w:rsidRPr="008F0D49" w:rsidRDefault="009942A1" w:rsidP="009942A1">
      <w:pPr>
        <w:ind w:firstLine="708"/>
        <w:jc w:val="both"/>
        <w:rPr>
          <w:rFonts w:ascii="Times New Roman" w:hAnsi="Times New Roman" w:cs="Times New Roman"/>
          <w:sz w:val="24"/>
          <w:szCs w:val="24"/>
        </w:rPr>
      </w:pPr>
      <w:r w:rsidRPr="008F0D49">
        <w:rPr>
          <w:rFonts w:ascii="Times New Roman" w:hAnsi="Times New Roman" w:cs="Times New Roman"/>
          <w:sz w:val="24"/>
          <w:szCs w:val="24"/>
        </w:rPr>
        <w:t>Экономическая база в поселении представлена  предприятиями, организациями и учреждениями по следующим видам экономической деятельности: образование; здравоохранение и предоставление социальных услуг; предоставление прочих коммунальных, социальных и персональных услуг и т.д.</w:t>
      </w:r>
    </w:p>
    <w:p w:rsidR="009942A1" w:rsidRPr="008F0D49" w:rsidRDefault="009942A1" w:rsidP="009942A1">
      <w:pPr>
        <w:rPr>
          <w:rFonts w:ascii="Times New Roman" w:hAnsi="Times New Roman" w:cs="Times New Roman"/>
          <w:sz w:val="24"/>
          <w:szCs w:val="24"/>
        </w:rPr>
      </w:pPr>
    </w:p>
    <w:p w:rsidR="009942A1" w:rsidRPr="008F0D49" w:rsidRDefault="009942A1" w:rsidP="009942A1">
      <w:pPr>
        <w:pStyle w:val="ab"/>
        <w:ind w:firstLine="708"/>
        <w:rPr>
          <w:rFonts w:ascii="Times New Roman" w:hAnsi="Times New Roman" w:cs="Times New Roman"/>
          <w:b/>
          <w:i/>
          <w:sz w:val="24"/>
          <w:szCs w:val="24"/>
        </w:rPr>
      </w:pPr>
      <w:r w:rsidRPr="008F0D49">
        <w:rPr>
          <w:rFonts w:ascii="Times New Roman" w:hAnsi="Times New Roman" w:cs="Times New Roman"/>
          <w:b/>
          <w:i/>
          <w:sz w:val="24"/>
          <w:szCs w:val="24"/>
        </w:rPr>
        <w:t xml:space="preserve">Предприятия </w:t>
      </w:r>
      <w:r w:rsidR="00201093">
        <w:rPr>
          <w:rFonts w:ascii="Times New Roman" w:hAnsi="Times New Roman" w:cs="Times New Roman"/>
          <w:b/>
          <w:i/>
          <w:sz w:val="24"/>
          <w:szCs w:val="24"/>
        </w:rPr>
        <w:t>сельскохозяйственной</w:t>
      </w:r>
      <w:r w:rsidRPr="008F0D49">
        <w:rPr>
          <w:rFonts w:ascii="Times New Roman" w:hAnsi="Times New Roman" w:cs="Times New Roman"/>
          <w:b/>
          <w:i/>
          <w:sz w:val="24"/>
          <w:szCs w:val="24"/>
        </w:rPr>
        <w:t xml:space="preserve"> промышленности: </w:t>
      </w:r>
    </w:p>
    <w:p w:rsidR="009942A1" w:rsidRPr="008F0D49" w:rsidRDefault="009942A1" w:rsidP="009942A1">
      <w:pPr>
        <w:pStyle w:val="ab"/>
        <w:rPr>
          <w:rFonts w:ascii="Times New Roman" w:hAnsi="Times New Roman" w:cs="Times New Roman"/>
          <w:sz w:val="24"/>
          <w:szCs w:val="24"/>
        </w:rPr>
      </w:pPr>
    </w:p>
    <w:p w:rsidR="009942A1" w:rsidRDefault="009942A1" w:rsidP="009942A1">
      <w:pPr>
        <w:pStyle w:val="ab"/>
        <w:ind w:firstLine="708"/>
        <w:jc w:val="both"/>
        <w:rPr>
          <w:rFonts w:ascii="Times New Roman" w:hAnsi="Times New Roman" w:cs="Times New Roman"/>
          <w:sz w:val="24"/>
          <w:szCs w:val="24"/>
        </w:rPr>
      </w:pPr>
      <w:r w:rsidRPr="008F0D49">
        <w:rPr>
          <w:rFonts w:ascii="Times New Roman" w:hAnsi="Times New Roman" w:cs="Times New Roman"/>
          <w:sz w:val="24"/>
          <w:szCs w:val="24"/>
        </w:rPr>
        <w:t xml:space="preserve">- </w:t>
      </w:r>
      <w:r w:rsidR="00025AA3">
        <w:rPr>
          <w:rFonts w:ascii="Times New Roman" w:hAnsi="Times New Roman" w:cs="Times New Roman"/>
          <w:sz w:val="24"/>
          <w:szCs w:val="24"/>
        </w:rPr>
        <w:t xml:space="preserve">ОАО </w:t>
      </w:r>
      <w:r w:rsidRPr="008F0D49">
        <w:rPr>
          <w:rFonts w:ascii="Times New Roman" w:hAnsi="Times New Roman" w:cs="Times New Roman"/>
          <w:sz w:val="24"/>
          <w:szCs w:val="24"/>
        </w:rPr>
        <w:t>«</w:t>
      </w:r>
      <w:r w:rsidR="00270CE1">
        <w:rPr>
          <w:rFonts w:ascii="Times New Roman" w:hAnsi="Times New Roman" w:cs="Times New Roman"/>
          <w:sz w:val="24"/>
          <w:szCs w:val="24"/>
        </w:rPr>
        <w:t>Малоархангельское</w:t>
      </w:r>
      <w:r w:rsidR="00D35A50">
        <w:rPr>
          <w:rFonts w:ascii="Times New Roman" w:hAnsi="Times New Roman" w:cs="Times New Roman"/>
          <w:sz w:val="24"/>
          <w:szCs w:val="24"/>
        </w:rPr>
        <w:t xml:space="preserve"> </w:t>
      </w:r>
      <w:r w:rsidR="00025AA3">
        <w:rPr>
          <w:rFonts w:ascii="Times New Roman" w:hAnsi="Times New Roman" w:cs="Times New Roman"/>
          <w:sz w:val="24"/>
          <w:szCs w:val="24"/>
        </w:rPr>
        <w:t>ХПП</w:t>
      </w:r>
      <w:r w:rsidR="00270CE1">
        <w:rPr>
          <w:rFonts w:ascii="Times New Roman" w:hAnsi="Times New Roman" w:cs="Times New Roman"/>
          <w:sz w:val="24"/>
          <w:szCs w:val="24"/>
        </w:rPr>
        <w:t>»</w:t>
      </w:r>
      <w:r w:rsidR="00D35A50">
        <w:rPr>
          <w:rFonts w:ascii="Times New Roman" w:hAnsi="Times New Roman" w:cs="Times New Roman"/>
          <w:sz w:val="24"/>
          <w:szCs w:val="24"/>
        </w:rPr>
        <w:t>;</w:t>
      </w:r>
    </w:p>
    <w:p w:rsidR="00D35A50" w:rsidRPr="008F0D49" w:rsidRDefault="00D35A50" w:rsidP="009942A1">
      <w:pPr>
        <w:pStyle w:val="ab"/>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025AA3" w:rsidRPr="006757C9">
        <w:rPr>
          <w:rFonts w:ascii="Times New Roman" w:hAnsi="Times New Roman" w:cs="Times New Roman"/>
          <w:sz w:val="24"/>
          <w:szCs w:val="24"/>
        </w:rPr>
        <w:t>ЗАО «Победа-Агро» Обособленное подразделение «Птицефабрика «Тиняковский»</w:t>
      </w:r>
      <w:r w:rsidR="00025AA3">
        <w:rPr>
          <w:rFonts w:ascii="Times New Roman" w:hAnsi="Times New Roman" w:cs="Times New Roman"/>
          <w:sz w:val="24"/>
          <w:szCs w:val="24"/>
        </w:rPr>
        <w:t>;</w:t>
      </w:r>
    </w:p>
    <w:p w:rsidR="00D35A50" w:rsidRDefault="00025AA3" w:rsidP="009942A1">
      <w:pPr>
        <w:ind w:firstLine="708"/>
        <w:rPr>
          <w:rFonts w:ascii="Times New Roman" w:hAnsi="Times New Roman" w:cs="Times New Roman"/>
          <w:b/>
          <w:i/>
          <w:sz w:val="24"/>
          <w:szCs w:val="24"/>
        </w:rPr>
      </w:pPr>
      <w:r>
        <w:rPr>
          <w:rFonts w:ascii="Times New Roman" w:hAnsi="Times New Roman" w:cs="Times New Roman"/>
          <w:sz w:val="24"/>
          <w:szCs w:val="24"/>
        </w:rPr>
        <w:t xml:space="preserve">- </w:t>
      </w:r>
      <w:r w:rsidRPr="006757C9">
        <w:rPr>
          <w:rFonts w:ascii="Times New Roman" w:hAnsi="Times New Roman" w:cs="Times New Roman"/>
          <w:sz w:val="24"/>
          <w:szCs w:val="24"/>
        </w:rPr>
        <w:t>ОАО «</w:t>
      </w:r>
      <w:proofErr w:type="spellStart"/>
      <w:r w:rsidRPr="006757C9">
        <w:rPr>
          <w:rFonts w:ascii="Times New Roman" w:hAnsi="Times New Roman" w:cs="Times New Roman"/>
          <w:sz w:val="24"/>
          <w:szCs w:val="24"/>
        </w:rPr>
        <w:t>Орелагроинвест</w:t>
      </w:r>
      <w:proofErr w:type="spellEnd"/>
      <w:r w:rsidRPr="006757C9">
        <w:rPr>
          <w:rFonts w:ascii="Times New Roman" w:hAnsi="Times New Roman" w:cs="Times New Roman"/>
          <w:sz w:val="24"/>
          <w:szCs w:val="24"/>
        </w:rPr>
        <w:t>»</w:t>
      </w:r>
      <w:r>
        <w:rPr>
          <w:rFonts w:ascii="Times New Roman" w:hAnsi="Times New Roman" w:cs="Times New Roman"/>
          <w:sz w:val="24"/>
          <w:szCs w:val="24"/>
        </w:rPr>
        <w:t>;</w:t>
      </w:r>
    </w:p>
    <w:p w:rsidR="00D35A50" w:rsidRDefault="00025AA3" w:rsidP="009942A1">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6757C9">
        <w:rPr>
          <w:rFonts w:ascii="Times New Roman" w:hAnsi="Times New Roman" w:cs="Times New Roman"/>
          <w:sz w:val="24"/>
          <w:szCs w:val="24"/>
        </w:rPr>
        <w:t>Филиал №6 «Александровский» ООО «Орловский лидер»</w:t>
      </w:r>
      <w:r>
        <w:rPr>
          <w:rFonts w:ascii="Times New Roman" w:hAnsi="Times New Roman" w:cs="Times New Roman"/>
          <w:sz w:val="24"/>
          <w:szCs w:val="24"/>
        </w:rPr>
        <w:t>.</w:t>
      </w:r>
    </w:p>
    <w:p w:rsidR="00025AA3" w:rsidRPr="008F0D49" w:rsidRDefault="00025AA3" w:rsidP="009942A1">
      <w:pPr>
        <w:ind w:firstLine="708"/>
        <w:jc w:val="both"/>
        <w:rPr>
          <w:rFonts w:ascii="Times New Roman" w:eastAsia="Times New Roman" w:hAnsi="Times New Roman" w:cs="Times New Roman"/>
          <w:b/>
          <w:i/>
          <w:sz w:val="24"/>
          <w:szCs w:val="24"/>
          <w:lang w:eastAsia="ru-RU"/>
        </w:rPr>
      </w:pPr>
    </w:p>
    <w:p w:rsidR="009942A1" w:rsidRPr="008F0D49" w:rsidRDefault="009942A1" w:rsidP="009942A1">
      <w:pPr>
        <w:ind w:firstLine="708"/>
        <w:jc w:val="both"/>
        <w:rPr>
          <w:rFonts w:ascii="Times New Roman" w:eastAsia="Times New Roman" w:hAnsi="Times New Roman" w:cs="Times New Roman"/>
          <w:iCs/>
          <w:color w:val="000000"/>
          <w:spacing w:val="-3"/>
          <w:sz w:val="24"/>
          <w:szCs w:val="24"/>
          <w:shd w:val="clear" w:color="auto" w:fill="FFFFFF"/>
        </w:rPr>
      </w:pPr>
      <w:r w:rsidRPr="008F0D49">
        <w:rPr>
          <w:rFonts w:ascii="Times New Roman" w:hAnsi="Times New Roman" w:cs="Times New Roman"/>
          <w:sz w:val="24"/>
          <w:szCs w:val="24"/>
        </w:rPr>
        <w:t xml:space="preserve">Земельный фонд </w:t>
      </w:r>
      <w:r w:rsidR="00D22AC6">
        <w:rPr>
          <w:rFonts w:ascii="Times New Roman" w:hAnsi="Times New Roman" w:cs="Times New Roman"/>
          <w:sz w:val="24"/>
          <w:szCs w:val="24"/>
        </w:rPr>
        <w:t>сельского</w:t>
      </w:r>
      <w:r w:rsidRPr="008F0D49">
        <w:rPr>
          <w:rFonts w:ascii="Times New Roman" w:hAnsi="Times New Roman" w:cs="Times New Roman"/>
          <w:sz w:val="24"/>
          <w:szCs w:val="24"/>
        </w:rPr>
        <w:t xml:space="preserve"> поселения </w:t>
      </w:r>
      <w:r w:rsidR="00A7327B">
        <w:rPr>
          <w:rFonts w:ascii="Times New Roman" w:hAnsi="Times New Roman" w:cs="Times New Roman"/>
          <w:sz w:val="24"/>
          <w:szCs w:val="24"/>
        </w:rPr>
        <w:t>составляют</w:t>
      </w:r>
      <w:r w:rsidRPr="008F0D49">
        <w:rPr>
          <w:rFonts w:ascii="Times New Roman" w:hAnsi="Times New Roman" w:cs="Times New Roman"/>
          <w:sz w:val="24"/>
          <w:szCs w:val="24"/>
        </w:rPr>
        <w:t xml:space="preserve"> зем</w:t>
      </w:r>
      <w:r w:rsidR="00A7327B">
        <w:rPr>
          <w:rFonts w:ascii="Times New Roman" w:hAnsi="Times New Roman" w:cs="Times New Roman"/>
          <w:sz w:val="24"/>
          <w:szCs w:val="24"/>
        </w:rPr>
        <w:t>ли</w:t>
      </w:r>
      <w:r w:rsidRPr="008F0D49">
        <w:rPr>
          <w:rFonts w:ascii="Times New Roman" w:hAnsi="Times New Roman" w:cs="Times New Roman"/>
          <w:sz w:val="24"/>
          <w:szCs w:val="24"/>
        </w:rPr>
        <w:t xml:space="preserve"> населенных пунктов</w:t>
      </w:r>
      <w:r w:rsidR="00A7327B">
        <w:rPr>
          <w:rFonts w:ascii="Times New Roman" w:hAnsi="Times New Roman" w:cs="Times New Roman"/>
          <w:sz w:val="24"/>
          <w:szCs w:val="24"/>
        </w:rPr>
        <w:t xml:space="preserve"> и земли сельскохозяйственного назначения</w:t>
      </w:r>
      <w:r w:rsidRPr="008F0D49">
        <w:rPr>
          <w:rFonts w:ascii="Times New Roman" w:hAnsi="Times New Roman" w:cs="Times New Roman"/>
          <w:sz w:val="24"/>
          <w:szCs w:val="24"/>
        </w:rPr>
        <w:t xml:space="preserve">. </w:t>
      </w:r>
    </w:p>
    <w:p w:rsidR="009942A1" w:rsidRPr="008F0D49" w:rsidRDefault="009942A1" w:rsidP="009942A1">
      <w:pPr>
        <w:ind w:firstLine="708"/>
        <w:jc w:val="both"/>
        <w:rPr>
          <w:rFonts w:ascii="Times New Roman" w:hAnsi="Times New Roman" w:cs="Times New Roman"/>
          <w:sz w:val="24"/>
          <w:szCs w:val="24"/>
        </w:rPr>
      </w:pPr>
      <w:r w:rsidRPr="008F0D49">
        <w:rPr>
          <w:rFonts w:ascii="Times New Roman" w:hAnsi="Times New Roman" w:cs="Times New Roman"/>
          <w:sz w:val="24"/>
          <w:szCs w:val="24"/>
        </w:rPr>
        <w:t xml:space="preserve">Общая площадь земель в границах муниципального образования составляет </w:t>
      </w:r>
      <w:r w:rsidR="00892642" w:rsidRPr="00892642">
        <w:rPr>
          <w:rFonts w:ascii="Times New Roman" w:hAnsi="Times New Roman" w:cs="Times New Roman"/>
          <w:sz w:val="24"/>
          <w:szCs w:val="24"/>
        </w:rPr>
        <w:t>15884</w:t>
      </w:r>
      <w:r w:rsidRPr="00892642">
        <w:rPr>
          <w:rFonts w:ascii="Times New Roman" w:hAnsi="Times New Roman" w:cs="Times New Roman"/>
          <w:sz w:val="24"/>
          <w:szCs w:val="24"/>
        </w:rPr>
        <w:t xml:space="preserve"> </w:t>
      </w:r>
      <w:r w:rsidRPr="008F0D49">
        <w:rPr>
          <w:rFonts w:ascii="Times New Roman" w:hAnsi="Times New Roman" w:cs="Times New Roman"/>
          <w:sz w:val="24"/>
          <w:szCs w:val="24"/>
        </w:rPr>
        <w:t xml:space="preserve">га. </w:t>
      </w:r>
      <w:r w:rsidR="00A7327B">
        <w:rPr>
          <w:rFonts w:ascii="Times New Roman" w:hAnsi="Times New Roman" w:cs="Times New Roman"/>
          <w:sz w:val="24"/>
          <w:szCs w:val="24"/>
        </w:rPr>
        <w:t xml:space="preserve">Земель </w:t>
      </w:r>
      <w:proofErr w:type="spellStart"/>
      <w:r w:rsidR="00A7327B">
        <w:rPr>
          <w:rFonts w:ascii="Times New Roman" w:hAnsi="Times New Roman" w:cs="Times New Roman"/>
          <w:sz w:val="24"/>
          <w:szCs w:val="24"/>
        </w:rPr>
        <w:t>сельхозназначения</w:t>
      </w:r>
      <w:proofErr w:type="spellEnd"/>
      <w:r w:rsidR="00A7327B">
        <w:rPr>
          <w:rFonts w:ascii="Times New Roman" w:hAnsi="Times New Roman" w:cs="Times New Roman"/>
          <w:sz w:val="24"/>
          <w:szCs w:val="24"/>
        </w:rPr>
        <w:t xml:space="preserve"> – 1438</w:t>
      </w:r>
      <w:r w:rsidR="00892642">
        <w:rPr>
          <w:rFonts w:ascii="Times New Roman" w:hAnsi="Times New Roman" w:cs="Times New Roman"/>
          <w:sz w:val="24"/>
          <w:szCs w:val="24"/>
        </w:rPr>
        <w:t>7</w:t>
      </w:r>
      <w:r w:rsidR="00A7327B">
        <w:rPr>
          <w:rFonts w:ascii="Times New Roman" w:hAnsi="Times New Roman" w:cs="Times New Roman"/>
          <w:sz w:val="24"/>
          <w:szCs w:val="24"/>
        </w:rPr>
        <w:t xml:space="preserve"> га, в т.ч. пашни – 12258 га.</w:t>
      </w:r>
    </w:p>
    <w:p w:rsidR="009942A1" w:rsidRPr="008F0D49" w:rsidRDefault="009942A1" w:rsidP="009942A1">
      <w:pPr>
        <w:ind w:firstLine="708"/>
        <w:jc w:val="both"/>
        <w:rPr>
          <w:rFonts w:ascii="Times New Roman" w:hAnsi="Times New Roman" w:cs="Times New Roman"/>
          <w:color w:val="000000"/>
          <w:sz w:val="24"/>
          <w:szCs w:val="24"/>
          <w:shd w:val="clear" w:color="auto" w:fill="FFFFFF"/>
        </w:rPr>
      </w:pPr>
      <w:r w:rsidRPr="008F0D49">
        <w:rPr>
          <w:rFonts w:ascii="Times New Roman" w:hAnsi="Times New Roman" w:cs="Times New Roman"/>
          <w:color w:val="000000"/>
          <w:sz w:val="24"/>
          <w:szCs w:val="24"/>
          <w:shd w:val="clear" w:color="auto" w:fill="FFFFFF"/>
        </w:rPr>
        <w:t>Источником водоснабжения поселения</w:t>
      </w:r>
      <w:r w:rsidR="008F0D49">
        <w:rPr>
          <w:rFonts w:ascii="Times New Roman" w:hAnsi="Times New Roman" w:cs="Times New Roman"/>
          <w:color w:val="000000"/>
          <w:sz w:val="24"/>
          <w:szCs w:val="24"/>
          <w:shd w:val="clear" w:color="auto" w:fill="FFFFFF"/>
        </w:rPr>
        <w:t xml:space="preserve"> </w:t>
      </w:r>
      <w:r w:rsidRPr="008F0D49">
        <w:rPr>
          <w:rFonts w:ascii="Times New Roman" w:hAnsi="Times New Roman" w:cs="Times New Roman"/>
          <w:color w:val="000000"/>
          <w:sz w:val="24"/>
          <w:szCs w:val="24"/>
          <w:shd w:val="clear" w:color="auto" w:fill="FFFFFF"/>
        </w:rPr>
        <w:t xml:space="preserve"> являются подземные воды.</w:t>
      </w:r>
    </w:p>
    <w:p w:rsidR="00D22AC6" w:rsidRPr="00D22AC6" w:rsidRDefault="009942A1" w:rsidP="00D22AC6">
      <w:pPr>
        <w:rPr>
          <w:rFonts w:ascii="Times New Roman" w:eastAsia="Times New Roman" w:hAnsi="Times New Roman" w:cs="Times New Roman"/>
          <w:sz w:val="24"/>
          <w:szCs w:val="24"/>
        </w:rPr>
      </w:pPr>
      <w:r w:rsidRPr="008F0D49">
        <w:rPr>
          <w:rFonts w:ascii="Times New Roman" w:hAnsi="Times New Roman" w:cs="Times New Roman"/>
          <w:color w:val="000000"/>
          <w:sz w:val="24"/>
          <w:szCs w:val="24"/>
          <w:shd w:val="clear" w:color="auto" w:fill="FFFFFF"/>
        </w:rPr>
        <w:t xml:space="preserve">  </w:t>
      </w:r>
      <w:r w:rsidRPr="00D22AC6">
        <w:rPr>
          <w:rFonts w:ascii="Times New Roman" w:hAnsi="Times New Roman" w:cs="Times New Roman"/>
          <w:color w:val="000000"/>
          <w:sz w:val="24"/>
          <w:szCs w:val="24"/>
          <w:shd w:val="clear" w:color="auto" w:fill="FFFFFF"/>
        </w:rPr>
        <w:tab/>
      </w:r>
      <w:r w:rsidR="00D22AC6" w:rsidRPr="00D22AC6">
        <w:rPr>
          <w:rFonts w:ascii="Times New Roman" w:eastAsia="Times New Roman" w:hAnsi="Times New Roman" w:cs="Times New Roman"/>
          <w:sz w:val="24"/>
          <w:szCs w:val="24"/>
        </w:rPr>
        <w:t>В настоящее время газифицированы 14 населенных пунктов:</w:t>
      </w:r>
      <w:r w:rsidR="00D22AC6">
        <w:rPr>
          <w:rFonts w:ascii="Times New Roman" w:hAnsi="Times New Roman" w:cs="Times New Roman"/>
          <w:sz w:val="24"/>
          <w:szCs w:val="24"/>
        </w:rPr>
        <w:t xml:space="preserve"> </w:t>
      </w:r>
      <w:r w:rsidR="00D22AC6" w:rsidRPr="00D22AC6">
        <w:rPr>
          <w:rFonts w:ascii="Times New Roman" w:eastAsia="Times New Roman" w:hAnsi="Times New Roman" w:cs="Times New Roman"/>
          <w:sz w:val="24"/>
          <w:szCs w:val="24"/>
        </w:rPr>
        <w:t>д. Бузулук, п.ст. Малоархангельск, с. Протасово, пос. Новая Стройка, д. Гриневка, д. Вав</w:t>
      </w:r>
      <w:r w:rsidR="00D22AC6">
        <w:rPr>
          <w:rFonts w:ascii="Times New Roman" w:hAnsi="Times New Roman" w:cs="Times New Roman"/>
          <w:sz w:val="24"/>
          <w:szCs w:val="24"/>
        </w:rPr>
        <w:t xml:space="preserve">илоновка, д. Первая Подгородняя, </w:t>
      </w:r>
      <w:r w:rsidR="00D22AC6" w:rsidRPr="00D22AC6">
        <w:rPr>
          <w:rFonts w:ascii="Times New Roman" w:eastAsia="Times New Roman" w:hAnsi="Times New Roman" w:cs="Times New Roman"/>
          <w:sz w:val="24"/>
          <w:szCs w:val="24"/>
        </w:rPr>
        <w:t>д. Саловка, пос. Прогресс, д. Прогресс, с. Орлянка, д. Пересуха, д. Костино, д. Малая Плота; общая протяженность газопровода – 28888,7 км.</w:t>
      </w:r>
    </w:p>
    <w:p w:rsidR="00831B42" w:rsidRPr="008F0D49" w:rsidRDefault="00831B42" w:rsidP="009942A1">
      <w:pPr>
        <w:jc w:val="both"/>
        <w:rPr>
          <w:rFonts w:ascii="Times New Roman" w:hAnsi="Times New Roman" w:cs="Times New Roman"/>
          <w:sz w:val="24"/>
          <w:szCs w:val="24"/>
        </w:rPr>
      </w:pPr>
    </w:p>
    <w:p w:rsidR="00E1265A" w:rsidRPr="008F0D49" w:rsidRDefault="00E1265A" w:rsidP="008F0D49">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 территории </w:t>
      </w:r>
      <w:r w:rsidR="00D22AC6">
        <w:rPr>
          <w:rFonts w:ascii="Times New Roman" w:hAnsi="Times New Roman" w:cs="Times New Roman"/>
          <w:color w:val="000000"/>
          <w:sz w:val="24"/>
          <w:szCs w:val="24"/>
        </w:rPr>
        <w:t xml:space="preserve">сельского поселения </w:t>
      </w:r>
      <w:proofErr w:type="gramStart"/>
      <w:r>
        <w:rPr>
          <w:rFonts w:ascii="Times New Roman" w:hAnsi="Times New Roman" w:cs="Times New Roman"/>
          <w:color w:val="000000"/>
          <w:sz w:val="24"/>
          <w:szCs w:val="24"/>
        </w:rPr>
        <w:t xml:space="preserve">расположены  </w:t>
      </w:r>
      <w:r w:rsidR="008F53D4">
        <w:rPr>
          <w:rFonts w:ascii="Times New Roman" w:hAnsi="Times New Roman" w:cs="Times New Roman"/>
          <w:color w:val="000000"/>
          <w:sz w:val="24"/>
          <w:szCs w:val="24"/>
        </w:rPr>
        <w:t>3</w:t>
      </w:r>
      <w:proofErr w:type="gramEnd"/>
      <w:r>
        <w:rPr>
          <w:rFonts w:ascii="Times New Roman" w:hAnsi="Times New Roman" w:cs="Times New Roman"/>
          <w:color w:val="000000"/>
          <w:sz w:val="24"/>
          <w:szCs w:val="24"/>
        </w:rPr>
        <w:t xml:space="preserve"> школ</w:t>
      </w:r>
      <w:r w:rsidR="00CC247C">
        <w:rPr>
          <w:rFonts w:ascii="Times New Roman" w:hAnsi="Times New Roman" w:cs="Times New Roman"/>
          <w:color w:val="000000"/>
          <w:sz w:val="24"/>
          <w:szCs w:val="24"/>
        </w:rPr>
        <w:t xml:space="preserve">ы, </w:t>
      </w:r>
      <w:r w:rsidR="008F53D4">
        <w:rPr>
          <w:rFonts w:ascii="Times New Roman" w:hAnsi="Times New Roman" w:cs="Times New Roman"/>
          <w:color w:val="000000"/>
          <w:sz w:val="24"/>
          <w:szCs w:val="24"/>
        </w:rPr>
        <w:t>1</w:t>
      </w:r>
      <w:r>
        <w:rPr>
          <w:rFonts w:ascii="Times New Roman" w:hAnsi="Times New Roman" w:cs="Times New Roman"/>
          <w:color w:val="000000"/>
          <w:sz w:val="24"/>
          <w:szCs w:val="24"/>
        </w:rPr>
        <w:t xml:space="preserve"> детски</w:t>
      </w:r>
      <w:r w:rsidR="008F53D4">
        <w:rPr>
          <w:rFonts w:ascii="Times New Roman" w:hAnsi="Times New Roman" w:cs="Times New Roman"/>
          <w:color w:val="000000"/>
          <w:sz w:val="24"/>
          <w:szCs w:val="24"/>
        </w:rPr>
        <w:t>й</w:t>
      </w:r>
      <w:r>
        <w:rPr>
          <w:rFonts w:ascii="Times New Roman" w:hAnsi="Times New Roman" w:cs="Times New Roman"/>
          <w:color w:val="000000"/>
          <w:sz w:val="24"/>
          <w:szCs w:val="24"/>
        </w:rPr>
        <w:t xml:space="preserve"> сад, </w:t>
      </w:r>
      <w:r w:rsidR="008F53D4">
        <w:rPr>
          <w:rFonts w:ascii="Times New Roman" w:hAnsi="Times New Roman" w:cs="Times New Roman"/>
          <w:color w:val="000000"/>
          <w:sz w:val="24"/>
          <w:szCs w:val="24"/>
        </w:rPr>
        <w:t xml:space="preserve">2 </w:t>
      </w:r>
      <w:proofErr w:type="spellStart"/>
      <w:r w:rsidR="008F53D4">
        <w:rPr>
          <w:rFonts w:ascii="Times New Roman" w:hAnsi="Times New Roman" w:cs="Times New Roman"/>
          <w:color w:val="000000"/>
          <w:sz w:val="24"/>
          <w:szCs w:val="24"/>
        </w:rPr>
        <w:t>ФАПа</w:t>
      </w:r>
      <w:proofErr w:type="spellEnd"/>
      <w:r>
        <w:rPr>
          <w:rFonts w:ascii="Times New Roman" w:hAnsi="Times New Roman" w:cs="Times New Roman"/>
          <w:color w:val="000000"/>
          <w:sz w:val="24"/>
          <w:szCs w:val="24"/>
        </w:rPr>
        <w:t xml:space="preserve">, </w:t>
      </w:r>
      <w:r w:rsidR="008F53D4">
        <w:rPr>
          <w:rFonts w:ascii="Times New Roman" w:hAnsi="Times New Roman" w:cs="Times New Roman"/>
          <w:color w:val="000000"/>
          <w:sz w:val="24"/>
          <w:szCs w:val="24"/>
        </w:rPr>
        <w:t>4 сельских дома культуры</w:t>
      </w:r>
      <w:r>
        <w:rPr>
          <w:rFonts w:ascii="Times New Roman" w:hAnsi="Times New Roman" w:cs="Times New Roman"/>
          <w:color w:val="000000"/>
          <w:sz w:val="24"/>
          <w:szCs w:val="24"/>
        </w:rPr>
        <w:t xml:space="preserve">, </w:t>
      </w:r>
      <w:r w:rsidR="008F53D4">
        <w:rPr>
          <w:rFonts w:ascii="Times New Roman" w:hAnsi="Times New Roman" w:cs="Times New Roman"/>
          <w:color w:val="000000"/>
          <w:sz w:val="24"/>
          <w:szCs w:val="24"/>
        </w:rPr>
        <w:t>3 отделения почтовой связи</w:t>
      </w:r>
      <w:r>
        <w:rPr>
          <w:rFonts w:ascii="Times New Roman" w:hAnsi="Times New Roman" w:cs="Times New Roman"/>
          <w:color w:val="000000"/>
          <w:sz w:val="24"/>
          <w:szCs w:val="24"/>
        </w:rPr>
        <w:t>, объекты торговли и т.д.</w:t>
      </w:r>
    </w:p>
    <w:p w:rsidR="00831B42" w:rsidRPr="008F0D49" w:rsidRDefault="00831B42" w:rsidP="00831B42">
      <w:pPr>
        <w:jc w:val="both"/>
        <w:rPr>
          <w:rFonts w:ascii="Times New Roman" w:hAnsi="Times New Roman" w:cs="Times New Roman"/>
          <w:sz w:val="24"/>
          <w:szCs w:val="24"/>
        </w:rPr>
      </w:pPr>
    </w:p>
    <w:p w:rsidR="009942A1" w:rsidRPr="00892642" w:rsidRDefault="001130EE" w:rsidP="008F0D49">
      <w:pPr>
        <w:pStyle w:val="a3"/>
        <w:numPr>
          <w:ilvl w:val="0"/>
          <w:numId w:val="1"/>
        </w:numPr>
        <w:tabs>
          <w:tab w:val="left" w:pos="2535"/>
        </w:tabs>
        <w:jc w:val="both"/>
        <w:rPr>
          <w:rFonts w:ascii="Times New Roman" w:hAnsi="Times New Roman" w:cs="Times New Roman"/>
          <w:sz w:val="24"/>
          <w:szCs w:val="24"/>
        </w:rPr>
      </w:pPr>
      <w:r w:rsidRPr="00892642">
        <w:rPr>
          <w:rFonts w:ascii="Times New Roman" w:hAnsi="Times New Roman" w:cs="Times New Roman"/>
          <w:sz w:val="24"/>
          <w:szCs w:val="24"/>
        </w:rPr>
        <w:t>Состояние транспортной инфраструктуры</w:t>
      </w:r>
    </w:p>
    <w:p w:rsidR="008F0D49" w:rsidRPr="00A7327B" w:rsidRDefault="008F0D49" w:rsidP="008F0D49">
      <w:pPr>
        <w:tabs>
          <w:tab w:val="left" w:pos="2535"/>
        </w:tabs>
        <w:jc w:val="both"/>
        <w:rPr>
          <w:rFonts w:ascii="Times New Roman" w:hAnsi="Times New Roman" w:cs="Times New Roman"/>
          <w:color w:val="FF0000"/>
          <w:sz w:val="24"/>
          <w:szCs w:val="24"/>
        </w:rPr>
      </w:pPr>
    </w:p>
    <w:p w:rsidR="00892642" w:rsidRPr="00D407B3" w:rsidRDefault="00892642" w:rsidP="00892642">
      <w:pPr>
        <w:ind w:firstLine="708"/>
        <w:jc w:val="both"/>
        <w:rPr>
          <w:rFonts w:ascii="Times New Roman" w:eastAsia="Times New Roman" w:hAnsi="Times New Roman" w:cs="Times New Roman"/>
          <w:sz w:val="24"/>
          <w:szCs w:val="24"/>
          <w:lang w:eastAsia="ru-RU"/>
        </w:rPr>
      </w:pPr>
      <w:r w:rsidRPr="00D407B3">
        <w:rPr>
          <w:rFonts w:ascii="Times New Roman" w:hAnsi="Times New Roman" w:cs="Times New Roman"/>
          <w:sz w:val="24"/>
          <w:szCs w:val="24"/>
          <w:lang w:eastAsia="ru-RU"/>
        </w:rPr>
        <w:t>Транспортно-экономические связи сельского осущест</w:t>
      </w:r>
      <w:r w:rsidRPr="00D407B3">
        <w:rPr>
          <w:rFonts w:ascii="Times New Roman" w:hAnsi="Times New Roman" w:cs="Times New Roman"/>
          <w:sz w:val="24"/>
          <w:szCs w:val="24"/>
          <w:lang w:eastAsia="ru-RU"/>
        </w:rPr>
        <w:softHyphen/>
        <w:t>вляются в настоящее время железнодорожным и автомобильным транспортом.</w:t>
      </w:r>
    </w:p>
    <w:p w:rsidR="00892642" w:rsidRPr="00D407B3" w:rsidRDefault="00892642" w:rsidP="00892642">
      <w:pPr>
        <w:jc w:val="both"/>
        <w:rPr>
          <w:rFonts w:ascii="Times New Roman" w:eastAsia="Times New Roman" w:hAnsi="Times New Roman" w:cs="Times New Roman"/>
          <w:sz w:val="24"/>
          <w:szCs w:val="24"/>
          <w:lang w:eastAsia="ru-RU"/>
        </w:rPr>
      </w:pPr>
      <w:r w:rsidRPr="00D407B3">
        <w:rPr>
          <w:rFonts w:ascii="Times New Roman" w:hAnsi="Times New Roman" w:cs="Times New Roman"/>
          <w:b/>
          <w:bCs/>
          <w:sz w:val="24"/>
          <w:szCs w:val="24"/>
        </w:rPr>
        <w:tab/>
      </w:r>
      <w:r w:rsidRPr="00D407B3">
        <w:rPr>
          <w:rFonts w:ascii="Times New Roman" w:hAnsi="Times New Roman" w:cs="Times New Roman"/>
          <w:sz w:val="24"/>
          <w:szCs w:val="24"/>
          <w:lang w:eastAsia="ru-RU"/>
        </w:rPr>
        <w:t xml:space="preserve">На территории </w:t>
      </w:r>
      <w:r w:rsidR="00D407B3">
        <w:rPr>
          <w:rFonts w:ascii="Times New Roman" w:hAnsi="Times New Roman" w:cs="Times New Roman"/>
          <w:sz w:val="24"/>
          <w:szCs w:val="24"/>
          <w:lang w:eastAsia="ru-RU"/>
        </w:rPr>
        <w:t>населенного пункта</w:t>
      </w:r>
      <w:r w:rsidRPr="00D407B3">
        <w:rPr>
          <w:rFonts w:ascii="Times New Roman" w:hAnsi="Times New Roman" w:cs="Times New Roman"/>
          <w:sz w:val="24"/>
          <w:szCs w:val="24"/>
          <w:lang w:eastAsia="ru-RU"/>
        </w:rPr>
        <w:t xml:space="preserve"> пос. ст. Малоархангельск располагается небольшой железнодорож</w:t>
      </w:r>
      <w:r w:rsidRPr="00D407B3">
        <w:rPr>
          <w:rFonts w:ascii="Times New Roman" w:hAnsi="Times New Roman" w:cs="Times New Roman"/>
          <w:sz w:val="24"/>
          <w:szCs w:val="24"/>
          <w:lang w:eastAsia="ru-RU"/>
        </w:rPr>
        <w:softHyphen/>
        <w:t xml:space="preserve">ный узел, имеющий одноименное название. </w:t>
      </w:r>
    </w:p>
    <w:p w:rsidR="00892642" w:rsidRPr="00D407B3" w:rsidRDefault="00892642" w:rsidP="00892642">
      <w:pPr>
        <w:ind w:firstLine="708"/>
        <w:jc w:val="both"/>
        <w:rPr>
          <w:rFonts w:ascii="Times New Roman" w:hAnsi="Times New Roman" w:cs="Times New Roman"/>
          <w:sz w:val="24"/>
          <w:szCs w:val="24"/>
          <w:lang w:eastAsia="ru-RU"/>
        </w:rPr>
      </w:pPr>
      <w:r w:rsidRPr="00D407B3">
        <w:rPr>
          <w:rFonts w:ascii="Times New Roman" w:hAnsi="Times New Roman" w:cs="Times New Roman"/>
          <w:sz w:val="24"/>
          <w:szCs w:val="24"/>
          <w:lang w:eastAsia="ru-RU"/>
        </w:rPr>
        <w:t>Железнодорожная линия - однопутная, оборудованная автоблокиров</w:t>
      </w:r>
      <w:r w:rsidRPr="00D407B3">
        <w:rPr>
          <w:rFonts w:ascii="Times New Roman" w:hAnsi="Times New Roman" w:cs="Times New Roman"/>
          <w:sz w:val="24"/>
          <w:szCs w:val="24"/>
          <w:lang w:eastAsia="ru-RU"/>
        </w:rPr>
        <w:softHyphen/>
        <w:t>кой. Основным элементом железнодорожного узла является станция. Она представляет для поселка наибольший планировочный интерес,</w:t>
      </w:r>
      <w:r w:rsidRPr="00D407B3">
        <w:rPr>
          <w:rFonts w:ascii="Times New Roman" w:eastAsia="Times New Roman" w:hAnsi="Times New Roman" w:cs="Times New Roman"/>
          <w:sz w:val="24"/>
          <w:szCs w:val="24"/>
          <w:lang w:eastAsia="ru-RU"/>
        </w:rPr>
        <w:t xml:space="preserve"> </w:t>
      </w:r>
      <w:r w:rsidRPr="00D407B3">
        <w:rPr>
          <w:rFonts w:ascii="Times New Roman" w:hAnsi="Times New Roman" w:cs="Times New Roman"/>
          <w:sz w:val="24"/>
          <w:szCs w:val="24"/>
          <w:lang w:eastAsia="ru-RU"/>
        </w:rPr>
        <w:t>т.к. на ней производится обслуживание его грузопассажирских перевозок. Станция выполняет весь комплекс операций, связанных с организацией движения транзитных поездов. Одновременно она обслуживает пассажирские и грузовые перевозки поселка.</w:t>
      </w:r>
    </w:p>
    <w:p w:rsidR="00892642" w:rsidRPr="00D407B3" w:rsidRDefault="00892642" w:rsidP="00892642">
      <w:pPr>
        <w:ind w:firstLine="708"/>
        <w:jc w:val="both"/>
        <w:rPr>
          <w:rFonts w:ascii="Times New Roman" w:hAnsi="Times New Roman" w:cs="Times New Roman"/>
          <w:sz w:val="24"/>
          <w:szCs w:val="24"/>
        </w:rPr>
      </w:pPr>
      <w:r w:rsidRPr="00D407B3">
        <w:rPr>
          <w:rFonts w:ascii="Times New Roman" w:hAnsi="Times New Roman" w:cs="Times New Roman"/>
          <w:sz w:val="24"/>
          <w:szCs w:val="24"/>
          <w:lang w:eastAsia="ru-RU"/>
        </w:rPr>
        <w:t xml:space="preserve">В настоящее время на территории поселения </w:t>
      </w:r>
      <w:r w:rsidR="00D407B3">
        <w:rPr>
          <w:rFonts w:ascii="Times New Roman" w:hAnsi="Times New Roman" w:cs="Times New Roman"/>
          <w:sz w:val="24"/>
          <w:szCs w:val="24"/>
          <w:lang w:eastAsia="ru-RU"/>
        </w:rPr>
        <w:t>нет путепроводов через желез</w:t>
      </w:r>
      <w:r w:rsidRPr="00D407B3">
        <w:rPr>
          <w:rFonts w:ascii="Times New Roman" w:hAnsi="Times New Roman" w:cs="Times New Roman"/>
          <w:sz w:val="24"/>
          <w:szCs w:val="24"/>
          <w:lang w:eastAsia="ru-RU"/>
        </w:rPr>
        <w:t>нодорожные пути. Все взаимные пересечения автомобильных дорог и железнодорожных линий осуществляются в одном уровне, что является наиболее существенным планировочным недостатком желез</w:t>
      </w:r>
      <w:r w:rsidRPr="00D407B3">
        <w:rPr>
          <w:rFonts w:ascii="Times New Roman" w:hAnsi="Times New Roman" w:cs="Times New Roman"/>
          <w:sz w:val="24"/>
          <w:szCs w:val="24"/>
          <w:lang w:eastAsia="ru-RU"/>
        </w:rPr>
        <w:softHyphen/>
        <w:t xml:space="preserve">нодорожных устройств. </w:t>
      </w:r>
    </w:p>
    <w:p w:rsidR="00892642" w:rsidRPr="00D407B3" w:rsidRDefault="00892642" w:rsidP="00892642">
      <w:pPr>
        <w:ind w:firstLine="708"/>
        <w:jc w:val="both"/>
        <w:rPr>
          <w:rFonts w:ascii="Times New Roman" w:eastAsia="Times New Roman" w:hAnsi="Times New Roman" w:cs="Times New Roman"/>
          <w:sz w:val="24"/>
          <w:szCs w:val="24"/>
          <w:lang w:eastAsia="ru-RU"/>
        </w:rPr>
      </w:pPr>
    </w:p>
    <w:p w:rsidR="00892642" w:rsidRPr="00D407B3" w:rsidRDefault="00892642" w:rsidP="00892642">
      <w:pPr>
        <w:jc w:val="both"/>
        <w:rPr>
          <w:rFonts w:ascii="Times New Roman" w:hAnsi="Times New Roman" w:cs="Times New Roman"/>
          <w:sz w:val="24"/>
          <w:szCs w:val="24"/>
        </w:rPr>
      </w:pPr>
      <w:r w:rsidRPr="00D407B3">
        <w:rPr>
          <w:rFonts w:ascii="Times New Roman" w:hAnsi="Times New Roman" w:cs="Times New Roman"/>
          <w:sz w:val="24"/>
          <w:szCs w:val="24"/>
        </w:rPr>
        <w:tab/>
        <w:t>Через территорию сельского поселения проходят автомобильные дороги общего пользования регионального значения:</w:t>
      </w:r>
    </w:p>
    <w:p w:rsidR="00892642" w:rsidRPr="00D407B3" w:rsidRDefault="00892642" w:rsidP="00892642">
      <w:pPr>
        <w:widowControl w:val="0"/>
        <w:numPr>
          <w:ilvl w:val="0"/>
          <w:numId w:val="2"/>
        </w:numPr>
        <w:suppressAutoHyphens/>
        <w:spacing w:line="360" w:lineRule="auto"/>
        <w:jc w:val="both"/>
        <w:rPr>
          <w:rFonts w:ascii="Times New Roman" w:hAnsi="Times New Roman" w:cs="Times New Roman"/>
          <w:sz w:val="24"/>
          <w:szCs w:val="24"/>
        </w:rPr>
      </w:pPr>
      <w:r w:rsidRPr="00D407B3">
        <w:rPr>
          <w:rFonts w:ascii="Times New Roman" w:hAnsi="Times New Roman" w:cs="Times New Roman"/>
          <w:sz w:val="24"/>
          <w:szCs w:val="24"/>
        </w:rPr>
        <w:t>54 ОП РЗ 54К-13 А/д М</w:t>
      </w:r>
      <w:r w:rsidR="00D407B3">
        <w:rPr>
          <w:rFonts w:ascii="Times New Roman" w:hAnsi="Times New Roman" w:cs="Times New Roman"/>
          <w:sz w:val="24"/>
          <w:szCs w:val="24"/>
        </w:rPr>
        <w:t>алоа</w:t>
      </w:r>
      <w:r w:rsidRPr="00D407B3">
        <w:rPr>
          <w:rFonts w:ascii="Times New Roman" w:hAnsi="Times New Roman" w:cs="Times New Roman"/>
          <w:sz w:val="24"/>
          <w:szCs w:val="24"/>
        </w:rPr>
        <w:t>рхангельск – ст. М</w:t>
      </w:r>
      <w:r w:rsidR="00D407B3">
        <w:rPr>
          <w:rFonts w:ascii="Times New Roman" w:hAnsi="Times New Roman" w:cs="Times New Roman"/>
          <w:sz w:val="24"/>
          <w:szCs w:val="24"/>
        </w:rPr>
        <w:t>алоа</w:t>
      </w:r>
      <w:r w:rsidRPr="00D407B3">
        <w:rPr>
          <w:rFonts w:ascii="Times New Roman" w:hAnsi="Times New Roman" w:cs="Times New Roman"/>
          <w:sz w:val="24"/>
          <w:szCs w:val="24"/>
        </w:rPr>
        <w:t xml:space="preserve">рхангельск, </w:t>
      </w:r>
    </w:p>
    <w:p w:rsidR="00892642" w:rsidRPr="00D407B3" w:rsidRDefault="00892642" w:rsidP="00892642">
      <w:pPr>
        <w:widowControl w:val="0"/>
        <w:numPr>
          <w:ilvl w:val="0"/>
          <w:numId w:val="2"/>
        </w:numPr>
        <w:suppressAutoHyphens/>
        <w:spacing w:line="360" w:lineRule="auto"/>
        <w:jc w:val="both"/>
        <w:rPr>
          <w:rFonts w:ascii="Times New Roman" w:hAnsi="Times New Roman" w:cs="Times New Roman"/>
          <w:sz w:val="24"/>
          <w:szCs w:val="24"/>
        </w:rPr>
      </w:pPr>
      <w:r w:rsidRPr="00D407B3">
        <w:rPr>
          <w:rFonts w:ascii="Times New Roman" w:hAnsi="Times New Roman" w:cs="Times New Roman"/>
          <w:sz w:val="24"/>
          <w:szCs w:val="24"/>
        </w:rPr>
        <w:t xml:space="preserve"> 54 ОП РЗ 54К-209 А/д</w:t>
      </w:r>
      <w:r w:rsidR="00D407B3">
        <w:rPr>
          <w:rFonts w:ascii="Times New Roman" w:hAnsi="Times New Roman" w:cs="Times New Roman"/>
          <w:sz w:val="24"/>
          <w:szCs w:val="24"/>
        </w:rPr>
        <w:t xml:space="preserve"> Малоа</w:t>
      </w:r>
      <w:r w:rsidRPr="00D407B3">
        <w:rPr>
          <w:rFonts w:ascii="Times New Roman" w:hAnsi="Times New Roman" w:cs="Times New Roman"/>
          <w:sz w:val="24"/>
          <w:szCs w:val="24"/>
        </w:rPr>
        <w:t xml:space="preserve">рхангельск – Прогресс – Рогатый - </w:t>
      </w:r>
      <w:proofErr w:type="spellStart"/>
      <w:r w:rsidRPr="00D407B3">
        <w:rPr>
          <w:rFonts w:ascii="Times New Roman" w:hAnsi="Times New Roman" w:cs="Times New Roman"/>
          <w:sz w:val="24"/>
          <w:szCs w:val="24"/>
        </w:rPr>
        <w:t>Луковец</w:t>
      </w:r>
      <w:proofErr w:type="spellEnd"/>
      <w:r w:rsidRPr="00D407B3">
        <w:rPr>
          <w:rFonts w:ascii="Times New Roman" w:hAnsi="Times New Roman" w:cs="Times New Roman"/>
          <w:sz w:val="24"/>
          <w:szCs w:val="24"/>
        </w:rPr>
        <w:t>.</w:t>
      </w:r>
    </w:p>
    <w:p w:rsidR="00892642" w:rsidRPr="00D407B3" w:rsidRDefault="00892642" w:rsidP="00892642">
      <w:pPr>
        <w:ind w:firstLine="709"/>
        <w:jc w:val="both"/>
        <w:rPr>
          <w:rFonts w:ascii="Times New Roman" w:hAnsi="Times New Roman" w:cs="Times New Roman"/>
          <w:sz w:val="24"/>
          <w:szCs w:val="24"/>
          <w:lang w:eastAsia="ru-RU"/>
        </w:rPr>
      </w:pPr>
      <w:r w:rsidRPr="00D407B3">
        <w:rPr>
          <w:rFonts w:ascii="Times New Roman" w:hAnsi="Times New Roman" w:cs="Times New Roman"/>
          <w:sz w:val="24"/>
          <w:szCs w:val="24"/>
          <w:lang w:eastAsia="ru-RU"/>
        </w:rPr>
        <w:t>По всем вышеперечисленным автомобильным дорогам организовано автобусное сообщение.</w:t>
      </w:r>
    </w:p>
    <w:p w:rsidR="00892642" w:rsidRPr="00D407B3" w:rsidRDefault="00892642" w:rsidP="00892642">
      <w:pPr>
        <w:ind w:firstLine="709"/>
        <w:jc w:val="both"/>
        <w:rPr>
          <w:rFonts w:ascii="Times New Roman" w:hAnsi="Times New Roman" w:cs="Times New Roman"/>
          <w:sz w:val="24"/>
          <w:szCs w:val="24"/>
          <w:lang w:eastAsia="ru-RU"/>
        </w:rPr>
      </w:pPr>
      <w:r w:rsidRPr="00D407B3">
        <w:rPr>
          <w:rFonts w:ascii="Times New Roman" w:hAnsi="Times New Roman" w:cs="Times New Roman"/>
          <w:sz w:val="24"/>
          <w:szCs w:val="24"/>
          <w:lang w:eastAsia="ru-RU"/>
        </w:rPr>
        <w:t>Ряд населенных пунктов связан с административным центром грунтовыми дорогами</w:t>
      </w:r>
    </w:p>
    <w:p w:rsidR="00892642" w:rsidRPr="00D407B3" w:rsidRDefault="00892642" w:rsidP="00892642">
      <w:pPr>
        <w:ind w:firstLine="709"/>
        <w:jc w:val="both"/>
        <w:rPr>
          <w:rStyle w:val="FontStyle48"/>
          <w:rFonts w:eastAsia="Times New Roman"/>
          <w:b/>
          <w:bCs/>
          <w:i/>
          <w:iCs/>
          <w:spacing w:val="-2"/>
          <w:sz w:val="24"/>
          <w:szCs w:val="24"/>
          <w:shd w:val="clear" w:color="auto" w:fill="FFFFFF"/>
        </w:rPr>
      </w:pPr>
      <w:r w:rsidRPr="00D407B3">
        <w:rPr>
          <w:rFonts w:ascii="Times New Roman" w:hAnsi="Times New Roman" w:cs="Times New Roman"/>
          <w:sz w:val="24"/>
          <w:szCs w:val="24"/>
        </w:rPr>
        <w:t xml:space="preserve">Пассажирские перевозки в </w:t>
      </w:r>
      <w:r w:rsidRPr="0052564C">
        <w:rPr>
          <w:rFonts w:ascii="Times New Roman" w:hAnsi="Times New Roman" w:cs="Times New Roman"/>
          <w:sz w:val="24"/>
          <w:szCs w:val="24"/>
        </w:rPr>
        <w:t>межселенных</w:t>
      </w:r>
      <w:r w:rsidRPr="00D407B3">
        <w:rPr>
          <w:rFonts w:ascii="Times New Roman" w:hAnsi="Times New Roman" w:cs="Times New Roman"/>
          <w:sz w:val="24"/>
          <w:szCs w:val="24"/>
        </w:rPr>
        <w:t xml:space="preserve"> связях выполняются, в основном, автобусным и маршрутным транспортом. Перевозка пассажиров осуществляется </w:t>
      </w:r>
      <w:proofErr w:type="spellStart"/>
      <w:r w:rsidRPr="00D407B3">
        <w:rPr>
          <w:rFonts w:ascii="Times New Roman" w:hAnsi="Times New Roman" w:cs="Times New Roman"/>
          <w:sz w:val="24"/>
          <w:szCs w:val="24"/>
        </w:rPr>
        <w:t>Малоархангельским</w:t>
      </w:r>
      <w:proofErr w:type="spellEnd"/>
      <w:r w:rsidRPr="00D407B3">
        <w:rPr>
          <w:rFonts w:ascii="Times New Roman" w:hAnsi="Times New Roman" w:cs="Times New Roman"/>
          <w:sz w:val="24"/>
          <w:szCs w:val="24"/>
        </w:rPr>
        <w:t xml:space="preserve"> филиалом Орловской транспортной кампанией. </w:t>
      </w:r>
    </w:p>
    <w:p w:rsidR="008F0D49" w:rsidRDefault="008F0D49" w:rsidP="008F0D49">
      <w:pPr>
        <w:tabs>
          <w:tab w:val="left" w:pos="2535"/>
        </w:tabs>
        <w:jc w:val="both"/>
        <w:rPr>
          <w:rFonts w:ascii="Times New Roman" w:hAnsi="Times New Roman" w:cs="Times New Roman"/>
          <w:color w:val="FF0000"/>
          <w:sz w:val="24"/>
          <w:szCs w:val="24"/>
        </w:rPr>
      </w:pPr>
    </w:p>
    <w:p w:rsidR="00D407B3" w:rsidRPr="00D407B3" w:rsidRDefault="00D407B3" w:rsidP="00D407B3">
      <w:pPr>
        <w:ind w:firstLine="708"/>
        <w:jc w:val="both"/>
        <w:rPr>
          <w:rFonts w:ascii="Times New Roman" w:hAnsi="Times New Roman" w:cs="Times New Roman"/>
          <w:b/>
          <w:i/>
          <w:sz w:val="24"/>
          <w:szCs w:val="24"/>
        </w:rPr>
      </w:pPr>
      <w:r w:rsidRPr="00D407B3">
        <w:rPr>
          <w:rFonts w:ascii="Times New Roman" w:hAnsi="Times New Roman" w:cs="Times New Roman"/>
          <w:b/>
          <w:i/>
          <w:sz w:val="24"/>
          <w:szCs w:val="24"/>
        </w:rPr>
        <w:t>Общие сведения о дорогах регионального значения, проходящих по территории сельского поселения согласно постановлению Коллегии Орловской области от 13.02.2008 № 48 «Об утверждении перечня автомобильных дорог общего пользования регионального значения» приведены в таблице:</w:t>
      </w:r>
    </w:p>
    <w:p w:rsidR="00D407B3" w:rsidRPr="00D407B3" w:rsidRDefault="00D407B3" w:rsidP="00D407B3">
      <w:pPr>
        <w:ind w:firstLine="708"/>
        <w:jc w:val="both"/>
        <w:rPr>
          <w:rFonts w:ascii="Times New Roman" w:hAnsi="Times New Roman" w:cs="Times New Roman"/>
          <w:b/>
          <w:i/>
          <w:sz w:val="24"/>
          <w:szCs w:val="24"/>
        </w:rPr>
      </w:pPr>
    </w:p>
    <w:tbl>
      <w:tblPr>
        <w:tblStyle w:val="af9"/>
        <w:tblW w:w="10065" w:type="dxa"/>
        <w:tblInd w:w="-176" w:type="dxa"/>
        <w:tblLayout w:type="fixed"/>
        <w:tblLook w:val="0000" w:firstRow="0" w:lastRow="0" w:firstColumn="0" w:lastColumn="0" w:noHBand="0" w:noVBand="0"/>
      </w:tblPr>
      <w:tblGrid>
        <w:gridCol w:w="2411"/>
        <w:gridCol w:w="3685"/>
        <w:gridCol w:w="1985"/>
        <w:gridCol w:w="1984"/>
      </w:tblGrid>
      <w:tr w:rsidR="00D407B3" w:rsidRPr="00D407B3" w:rsidTr="00D407B3">
        <w:tc>
          <w:tcPr>
            <w:tcW w:w="2411" w:type="dxa"/>
          </w:tcPr>
          <w:p w:rsidR="00D407B3" w:rsidRPr="00D407B3" w:rsidRDefault="00D407B3" w:rsidP="00D407B3">
            <w:pPr>
              <w:snapToGrid w:val="0"/>
              <w:ind w:firstLine="0"/>
              <w:jc w:val="both"/>
              <w:rPr>
                <w:rFonts w:ascii="Times New Roman" w:hAnsi="Times New Roman" w:cs="Times New Roman"/>
                <w:bCs/>
                <w:sz w:val="24"/>
                <w:szCs w:val="24"/>
              </w:rPr>
            </w:pPr>
            <w:r w:rsidRPr="00D407B3">
              <w:rPr>
                <w:rFonts w:ascii="Times New Roman" w:hAnsi="Times New Roman" w:cs="Times New Roman"/>
                <w:bCs/>
                <w:sz w:val="24"/>
                <w:szCs w:val="24"/>
              </w:rPr>
              <w:t xml:space="preserve">Идентификационный номер </w:t>
            </w:r>
          </w:p>
        </w:tc>
        <w:tc>
          <w:tcPr>
            <w:tcW w:w="3685" w:type="dxa"/>
          </w:tcPr>
          <w:p w:rsidR="00D407B3" w:rsidRPr="00D407B3" w:rsidRDefault="00D407B3" w:rsidP="00D407B3">
            <w:pPr>
              <w:snapToGrid w:val="0"/>
              <w:ind w:firstLine="0"/>
              <w:jc w:val="both"/>
              <w:rPr>
                <w:rFonts w:ascii="Times New Roman" w:hAnsi="Times New Roman" w:cs="Times New Roman"/>
                <w:bCs/>
                <w:sz w:val="24"/>
                <w:szCs w:val="24"/>
              </w:rPr>
            </w:pPr>
            <w:r w:rsidRPr="00D407B3">
              <w:rPr>
                <w:rFonts w:ascii="Times New Roman" w:hAnsi="Times New Roman" w:cs="Times New Roman"/>
                <w:bCs/>
                <w:sz w:val="24"/>
                <w:szCs w:val="24"/>
              </w:rPr>
              <w:t xml:space="preserve">Наименование </w:t>
            </w:r>
            <w:proofErr w:type="spellStart"/>
            <w:r w:rsidRPr="00D407B3">
              <w:rPr>
                <w:rFonts w:ascii="Times New Roman" w:hAnsi="Times New Roman" w:cs="Times New Roman"/>
                <w:bCs/>
                <w:sz w:val="24"/>
                <w:szCs w:val="24"/>
              </w:rPr>
              <w:t>втомобильных</w:t>
            </w:r>
            <w:proofErr w:type="spellEnd"/>
            <w:r w:rsidRPr="00D407B3">
              <w:rPr>
                <w:rFonts w:ascii="Times New Roman" w:hAnsi="Times New Roman" w:cs="Times New Roman"/>
                <w:bCs/>
                <w:sz w:val="24"/>
                <w:szCs w:val="24"/>
              </w:rPr>
              <w:t xml:space="preserve"> дорог в границах районов области (начало, км </w:t>
            </w:r>
            <w:proofErr w:type="gramStart"/>
            <w:r w:rsidRPr="00D407B3">
              <w:rPr>
                <w:rFonts w:ascii="Times New Roman" w:hAnsi="Times New Roman" w:cs="Times New Roman"/>
                <w:bCs/>
                <w:sz w:val="24"/>
                <w:szCs w:val="24"/>
              </w:rPr>
              <w:t>+....</w:t>
            </w:r>
            <w:proofErr w:type="gramEnd"/>
            <w:r w:rsidRPr="00D407B3">
              <w:rPr>
                <w:rFonts w:ascii="Times New Roman" w:hAnsi="Times New Roman" w:cs="Times New Roman"/>
                <w:bCs/>
                <w:sz w:val="24"/>
                <w:szCs w:val="24"/>
              </w:rPr>
              <w:t xml:space="preserve"> конец, км)</w:t>
            </w:r>
          </w:p>
        </w:tc>
        <w:tc>
          <w:tcPr>
            <w:tcW w:w="1985" w:type="dxa"/>
          </w:tcPr>
          <w:p w:rsidR="00D407B3" w:rsidRPr="00D407B3" w:rsidRDefault="00D407B3" w:rsidP="00D407B3">
            <w:pPr>
              <w:snapToGrid w:val="0"/>
              <w:ind w:firstLine="0"/>
              <w:rPr>
                <w:rFonts w:ascii="Times New Roman" w:hAnsi="Times New Roman" w:cs="Times New Roman"/>
                <w:bCs/>
                <w:sz w:val="24"/>
                <w:szCs w:val="24"/>
              </w:rPr>
            </w:pPr>
            <w:r w:rsidRPr="00D407B3">
              <w:rPr>
                <w:rFonts w:ascii="Times New Roman" w:hAnsi="Times New Roman" w:cs="Times New Roman"/>
                <w:bCs/>
                <w:sz w:val="24"/>
                <w:szCs w:val="24"/>
              </w:rPr>
              <w:t>Протяженность, км</w:t>
            </w:r>
          </w:p>
        </w:tc>
        <w:tc>
          <w:tcPr>
            <w:tcW w:w="1984" w:type="dxa"/>
          </w:tcPr>
          <w:p w:rsidR="00D407B3" w:rsidRPr="00D407B3" w:rsidRDefault="00D407B3" w:rsidP="00D407B3">
            <w:pPr>
              <w:snapToGrid w:val="0"/>
              <w:ind w:firstLine="0"/>
              <w:rPr>
                <w:rFonts w:ascii="Times New Roman" w:hAnsi="Times New Roman" w:cs="Times New Roman"/>
                <w:bCs/>
                <w:sz w:val="24"/>
                <w:szCs w:val="24"/>
              </w:rPr>
            </w:pPr>
            <w:r w:rsidRPr="00D407B3">
              <w:rPr>
                <w:rFonts w:ascii="Times New Roman" w:hAnsi="Times New Roman" w:cs="Times New Roman"/>
                <w:bCs/>
                <w:sz w:val="24"/>
                <w:szCs w:val="24"/>
              </w:rPr>
              <w:t xml:space="preserve">В т.ч. с </w:t>
            </w:r>
            <w:r>
              <w:rPr>
                <w:rFonts w:ascii="Times New Roman" w:hAnsi="Times New Roman" w:cs="Times New Roman"/>
                <w:bCs/>
                <w:sz w:val="24"/>
                <w:szCs w:val="24"/>
              </w:rPr>
              <w:t>т</w:t>
            </w:r>
            <w:r w:rsidRPr="00D407B3">
              <w:rPr>
                <w:rFonts w:ascii="Times New Roman" w:hAnsi="Times New Roman" w:cs="Times New Roman"/>
                <w:bCs/>
                <w:sz w:val="24"/>
                <w:szCs w:val="24"/>
              </w:rPr>
              <w:t>вердым покрытием, км</w:t>
            </w:r>
          </w:p>
        </w:tc>
      </w:tr>
      <w:tr w:rsidR="00D407B3" w:rsidRPr="00D407B3" w:rsidTr="00D407B3">
        <w:trPr>
          <w:trHeight w:val="901"/>
        </w:trPr>
        <w:tc>
          <w:tcPr>
            <w:tcW w:w="2411" w:type="dxa"/>
          </w:tcPr>
          <w:p w:rsidR="00D407B3" w:rsidRPr="00D407B3" w:rsidRDefault="00D407B3" w:rsidP="00D407B3">
            <w:pPr>
              <w:snapToGrid w:val="0"/>
              <w:ind w:firstLine="0"/>
              <w:jc w:val="both"/>
              <w:rPr>
                <w:rFonts w:ascii="Times New Roman" w:eastAsia="TimesNewRomanPSMT" w:hAnsi="Times New Roman" w:cs="Times New Roman"/>
                <w:sz w:val="24"/>
                <w:szCs w:val="24"/>
              </w:rPr>
            </w:pPr>
            <w:r w:rsidRPr="00D407B3">
              <w:rPr>
                <w:rFonts w:ascii="Times New Roman" w:hAnsi="Times New Roman" w:cs="Times New Roman"/>
                <w:sz w:val="24"/>
                <w:szCs w:val="24"/>
              </w:rPr>
              <w:t>54 ОП РЗ 54К-13</w:t>
            </w:r>
          </w:p>
        </w:tc>
        <w:tc>
          <w:tcPr>
            <w:tcW w:w="3685" w:type="dxa"/>
          </w:tcPr>
          <w:p w:rsidR="00D407B3" w:rsidRPr="00D407B3" w:rsidRDefault="00D407B3" w:rsidP="00D407B3">
            <w:pPr>
              <w:ind w:firstLine="0"/>
              <w:rPr>
                <w:rFonts w:ascii="Times New Roman" w:hAnsi="Times New Roman" w:cs="Times New Roman"/>
                <w:sz w:val="24"/>
                <w:szCs w:val="24"/>
              </w:rPr>
            </w:pPr>
            <w:r w:rsidRPr="00D407B3">
              <w:rPr>
                <w:rFonts w:ascii="Times New Roman" w:hAnsi="Times New Roman" w:cs="Times New Roman"/>
                <w:sz w:val="24"/>
                <w:szCs w:val="24"/>
              </w:rPr>
              <w:t>А/д М</w:t>
            </w:r>
            <w:r>
              <w:rPr>
                <w:rFonts w:ascii="Times New Roman" w:hAnsi="Times New Roman" w:cs="Times New Roman"/>
                <w:sz w:val="24"/>
                <w:szCs w:val="24"/>
              </w:rPr>
              <w:t>алоархангельск – ст. Малоа</w:t>
            </w:r>
            <w:r w:rsidRPr="00D407B3">
              <w:rPr>
                <w:rFonts w:ascii="Times New Roman" w:hAnsi="Times New Roman" w:cs="Times New Roman"/>
                <w:sz w:val="24"/>
                <w:szCs w:val="24"/>
              </w:rPr>
              <w:t>рхангельск</w:t>
            </w:r>
          </w:p>
        </w:tc>
        <w:tc>
          <w:tcPr>
            <w:tcW w:w="1985" w:type="dxa"/>
          </w:tcPr>
          <w:p w:rsidR="00D407B3" w:rsidRPr="00D407B3" w:rsidRDefault="00D407B3" w:rsidP="00755054">
            <w:pPr>
              <w:pStyle w:val="aff"/>
              <w:snapToGrid w:val="0"/>
              <w:spacing w:after="283"/>
              <w:jc w:val="center"/>
              <w:rPr>
                <w:rFonts w:ascii="Times New Roman" w:eastAsia="TimesNewRomanPSMT" w:hAnsi="Times New Roman" w:cs="Times New Roman"/>
                <w:sz w:val="24"/>
                <w:szCs w:val="24"/>
              </w:rPr>
            </w:pPr>
            <w:r w:rsidRPr="00D407B3">
              <w:rPr>
                <w:rFonts w:ascii="Times New Roman" w:hAnsi="Times New Roman" w:cs="Times New Roman"/>
                <w:sz w:val="24"/>
                <w:szCs w:val="24"/>
              </w:rPr>
              <w:t>13,4</w:t>
            </w:r>
          </w:p>
        </w:tc>
        <w:tc>
          <w:tcPr>
            <w:tcW w:w="1984" w:type="dxa"/>
          </w:tcPr>
          <w:p w:rsidR="00D407B3" w:rsidRPr="00D407B3" w:rsidRDefault="00D407B3" w:rsidP="00755054">
            <w:pPr>
              <w:pStyle w:val="aff"/>
              <w:snapToGrid w:val="0"/>
              <w:spacing w:after="283"/>
              <w:jc w:val="center"/>
              <w:rPr>
                <w:rFonts w:ascii="Times New Roman" w:eastAsia="TimesNewRomanPSMT" w:hAnsi="Times New Roman" w:cs="Times New Roman"/>
                <w:sz w:val="24"/>
                <w:szCs w:val="24"/>
              </w:rPr>
            </w:pPr>
            <w:r w:rsidRPr="00D407B3">
              <w:rPr>
                <w:rFonts w:ascii="Times New Roman" w:hAnsi="Times New Roman" w:cs="Times New Roman"/>
                <w:sz w:val="24"/>
                <w:szCs w:val="24"/>
              </w:rPr>
              <w:t>13,4</w:t>
            </w:r>
          </w:p>
        </w:tc>
      </w:tr>
      <w:tr w:rsidR="00D407B3" w:rsidRPr="00D407B3" w:rsidTr="00D407B3">
        <w:trPr>
          <w:trHeight w:val="1295"/>
        </w:trPr>
        <w:tc>
          <w:tcPr>
            <w:tcW w:w="2411" w:type="dxa"/>
          </w:tcPr>
          <w:p w:rsidR="00D407B3" w:rsidRPr="00D407B3" w:rsidRDefault="00D407B3" w:rsidP="00D407B3">
            <w:pPr>
              <w:snapToGrid w:val="0"/>
              <w:ind w:firstLine="0"/>
              <w:jc w:val="both"/>
              <w:rPr>
                <w:rFonts w:ascii="Times New Roman" w:eastAsia="TimesNewRomanPSMT" w:hAnsi="Times New Roman" w:cs="Times New Roman"/>
                <w:sz w:val="24"/>
                <w:szCs w:val="24"/>
              </w:rPr>
            </w:pPr>
            <w:r w:rsidRPr="00D407B3">
              <w:rPr>
                <w:rFonts w:ascii="Times New Roman" w:hAnsi="Times New Roman" w:cs="Times New Roman"/>
                <w:sz w:val="24"/>
                <w:szCs w:val="24"/>
              </w:rPr>
              <w:t>54 ОП РЗ 54К-209</w:t>
            </w:r>
          </w:p>
        </w:tc>
        <w:tc>
          <w:tcPr>
            <w:tcW w:w="3685" w:type="dxa"/>
          </w:tcPr>
          <w:p w:rsidR="00D407B3" w:rsidRPr="00D407B3" w:rsidRDefault="00D407B3" w:rsidP="00D407B3">
            <w:pPr>
              <w:spacing w:line="360" w:lineRule="auto"/>
              <w:jc w:val="both"/>
              <w:rPr>
                <w:rFonts w:ascii="Times New Roman" w:hAnsi="Times New Roman" w:cs="Times New Roman"/>
                <w:sz w:val="24"/>
                <w:szCs w:val="24"/>
              </w:rPr>
            </w:pPr>
            <w:r w:rsidRPr="00D407B3">
              <w:rPr>
                <w:rFonts w:ascii="Times New Roman" w:hAnsi="Times New Roman" w:cs="Times New Roman"/>
                <w:sz w:val="24"/>
                <w:szCs w:val="24"/>
              </w:rPr>
              <w:t>А/д</w:t>
            </w:r>
            <w:r>
              <w:rPr>
                <w:rFonts w:ascii="Times New Roman" w:hAnsi="Times New Roman" w:cs="Times New Roman"/>
                <w:sz w:val="24"/>
                <w:szCs w:val="24"/>
              </w:rPr>
              <w:t xml:space="preserve"> </w:t>
            </w:r>
            <w:r w:rsidRPr="00D407B3">
              <w:rPr>
                <w:rFonts w:ascii="Times New Roman" w:hAnsi="Times New Roman" w:cs="Times New Roman"/>
                <w:sz w:val="24"/>
                <w:szCs w:val="24"/>
              </w:rPr>
              <w:t>М</w:t>
            </w:r>
            <w:r>
              <w:rPr>
                <w:rFonts w:ascii="Times New Roman" w:hAnsi="Times New Roman" w:cs="Times New Roman"/>
                <w:sz w:val="24"/>
                <w:szCs w:val="24"/>
              </w:rPr>
              <w:t>алоа</w:t>
            </w:r>
            <w:r w:rsidRPr="00D407B3">
              <w:rPr>
                <w:rFonts w:ascii="Times New Roman" w:hAnsi="Times New Roman" w:cs="Times New Roman"/>
                <w:sz w:val="24"/>
                <w:szCs w:val="24"/>
              </w:rPr>
              <w:t xml:space="preserve">рхангельск – Прогресс – Рогатый - </w:t>
            </w:r>
            <w:proofErr w:type="spellStart"/>
            <w:r w:rsidRPr="00D407B3">
              <w:rPr>
                <w:rFonts w:ascii="Times New Roman" w:hAnsi="Times New Roman" w:cs="Times New Roman"/>
                <w:sz w:val="24"/>
                <w:szCs w:val="24"/>
              </w:rPr>
              <w:t>Луковец</w:t>
            </w:r>
            <w:proofErr w:type="spellEnd"/>
          </w:p>
        </w:tc>
        <w:tc>
          <w:tcPr>
            <w:tcW w:w="1985" w:type="dxa"/>
          </w:tcPr>
          <w:p w:rsidR="00D407B3" w:rsidRPr="00D407B3" w:rsidRDefault="00D407B3" w:rsidP="00755054">
            <w:pPr>
              <w:pStyle w:val="aff"/>
              <w:snapToGrid w:val="0"/>
              <w:spacing w:after="283"/>
              <w:jc w:val="center"/>
              <w:rPr>
                <w:rFonts w:ascii="Times New Roman" w:eastAsia="TimesNewRomanPSMT" w:hAnsi="Times New Roman" w:cs="Times New Roman"/>
                <w:sz w:val="24"/>
                <w:szCs w:val="24"/>
              </w:rPr>
            </w:pPr>
            <w:r w:rsidRPr="00D407B3">
              <w:rPr>
                <w:rFonts w:ascii="Times New Roman" w:hAnsi="Times New Roman" w:cs="Times New Roman"/>
                <w:sz w:val="24"/>
                <w:szCs w:val="24"/>
              </w:rPr>
              <w:t>27</w:t>
            </w:r>
          </w:p>
        </w:tc>
        <w:tc>
          <w:tcPr>
            <w:tcW w:w="1984" w:type="dxa"/>
          </w:tcPr>
          <w:p w:rsidR="00D407B3" w:rsidRPr="00D407B3" w:rsidRDefault="00D407B3" w:rsidP="00755054">
            <w:pPr>
              <w:pStyle w:val="aff"/>
              <w:snapToGrid w:val="0"/>
              <w:spacing w:after="283"/>
              <w:jc w:val="center"/>
              <w:rPr>
                <w:rFonts w:ascii="Times New Roman" w:eastAsia="TimesNewRomanPSMT" w:hAnsi="Times New Roman" w:cs="Times New Roman"/>
                <w:sz w:val="24"/>
                <w:szCs w:val="24"/>
              </w:rPr>
            </w:pPr>
            <w:r w:rsidRPr="00D407B3">
              <w:rPr>
                <w:rFonts w:ascii="Times New Roman" w:hAnsi="Times New Roman" w:cs="Times New Roman"/>
                <w:sz w:val="24"/>
                <w:szCs w:val="24"/>
              </w:rPr>
              <w:t>27</w:t>
            </w:r>
          </w:p>
        </w:tc>
      </w:tr>
    </w:tbl>
    <w:p w:rsidR="00D407B3" w:rsidRPr="00D407B3" w:rsidRDefault="00D407B3" w:rsidP="008F0D49">
      <w:pPr>
        <w:tabs>
          <w:tab w:val="left" w:pos="2535"/>
        </w:tabs>
        <w:jc w:val="both"/>
        <w:rPr>
          <w:rFonts w:ascii="Times New Roman" w:hAnsi="Times New Roman" w:cs="Times New Roman"/>
          <w:color w:val="FF0000"/>
          <w:sz w:val="24"/>
          <w:szCs w:val="24"/>
        </w:rPr>
      </w:pPr>
    </w:p>
    <w:p w:rsidR="00D407B3" w:rsidRPr="00D407B3" w:rsidRDefault="00D407B3" w:rsidP="008F0D49">
      <w:pPr>
        <w:tabs>
          <w:tab w:val="left" w:pos="2535"/>
        </w:tabs>
        <w:jc w:val="both"/>
        <w:rPr>
          <w:rFonts w:ascii="Times New Roman" w:hAnsi="Times New Roman" w:cs="Times New Roman"/>
          <w:color w:val="FF0000"/>
          <w:sz w:val="24"/>
          <w:szCs w:val="24"/>
        </w:rPr>
      </w:pPr>
    </w:p>
    <w:p w:rsidR="00D407B3" w:rsidRPr="00D407B3" w:rsidRDefault="00D407B3" w:rsidP="008F0D49">
      <w:pPr>
        <w:tabs>
          <w:tab w:val="left" w:pos="2535"/>
        </w:tabs>
        <w:jc w:val="both"/>
        <w:rPr>
          <w:rFonts w:ascii="Times New Roman" w:hAnsi="Times New Roman" w:cs="Times New Roman"/>
          <w:color w:val="FF0000"/>
          <w:sz w:val="24"/>
          <w:szCs w:val="24"/>
        </w:rPr>
      </w:pPr>
    </w:p>
    <w:p w:rsidR="00D407B3" w:rsidRDefault="00D407B3" w:rsidP="008F0D49">
      <w:pPr>
        <w:tabs>
          <w:tab w:val="left" w:pos="2535"/>
        </w:tabs>
        <w:jc w:val="both"/>
        <w:rPr>
          <w:rFonts w:ascii="Times New Roman" w:hAnsi="Times New Roman" w:cs="Times New Roman"/>
          <w:color w:val="FF0000"/>
          <w:sz w:val="24"/>
          <w:szCs w:val="24"/>
        </w:rPr>
      </w:pPr>
    </w:p>
    <w:p w:rsidR="00D407B3" w:rsidRPr="00D407B3" w:rsidRDefault="00D407B3" w:rsidP="00D407B3">
      <w:pPr>
        <w:jc w:val="both"/>
        <w:rPr>
          <w:rFonts w:ascii="Times New Roman" w:hAnsi="Times New Roman" w:cs="Times New Roman"/>
          <w:bCs/>
          <w:sz w:val="24"/>
          <w:szCs w:val="24"/>
        </w:rPr>
      </w:pPr>
      <w:r w:rsidRPr="00D407B3">
        <w:rPr>
          <w:rFonts w:ascii="Times New Roman" w:hAnsi="Times New Roman" w:cs="Times New Roman"/>
          <w:bCs/>
          <w:sz w:val="24"/>
          <w:szCs w:val="24"/>
        </w:rPr>
        <w:lastRenderedPageBreak/>
        <w:t xml:space="preserve">Таким образом, </w:t>
      </w:r>
      <w:proofErr w:type="spellStart"/>
      <w:r w:rsidRPr="00D407B3">
        <w:rPr>
          <w:rFonts w:ascii="Times New Roman" w:hAnsi="Times New Roman" w:cs="Times New Roman"/>
          <w:bCs/>
          <w:sz w:val="24"/>
          <w:szCs w:val="24"/>
        </w:rPr>
        <w:t>межпоселенческими</w:t>
      </w:r>
      <w:proofErr w:type="spellEnd"/>
      <w:r w:rsidRPr="00D407B3">
        <w:rPr>
          <w:rFonts w:ascii="Times New Roman" w:hAnsi="Times New Roman" w:cs="Times New Roman"/>
          <w:bCs/>
          <w:sz w:val="24"/>
          <w:szCs w:val="24"/>
        </w:rPr>
        <w:t xml:space="preserve"> перевозками охвачена значительная часть территории поселения, однако те населенные пункты, где отсутствуют полноценные подъездные пути, фактически не участвуют в грузопассажирских перевозках. Используется личный и автомобильный транспорт и гужевые повозки. Необходима организация как дорог с покрытием, так и улучшенных грунтовых дорог для связи с данными населенными пунктами. </w:t>
      </w:r>
    </w:p>
    <w:p w:rsidR="00321221" w:rsidRPr="00755054" w:rsidRDefault="001130EE" w:rsidP="00E203F4">
      <w:pPr>
        <w:tabs>
          <w:tab w:val="left" w:pos="2535"/>
        </w:tabs>
        <w:jc w:val="both"/>
        <w:rPr>
          <w:rFonts w:ascii="Times New Roman" w:hAnsi="Times New Roman" w:cs="Times New Roman"/>
          <w:sz w:val="24"/>
          <w:szCs w:val="24"/>
        </w:rPr>
      </w:pPr>
      <w:r w:rsidRPr="00755054">
        <w:rPr>
          <w:rFonts w:ascii="Times New Roman" w:hAnsi="Times New Roman" w:cs="Times New Roman"/>
          <w:sz w:val="24"/>
          <w:szCs w:val="24"/>
        </w:rPr>
        <w:t xml:space="preserve">Основные показатели по существующей улично-дорожной сети </w:t>
      </w:r>
      <w:r w:rsidR="00755054">
        <w:rPr>
          <w:rFonts w:ascii="Times New Roman" w:hAnsi="Times New Roman" w:cs="Times New Roman"/>
          <w:sz w:val="24"/>
          <w:szCs w:val="24"/>
        </w:rPr>
        <w:t>Подгородненского сельского поселения</w:t>
      </w:r>
      <w:r w:rsidR="00AA227C" w:rsidRPr="00755054">
        <w:rPr>
          <w:rFonts w:ascii="Times New Roman" w:hAnsi="Times New Roman" w:cs="Times New Roman"/>
          <w:sz w:val="24"/>
          <w:szCs w:val="24"/>
        </w:rPr>
        <w:t xml:space="preserve"> </w:t>
      </w:r>
      <w:r w:rsidRPr="00755054">
        <w:rPr>
          <w:rFonts w:ascii="Times New Roman" w:hAnsi="Times New Roman" w:cs="Times New Roman"/>
          <w:sz w:val="24"/>
          <w:szCs w:val="24"/>
        </w:rPr>
        <w:t xml:space="preserve">сведены в таблице </w:t>
      </w:r>
      <w:r w:rsidR="003F48D1">
        <w:rPr>
          <w:rFonts w:ascii="Times New Roman" w:hAnsi="Times New Roman" w:cs="Times New Roman"/>
          <w:sz w:val="24"/>
          <w:szCs w:val="24"/>
        </w:rPr>
        <w:t>1</w:t>
      </w:r>
      <w:r w:rsidRPr="00755054">
        <w:rPr>
          <w:rFonts w:ascii="Times New Roman" w:hAnsi="Times New Roman" w:cs="Times New Roman"/>
          <w:sz w:val="24"/>
          <w:szCs w:val="24"/>
        </w:rPr>
        <w:t xml:space="preserve">. </w:t>
      </w:r>
    </w:p>
    <w:p w:rsidR="008E59B3" w:rsidRPr="00A7327B" w:rsidRDefault="008E59B3" w:rsidP="00321221">
      <w:pPr>
        <w:tabs>
          <w:tab w:val="left" w:pos="2535"/>
        </w:tabs>
        <w:jc w:val="right"/>
        <w:rPr>
          <w:rFonts w:ascii="Times New Roman" w:hAnsi="Times New Roman" w:cs="Times New Roman"/>
          <w:color w:val="FF0000"/>
          <w:sz w:val="24"/>
          <w:szCs w:val="24"/>
        </w:rPr>
      </w:pPr>
    </w:p>
    <w:p w:rsidR="001130EE" w:rsidRPr="00755054" w:rsidRDefault="001130EE" w:rsidP="00321221">
      <w:pPr>
        <w:tabs>
          <w:tab w:val="left" w:pos="2535"/>
        </w:tabs>
        <w:jc w:val="right"/>
        <w:rPr>
          <w:rFonts w:ascii="Times New Roman" w:hAnsi="Times New Roman" w:cs="Times New Roman"/>
          <w:sz w:val="24"/>
          <w:szCs w:val="24"/>
        </w:rPr>
      </w:pPr>
      <w:r w:rsidRPr="00755054">
        <w:rPr>
          <w:rFonts w:ascii="Times New Roman" w:hAnsi="Times New Roman" w:cs="Times New Roman"/>
          <w:sz w:val="24"/>
          <w:szCs w:val="24"/>
        </w:rPr>
        <w:t xml:space="preserve">Таблица </w:t>
      </w:r>
      <w:r w:rsidR="003F48D1">
        <w:rPr>
          <w:rFonts w:ascii="Times New Roman" w:hAnsi="Times New Roman" w:cs="Times New Roman"/>
          <w:sz w:val="24"/>
          <w:szCs w:val="24"/>
        </w:rPr>
        <w:t>1</w:t>
      </w:r>
      <w:r w:rsidRPr="00755054">
        <w:rPr>
          <w:rFonts w:ascii="Times New Roman" w:hAnsi="Times New Roman" w:cs="Times New Roman"/>
          <w:sz w:val="24"/>
          <w:szCs w:val="24"/>
        </w:rPr>
        <w:t xml:space="preserve"> </w:t>
      </w:r>
    </w:p>
    <w:p w:rsidR="001130EE" w:rsidRPr="00755054" w:rsidRDefault="001130EE" w:rsidP="00E203F4">
      <w:pPr>
        <w:tabs>
          <w:tab w:val="left" w:pos="0"/>
        </w:tabs>
        <w:jc w:val="both"/>
        <w:rPr>
          <w:rFonts w:ascii="Times New Roman" w:hAnsi="Times New Roman" w:cs="Times New Roman"/>
          <w:sz w:val="24"/>
          <w:szCs w:val="24"/>
        </w:rPr>
      </w:pPr>
      <w:r w:rsidRPr="00755054">
        <w:rPr>
          <w:rFonts w:ascii="Times New Roman" w:hAnsi="Times New Roman" w:cs="Times New Roman"/>
          <w:sz w:val="24"/>
          <w:szCs w:val="24"/>
        </w:rPr>
        <w:t xml:space="preserve">Общая характеристика улично-дорожной сети </w:t>
      </w:r>
      <w:r w:rsidR="00755054" w:rsidRPr="00755054">
        <w:rPr>
          <w:rFonts w:ascii="Times New Roman" w:hAnsi="Times New Roman" w:cs="Times New Roman"/>
          <w:sz w:val="24"/>
          <w:szCs w:val="24"/>
        </w:rPr>
        <w:t>Подгородненского сельского поселения</w:t>
      </w:r>
      <w:r w:rsidRPr="00755054">
        <w:rPr>
          <w:rFonts w:ascii="Times New Roman" w:hAnsi="Times New Roman" w:cs="Times New Roman"/>
          <w:sz w:val="24"/>
          <w:szCs w:val="24"/>
        </w:rPr>
        <w:t xml:space="preserve"> </w:t>
      </w:r>
    </w:p>
    <w:p w:rsidR="00321221" w:rsidRPr="00A7327B" w:rsidRDefault="00321221" w:rsidP="00E203F4">
      <w:pPr>
        <w:tabs>
          <w:tab w:val="left" w:pos="0"/>
        </w:tabs>
        <w:jc w:val="both"/>
        <w:rPr>
          <w:rFonts w:ascii="Times New Roman" w:hAnsi="Times New Roman" w:cs="Times New Roman"/>
          <w:color w:val="FF0000"/>
          <w:sz w:val="24"/>
          <w:szCs w:val="24"/>
        </w:rPr>
      </w:pPr>
    </w:p>
    <w:tbl>
      <w:tblPr>
        <w:tblW w:w="9760" w:type="dxa"/>
        <w:tblInd w:w="93" w:type="dxa"/>
        <w:tblLook w:val="04A0" w:firstRow="1" w:lastRow="0" w:firstColumn="1" w:lastColumn="0" w:noHBand="0" w:noVBand="1"/>
      </w:tblPr>
      <w:tblGrid>
        <w:gridCol w:w="515"/>
        <w:gridCol w:w="3469"/>
        <w:gridCol w:w="1013"/>
        <w:gridCol w:w="1262"/>
        <w:gridCol w:w="1108"/>
        <w:gridCol w:w="1156"/>
        <w:gridCol w:w="1237"/>
      </w:tblGrid>
      <w:tr w:rsidR="00321221" w:rsidRPr="00755054" w:rsidTr="00755054">
        <w:trPr>
          <w:trHeight w:val="255"/>
        </w:trPr>
        <w:tc>
          <w:tcPr>
            <w:tcW w:w="515" w:type="dxa"/>
            <w:tcBorders>
              <w:top w:val="single" w:sz="4" w:space="0" w:color="auto"/>
              <w:left w:val="single" w:sz="4" w:space="0" w:color="auto"/>
              <w:bottom w:val="nil"/>
              <w:right w:val="nil"/>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w:t>
            </w:r>
          </w:p>
        </w:tc>
        <w:tc>
          <w:tcPr>
            <w:tcW w:w="3469" w:type="dxa"/>
            <w:tcBorders>
              <w:top w:val="single" w:sz="4" w:space="0" w:color="auto"/>
              <w:left w:val="single" w:sz="4" w:space="0" w:color="auto"/>
              <w:bottom w:val="nil"/>
              <w:right w:val="single" w:sz="4" w:space="0" w:color="auto"/>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Наименование автодорог,</w:t>
            </w:r>
          </w:p>
        </w:tc>
        <w:tc>
          <w:tcPr>
            <w:tcW w:w="1013" w:type="dxa"/>
            <w:tcBorders>
              <w:top w:val="single" w:sz="4" w:space="0" w:color="auto"/>
              <w:left w:val="nil"/>
              <w:bottom w:val="nil"/>
              <w:right w:val="nil"/>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Всего</w:t>
            </w:r>
          </w:p>
        </w:tc>
        <w:tc>
          <w:tcPr>
            <w:tcW w:w="47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в том числе по покрытию</w:t>
            </w:r>
          </w:p>
        </w:tc>
      </w:tr>
      <w:tr w:rsidR="00321221" w:rsidRPr="00755054" w:rsidTr="00755054">
        <w:trPr>
          <w:trHeight w:val="255"/>
        </w:trPr>
        <w:tc>
          <w:tcPr>
            <w:tcW w:w="515" w:type="dxa"/>
            <w:tcBorders>
              <w:top w:val="nil"/>
              <w:left w:val="single" w:sz="4" w:space="0" w:color="auto"/>
              <w:bottom w:val="nil"/>
              <w:right w:val="nil"/>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п/п</w:t>
            </w:r>
          </w:p>
        </w:tc>
        <w:tc>
          <w:tcPr>
            <w:tcW w:w="3469" w:type="dxa"/>
            <w:tcBorders>
              <w:top w:val="nil"/>
              <w:left w:val="single" w:sz="4" w:space="0" w:color="auto"/>
              <w:bottom w:val="nil"/>
              <w:right w:val="single" w:sz="4" w:space="0" w:color="auto"/>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улиц поселений</w:t>
            </w:r>
          </w:p>
        </w:tc>
        <w:tc>
          <w:tcPr>
            <w:tcW w:w="1013" w:type="dxa"/>
            <w:tcBorders>
              <w:top w:val="nil"/>
              <w:left w:val="nil"/>
              <w:bottom w:val="nil"/>
              <w:right w:val="nil"/>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км</w:t>
            </w:r>
          </w:p>
        </w:tc>
        <w:tc>
          <w:tcPr>
            <w:tcW w:w="1262" w:type="dxa"/>
            <w:tcBorders>
              <w:top w:val="nil"/>
              <w:left w:val="single" w:sz="4" w:space="0" w:color="auto"/>
              <w:bottom w:val="nil"/>
              <w:right w:val="single" w:sz="4" w:space="0" w:color="auto"/>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proofErr w:type="spellStart"/>
            <w:r w:rsidRPr="00755054">
              <w:rPr>
                <w:rFonts w:ascii="Times New Roman" w:eastAsia="Times New Roman" w:hAnsi="Times New Roman" w:cs="Times New Roman"/>
                <w:sz w:val="20"/>
                <w:szCs w:val="20"/>
                <w:lang w:eastAsia="ru-RU"/>
              </w:rPr>
              <w:t>асфальто</w:t>
            </w:r>
            <w:proofErr w:type="spellEnd"/>
            <w:r w:rsidRPr="00755054">
              <w:rPr>
                <w:rFonts w:ascii="Times New Roman" w:eastAsia="Times New Roman" w:hAnsi="Times New Roman" w:cs="Times New Roman"/>
                <w:sz w:val="20"/>
                <w:szCs w:val="20"/>
                <w:lang w:eastAsia="ru-RU"/>
              </w:rPr>
              <w:t>-</w:t>
            </w:r>
          </w:p>
        </w:tc>
        <w:tc>
          <w:tcPr>
            <w:tcW w:w="1108" w:type="dxa"/>
            <w:tcBorders>
              <w:top w:val="nil"/>
              <w:left w:val="nil"/>
              <w:bottom w:val="nil"/>
              <w:right w:val="nil"/>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proofErr w:type="spellStart"/>
            <w:r w:rsidRPr="00755054">
              <w:rPr>
                <w:rFonts w:ascii="Times New Roman" w:eastAsia="Times New Roman" w:hAnsi="Times New Roman" w:cs="Times New Roman"/>
                <w:sz w:val="20"/>
                <w:szCs w:val="20"/>
                <w:lang w:eastAsia="ru-RU"/>
              </w:rPr>
              <w:t>цементо</w:t>
            </w:r>
            <w:proofErr w:type="spellEnd"/>
            <w:r w:rsidRPr="00755054">
              <w:rPr>
                <w:rFonts w:ascii="Times New Roman" w:eastAsia="Times New Roman" w:hAnsi="Times New Roman" w:cs="Times New Roman"/>
                <w:sz w:val="20"/>
                <w:szCs w:val="20"/>
                <w:lang w:eastAsia="ru-RU"/>
              </w:rPr>
              <w:t>-</w:t>
            </w:r>
          </w:p>
        </w:tc>
        <w:tc>
          <w:tcPr>
            <w:tcW w:w="1156" w:type="dxa"/>
            <w:tcBorders>
              <w:top w:val="nil"/>
              <w:left w:val="single" w:sz="4" w:space="0" w:color="auto"/>
              <w:bottom w:val="nil"/>
              <w:right w:val="single" w:sz="4" w:space="0" w:color="auto"/>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proofErr w:type="spellStart"/>
            <w:r w:rsidRPr="00755054">
              <w:rPr>
                <w:rFonts w:ascii="Times New Roman" w:eastAsia="Times New Roman" w:hAnsi="Times New Roman" w:cs="Times New Roman"/>
                <w:sz w:val="20"/>
                <w:szCs w:val="20"/>
                <w:lang w:eastAsia="ru-RU"/>
              </w:rPr>
              <w:t>щебеноч</w:t>
            </w:r>
            <w:proofErr w:type="spellEnd"/>
            <w:r w:rsidRPr="00755054">
              <w:rPr>
                <w:rFonts w:ascii="Times New Roman" w:eastAsia="Times New Roman" w:hAnsi="Times New Roman" w:cs="Times New Roman"/>
                <w:sz w:val="20"/>
                <w:szCs w:val="20"/>
                <w:lang w:eastAsia="ru-RU"/>
              </w:rPr>
              <w:t>-</w:t>
            </w:r>
          </w:p>
        </w:tc>
        <w:tc>
          <w:tcPr>
            <w:tcW w:w="1237" w:type="dxa"/>
            <w:tcBorders>
              <w:top w:val="nil"/>
              <w:left w:val="nil"/>
              <w:bottom w:val="nil"/>
              <w:right w:val="single" w:sz="4" w:space="0" w:color="auto"/>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грунтовые</w:t>
            </w:r>
          </w:p>
        </w:tc>
      </w:tr>
      <w:tr w:rsidR="00321221" w:rsidRPr="00755054" w:rsidTr="00755054">
        <w:trPr>
          <w:trHeight w:val="255"/>
        </w:trPr>
        <w:tc>
          <w:tcPr>
            <w:tcW w:w="515" w:type="dxa"/>
            <w:tcBorders>
              <w:top w:val="nil"/>
              <w:left w:val="single" w:sz="4" w:space="0" w:color="auto"/>
              <w:bottom w:val="single" w:sz="4" w:space="0" w:color="auto"/>
              <w:right w:val="nil"/>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 </w:t>
            </w:r>
          </w:p>
        </w:tc>
        <w:tc>
          <w:tcPr>
            <w:tcW w:w="3469" w:type="dxa"/>
            <w:tcBorders>
              <w:top w:val="nil"/>
              <w:left w:val="single" w:sz="4" w:space="0" w:color="auto"/>
              <w:bottom w:val="single" w:sz="4" w:space="0" w:color="auto"/>
              <w:right w:val="single" w:sz="4" w:space="0" w:color="auto"/>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p>
        </w:tc>
        <w:tc>
          <w:tcPr>
            <w:tcW w:w="1013" w:type="dxa"/>
            <w:tcBorders>
              <w:top w:val="nil"/>
              <w:left w:val="nil"/>
              <w:bottom w:val="single" w:sz="4" w:space="0" w:color="auto"/>
              <w:right w:val="nil"/>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 </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бетон, км</w:t>
            </w:r>
          </w:p>
        </w:tc>
        <w:tc>
          <w:tcPr>
            <w:tcW w:w="1108" w:type="dxa"/>
            <w:tcBorders>
              <w:top w:val="nil"/>
              <w:left w:val="nil"/>
              <w:bottom w:val="single" w:sz="4" w:space="0" w:color="auto"/>
              <w:right w:val="nil"/>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proofErr w:type="spellStart"/>
            <w:proofErr w:type="gramStart"/>
            <w:r w:rsidRPr="00755054">
              <w:rPr>
                <w:rFonts w:ascii="Times New Roman" w:eastAsia="Times New Roman" w:hAnsi="Times New Roman" w:cs="Times New Roman"/>
                <w:sz w:val="20"/>
                <w:szCs w:val="20"/>
                <w:lang w:eastAsia="ru-RU"/>
              </w:rPr>
              <w:t>бетон,км</w:t>
            </w:r>
            <w:proofErr w:type="spellEnd"/>
            <w:proofErr w:type="gramEnd"/>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proofErr w:type="spellStart"/>
            <w:r w:rsidRPr="00755054">
              <w:rPr>
                <w:rFonts w:ascii="Times New Roman" w:eastAsia="Times New Roman" w:hAnsi="Times New Roman" w:cs="Times New Roman"/>
                <w:sz w:val="20"/>
                <w:szCs w:val="20"/>
                <w:lang w:eastAsia="ru-RU"/>
              </w:rPr>
              <w:t>ные</w:t>
            </w:r>
            <w:proofErr w:type="spellEnd"/>
            <w:r w:rsidRPr="00755054">
              <w:rPr>
                <w:rFonts w:ascii="Times New Roman" w:eastAsia="Times New Roman" w:hAnsi="Times New Roman" w:cs="Times New Roman"/>
                <w:sz w:val="20"/>
                <w:szCs w:val="20"/>
                <w:lang w:eastAsia="ru-RU"/>
              </w:rPr>
              <w:t>, км</w:t>
            </w:r>
          </w:p>
        </w:tc>
        <w:tc>
          <w:tcPr>
            <w:tcW w:w="1237" w:type="dxa"/>
            <w:tcBorders>
              <w:top w:val="nil"/>
              <w:left w:val="nil"/>
              <w:bottom w:val="single" w:sz="4" w:space="0" w:color="auto"/>
              <w:right w:val="single" w:sz="4" w:space="0" w:color="auto"/>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км</w:t>
            </w:r>
          </w:p>
        </w:tc>
      </w:tr>
      <w:tr w:rsidR="00321221" w:rsidRPr="00755054" w:rsidTr="00755054">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1</w:t>
            </w:r>
          </w:p>
        </w:tc>
        <w:tc>
          <w:tcPr>
            <w:tcW w:w="3469" w:type="dxa"/>
            <w:tcBorders>
              <w:top w:val="nil"/>
              <w:left w:val="nil"/>
              <w:bottom w:val="single" w:sz="4" w:space="0" w:color="auto"/>
              <w:right w:val="single" w:sz="4" w:space="0" w:color="auto"/>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2</w:t>
            </w:r>
          </w:p>
        </w:tc>
        <w:tc>
          <w:tcPr>
            <w:tcW w:w="1013" w:type="dxa"/>
            <w:tcBorders>
              <w:top w:val="nil"/>
              <w:left w:val="nil"/>
              <w:bottom w:val="single" w:sz="4" w:space="0" w:color="auto"/>
              <w:right w:val="single" w:sz="4" w:space="0" w:color="auto"/>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3</w:t>
            </w:r>
          </w:p>
        </w:tc>
        <w:tc>
          <w:tcPr>
            <w:tcW w:w="1262" w:type="dxa"/>
            <w:tcBorders>
              <w:top w:val="nil"/>
              <w:left w:val="nil"/>
              <w:bottom w:val="single" w:sz="4" w:space="0" w:color="auto"/>
              <w:right w:val="single" w:sz="4" w:space="0" w:color="auto"/>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4</w:t>
            </w:r>
          </w:p>
        </w:tc>
        <w:tc>
          <w:tcPr>
            <w:tcW w:w="1108" w:type="dxa"/>
            <w:tcBorders>
              <w:top w:val="nil"/>
              <w:left w:val="nil"/>
              <w:bottom w:val="single" w:sz="4" w:space="0" w:color="auto"/>
              <w:right w:val="single" w:sz="4" w:space="0" w:color="auto"/>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5</w:t>
            </w:r>
          </w:p>
        </w:tc>
        <w:tc>
          <w:tcPr>
            <w:tcW w:w="1156" w:type="dxa"/>
            <w:tcBorders>
              <w:top w:val="nil"/>
              <w:left w:val="nil"/>
              <w:bottom w:val="single" w:sz="4" w:space="0" w:color="auto"/>
              <w:right w:val="single" w:sz="4" w:space="0" w:color="auto"/>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6</w:t>
            </w:r>
          </w:p>
        </w:tc>
        <w:tc>
          <w:tcPr>
            <w:tcW w:w="1237" w:type="dxa"/>
            <w:tcBorders>
              <w:top w:val="nil"/>
              <w:left w:val="nil"/>
              <w:bottom w:val="single" w:sz="4" w:space="0" w:color="auto"/>
              <w:right w:val="single" w:sz="4" w:space="0" w:color="auto"/>
            </w:tcBorders>
            <w:shd w:val="clear" w:color="auto" w:fill="auto"/>
            <w:noWrap/>
            <w:vAlign w:val="bottom"/>
            <w:hideMark/>
          </w:tcPr>
          <w:p w:rsidR="00321221" w:rsidRPr="00755054" w:rsidRDefault="00321221" w:rsidP="00321221">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7</w:t>
            </w:r>
          </w:p>
        </w:tc>
      </w:tr>
      <w:tr w:rsidR="006564AE" w:rsidRPr="00755054" w:rsidTr="00755054">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55054" w:rsidRDefault="006564AE" w:rsidP="006564AE">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 1</w:t>
            </w:r>
          </w:p>
        </w:tc>
        <w:tc>
          <w:tcPr>
            <w:tcW w:w="3469" w:type="dxa"/>
            <w:tcBorders>
              <w:top w:val="nil"/>
              <w:left w:val="nil"/>
              <w:bottom w:val="single" w:sz="4" w:space="0" w:color="auto"/>
              <w:right w:val="single" w:sz="4" w:space="0" w:color="auto"/>
            </w:tcBorders>
            <w:shd w:val="clear" w:color="auto" w:fill="auto"/>
            <w:noWrap/>
            <w:hideMark/>
          </w:tcPr>
          <w:p w:rsidR="006564AE" w:rsidRPr="00755054" w:rsidRDefault="00755054" w:rsidP="006564AE">
            <w:pPr>
              <w:pStyle w:val="31"/>
              <w:shd w:val="clear" w:color="auto" w:fill="auto"/>
              <w:spacing w:line="240" w:lineRule="auto"/>
              <w:ind w:firstLine="0"/>
              <w:rPr>
                <w:sz w:val="24"/>
                <w:szCs w:val="24"/>
              </w:rPr>
            </w:pPr>
            <w:r>
              <w:rPr>
                <w:sz w:val="24"/>
                <w:szCs w:val="24"/>
              </w:rPr>
              <w:t>д. Бузулук</w:t>
            </w:r>
          </w:p>
        </w:tc>
        <w:tc>
          <w:tcPr>
            <w:tcW w:w="1013" w:type="dxa"/>
            <w:tcBorders>
              <w:top w:val="nil"/>
              <w:left w:val="nil"/>
              <w:bottom w:val="single" w:sz="4" w:space="0" w:color="auto"/>
              <w:right w:val="single" w:sz="4" w:space="0" w:color="auto"/>
            </w:tcBorders>
            <w:shd w:val="clear" w:color="auto" w:fill="auto"/>
            <w:noWrap/>
            <w:hideMark/>
          </w:tcPr>
          <w:p w:rsidR="006564AE" w:rsidRPr="00CA38BB" w:rsidRDefault="00755054" w:rsidP="00CA38BB">
            <w:pPr>
              <w:pStyle w:val="31"/>
              <w:shd w:val="clear" w:color="auto" w:fill="auto"/>
              <w:spacing w:line="240" w:lineRule="auto"/>
              <w:ind w:firstLine="0"/>
              <w:jc w:val="center"/>
              <w:rPr>
                <w:sz w:val="24"/>
                <w:szCs w:val="24"/>
              </w:rPr>
            </w:pPr>
            <w:r w:rsidRPr="00CA38BB">
              <w:rPr>
                <w:sz w:val="24"/>
                <w:szCs w:val="24"/>
              </w:rPr>
              <w:t>1000</w:t>
            </w:r>
          </w:p>
        </w:tc>
        <w:tc>
          <w:tcPr>
            <w:tcW w:w="1262" w:type="dxa"/>
            <w:tcBorders>
              <w:top w:val="nil"/>
              <w:left w:val="nil"/>
              <w:bottom w:val="single" w:sz="4" w:space="0" w:color="auto"/>
              <w:right w:val="single" w:sz="4" w:space="0" w:color="auto"/>
            </w:tcBorders>
            <w:shd w:val="clear" w:color="auto" w:fill="auto"/>
            <w:noWrap/>
            <w:hideMark/>
          </w:tcPr>
          <w:p w:rsidR="006564AE" w:rsidRPr="00CA38BB" w:rsidRDefault="006564AE" w:rsidP="00CA38BB">
            <w:pPr>
              <w:pStyle w:val="31"/>
              <w:shd w:val="clear" w:color="auto" w:fill="auto"/>
              <w:spacing w:line="240" w:lineRule="auto"/>
              <w:ind w:firstLine="0"/>
              <w:jc w:val="center"/>
              <w:rPr>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CA38BB" w:rsidRDefault="00755054" w:rsidP="00CA38BB">
            <w:pPr>
              <w:ind w:firstLine="0"/>
              <w:jc w:val="center"/>
              <w:rPr>
                <w:rFonts w:ascii="Times New Roman" w:eastAsia="Times New Roman" w:hAnsi="Times New Roman" w:cs="Times New Roman"/>
                <w:sz w:val="24"/>
                <w:szCs w:val="24"/>
                <w:lang w:eastAsia="ru-RU"/>
              </w:rPr>
            </w:pPr>
            <w:r w:rsidRPr="00CA38BB">
              <w:rPr>
                <w:rFonts w:ascii="Times New Roman" w:eastAsia="Times New Roman" w:hAnsi="Times New Roman" w:cs="Times New Roman"/>
                <w:sz w:val="24"/>
                <w:szCs w:val="24"/>
                <w:lang w:eastAsia="ru-RU"/>
              </w:rPr>
              <w:t>1000</w:t>
            </w:r>
          </w:p>
        </w:tc>
      </w:tr>
      <w:tr w:rsidR="006564AE" w:rsidRPr="00755054" w:rsidTr="00755054">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55054" w:rsidRDefault="006564AE" w:rsidP="006564AE">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 2</w:t>
            </w:r>
          </w:p>
        </w:tc>
        <w:tc>
          <w:tcPr>
            <w:tcW w:w="3469" w:type="dxa"/>
            <w:tcBorders>
              <w:top w:val="nil"/>
              <w:left w:val="nil"/>
              <w:bottom w:val="single" w:sz="4" w:space="0" w:color="auto"/>
              <w:right w:val="single" w:sz="4" w:space="0" w:color="auto"/>
            </w:tcBorders>
            <w:shd w:val="clear" w:color="auto" w:fill="auto"/>
            <w:noWrap/>
            <w:hideMark/>
          </w:tcPr>
          <w:p w:rsidR="006564AE" w:rsidRPr="00755054" w:rsidRDefault="00755054" w:rsidP="006564AE">
            <w:pPr>
              <w:ind w:firstLine="0"/>
              <w:rPr>
                <w:rFonts w:ascii="Times New Roman" w:hAnsi="Times New Roman" w:cs="Times New Roman"/>
                <w:sz w:val="24"/>
                <w:szCs w:val="24"/>
              </w:rPr>
            </w:pPr>
            <w:r>
              <w:rPr>
                <w:rFonts w:ascii="Times New Roman" w:hAnsi="Times New Roman" w:cs="Times New Roman"/>
                <w:sz w:val="24"/>
                <w:szCs w:val="24"/>
              </w:rPr>
              <w:t>с. Протасово</w:t>
            </w:r>
          </w:p>
        </w:tc>
        <w:tc>
          <w:tcPr>
            <w:tcW w:w="1013" w:type="dxa"/>
            <w:tcBorders>
              <w:top w:val="nil"/>
              <w:left w:val="nil"/>
              <w:bottom w:val="single" w:sz="4" w:space="0" w:color="auto"/>
              <w:right w:val="single" w:sz="4" w:space="0" w:color="auto"/>
            </w:tcBorders>
            <w:shd w:val="clear" w:color="auto" w:fill="auto"/>
            <w:noWrap/>
            <w:hideMark/>
          </w:tcPr>
          <w:p w:rsidR="006564AE" w:rsidRPr="00CA38BB" w:rsidRDefault="00755054" w:rsidP="00CA38BB">
            <w:pPr>
              <w:ind w:firstLine="0"/>
              <w:jc w:val="center"/>
              <w:rPr>
                <w:rFonts w:ascii="Times New Roman" w:hAnsi="Times New Roman" w:cs="Times New Roman"/>
                <w:sz w:val="24"/>
                <w:szCs w:val="24"/>
              </w:rPr>
            </w:pPr>
            <w:r w:rsidRPr="00CA38BB">
              <w:rPr>
                <w:rFonts w:ascii="Times New Roman" w:hAnsi="Times New Roman" w:cs="Times New Roman"/>
                <w:sz w:val="24"/>
                <w:szCs w:val="24"/>
              </w:rPr>
              <w:t>5500</w:t>
            </w:r>
          </w:p>
        </w:tc>
        <w:tc>
          <w:tcPr>
            <w:tcW w:w="1262" w:type="dxa"/>
            <w:tcBorders>
              <w:top w:val="nil"/>
              <w:left w:val="nil"/>
              <w:bottom w:val="single" w:sz="4" w:space="0" w:color="auto"/>
              <w:right w:val="single" w:sz="4" w:space="0" w:color="auto"/>
            </w:tcBorders>
            <w:shd w:val="clear" w:color="auto" w:fill="auto"/>
            <w:noWrap/>
            <w:hideMark/>
          </w:tcPr>
          <w:p w:rsidR="006564AE" w:rsidRPr="00CA38BB" w:rsidRDefault="006564AE" w:rsidP="00CA38BB">
            <w:pPr>
              <w:ind w:firstLine="0"/>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CA38BB" w:rsidRDefault="00755054" w:rsidP="00CA38BB">
            <w:pPr>
              <w:ind w:firstLine="0"/>
              <w:jc w:val="center"/>
              <w:rPr>
                <w:rFonts w:ascii="Times New Roman" w:eastAsia="Times New Roman" w:hAnsi="Times New Roman" w:cs="Times New Roman"/>
                <w:sz w:val="24"/>
                <w:szCs w:val="24"/>
                <w:lang w:eastAsia="ru-RU"/>
              </w:rPr>
            </w:pPr>
            <w:r w:rsidRPr="00CA38BB">
              <w:rPr>
                <w:rFonts w:ascii="Times New Roman" w:eastAsia="Times New Roman" w:hAnsi="Times New Roman" w:cs="Times New Roman"/>
                <w:sz w:val="24"/>
                <w:szCs w:val="24"/>
                <w:lang w:eastAsia="ru-RU"/>
              </w:rPr>
              <w:t>5500</w:t>
            </w:r>
          </w:p>
        </w:tc>
      </w:tr>
      <w:tr w:rsidR="006564AE" w:rsidRPr="00755054" w:rsidTr="00755054">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55054" w:rsidRDefault="006564AE" w:rsidP="006564AE">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 3</w:t>
            </w:r>
          </w:p>
        </w:tc>
        <w:tc>
          <w:tcPr>
            <w:tcW w:w="3469" w:type="dxa"/>
            <w:tcBorders>
              <w:top w:val="nil"/>
              <w:left w:val="nil"/>
              <w:bottom w:val="single" w:sz="4" w:space="0" w:color="auto"/>
              <w:right w:val="single" w:sz="4" w:space="0" w:color="auto"/>
            </w:tcBorders>
            <w:shd w:val="clear" w:color="auto" w:fill="auto"/>
            <w:noWrap/>
            <w:hideMark/>
          </w:tcPr>
          <w:p w:rsidR="006564AE" w:rsidRPr="00755054" w:rsidRDefault="00755054" w:rsidP="006564AE">
            <w:pPr>
              <w:ind w:firstLine="0"/>
              <w:rPr>
                <w:rFonts w:ascii="Times New Roman" w:hAnsi="Times New Roman" w:cs="Times New Roman"/>
                <w:sz w:val="24"/>
                <w:szCs w:val="24"/>
              </w:rPr>
            </w:pPr>
            <w:r>
              <w:rPr>
                <w:rFonts w:ascii="Times New Roman" w:hAnsi="Times New Roman" w:cs="Times New Roman"/>
                <w:sz w:val="24"/>
                <w:szCs w:val="24"/>
              </w:rPr>
              <w:t>п. Новая Стройка</w:t>
            </w:r>
          </w:p>
        </w:tc>
        <w:tc>
          <w:tcPr>
            <w:tcW w:w="1013" w:type="dxa"/>
            <w:tcBorders>
              <w:top w:val="nil"/>
              <w:left w:val="nil"/>
              <w:bottom w:val="single" w:sz="4" w:space="0" w:color="auto"/>
              <w:right w:val="single" w:sz="4" w:space="0" w:color="auto"/>
            </w:tcBorders>
            <w:shd w:val="clear" w:color="auto" w:fill="auto"/>
            <w:noWrap/>
            <w:hideMark/>
          </w:tcPr>
          <w:p w:rsidR="006564AE" w:rsidRPr="00CA38BB" w:rsidRDefault="00755054" w:rsidP="00CA38BB">
            <w:pPr>
              <w:ind w:firstLine="0"/>
              <w:jc w:val="center"/>
              <w:rPr>
                <w:rFonts w:ascii="Times New Roman" w:hAnsi="Times New Roman" w:cs="Times New Roman"/>
                <w:sz w:val="24"/>
                <w:szCs w:val="24"/>
              </w:rPr>
            </w:pPr>
            <w:r w:rsidRPr="00CA38BB">
              <w:rPr>
                <w:rFonts w:ascii="Times New Roman" w:hAnsi="Times New Roman" w:cs="Times New Roman"/>
                <w:sz w:val="24"/>
                <w:szCs w:val="24"/>
              </w:rPr>
              <w:t>3500</w:t>
            </w:r>
          </w:p>
        </w:tc>
        <w:tc>
          <w:tcPr>
            <w:tcW w:w="1262" w:type="dxa"/>
            <w:tcBorders>
              <w:top w:val="nil"/>
              <w:left w:val="nil"/>
              <w:bottom w:val="single" w:sz="4" w:space="0" w:color="auto"/>
              <w:right w:val="single" w:sz="4" w:space="0" w:color="auto"/>
            </w:tcBorders>
            <w:shd w:val="clear" w:color="auto" w:fill="auto"/>
            <w:noWrap/>
            <w:hideMark/>
          </w:tcPr>
          <w:p w:rsidR="006564AE" w:rsidRPr="00CA38BB" w:rsidRDefault="00755054" w:rsidP="00CA38BB">
            <w:pPr>
              <w:ind w:firstLine="0"/>
              <w:jc w:val="center"/>
              <w:rPr>
                <w:rFonts w:ascii="Times New Roman" w:hAnsi="Times New Roman" w:cs="Times New Roman"/>
                <w:sz w:val="24"/>
                <w:szCs w:val="24"/>
              </w:rPr>
            </w:pPr>
            <w:r w:rsidRPr="00CA38BB">
              <w:rPr>
                <w:rFonts w:ascii="Times New Roman" w:hAnsi="Times New Roman" w:cs="Times New Roman"/>
                <w:sz w:val="24"/>
                <w:szCs w:val="24"/>
              </w:rPr>
              <w:t>1200</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CA38BB" w:rsidRDefault="00D77C71" w:rsidP="00CA38BB">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2300</w:t>
            </w:r>
          </w:p>
        </w:tc>
      </w:tr>
      <w:tr w:rsidR="006564AE" w:rsidRPr="00755054" w:rsidTr="00755054">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55054" w:rsidRDefault="006564AE" w:rsidP="006564AE">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 4</w:t>
            </w:r>
          </w:p>
        </w:tc>
        <w:tc>
          <w:tcPr>
            <w:tcW w:w="3469" w:type="dxa"/>
            <w:tcBorders>
              <w:top w:val="nil"/>
              <w:left w:val="nil"/>
              <w:bottom w:val="single" w:sz="4" w:space="0" w:color="auto"/>
              <w:right w:val="single" w:sz="4" w:space="0" w:color="auto"/>
            </w:tcBorders>
            <w:shd w:val="clear" w:color="auto" w:fill="auto"/>
            <w:noWrap/>
            <w:hideMark/>
          </w:tcPr>
          <w:p w:rsidR="006564AE" w:rsidRPr="00755054" w:rsidRDefault="00755054" w:rsidP="006564AE">
            <w:pPr>
              <w:ind w:firstLine="0"/>
              <w:rPr>
                <w:rFonts w:ascii="Times New Roman" w:hAnsi="Times New Roman" w:cs="Times New Roman"/>
                <w:sz w:val="24"/>
                <w:szCs w:val="24"/>
              </w:rPr>
            </w:pPr>
            <w:r>
              <w:rPr>
                <w:rFonts w:ascii="Times New Roman" w:hAnsi="Times New Roman" w:cs="Times New Roman"/>
                <w:sz w:val="24"/>
                <w:szCs w:val="24"/>
              </w:rPr>
              <w:t>д. Гриневка</w:t>
            </w:r>
          </w:p>
        </w:tc>
        <w:tc>
          <w:tcPr>
            <w:tcW w:w="1013" w:type="dxa"/>
            <w:tcBorders>
              <w:top w:val="nil"/>
              <w:left w:val="nil"/>
              <w:bottom w:val="single" w:sz="4" w:space="0" w:color="auto"/>
              <w:right w:val="single" w:sz="4" w:space="0" w:color="auto"/>
            </w:tcBorders>
            <w:shd w:val="clear" w:color="auto" w:fill="auto"/>
            <w:noWrap/>
            <w:hideMark/>
          </w:tcPr>
          <w:p w:rsidR="006564AE" w:rsidRPr="00CA38BB" w:rsidRDefault="00755054" w:rsidP="00CA38BB">
            <w:pPr>
              <w:ind w:firstLine="0"/>
              <w:jc w:val="center"/>
              <w:rPr>
                <w:rFonts w:ascii="Times New Roman" w:hAnsi="Times New Roman" w:cs="Times New Roman"/>
                <w:sz w:val="24"/>
                <w:szCs w:val="24"/>
              </w:rPr>
            </w:pPr>
            <w:r w:rsidRPr="00CA38BB">
              <w:rPr>
                <w:rFonts w:ascii="Times New Roman" w:hAnsi="Times New Roman" w:cs="Times New Roman"/>
                <w:sz w:val="24"/>
                <w:szCs w:val="24"/>
              </w:rPr>
              <w:t>3200</w:t>
            </w:r>
          </w:p>
        </w:tc>
        <w:tc>
          <w:tcPr>
            <w:tcW w:w="1262" w:type="dxa"/>
            <w:tcBorders>
              <w:top w:val="nil"/>
              <w:left w:val="nil"/>
              <w:bottom w:val="single" w:sz="4" w:space="0" w:color="auto"/>
              <w:right w:val="single" w:sz="4" w:space="0" w:color="auto"/>
            </w:tcBorders>
            <w:shd w:val="clear" w:color="auto" w:fill="auto"/>
            <w:noWrap/>
            <w:hideMark/>
          </w:tcPr>
          <w:p w:rsidR="006564AE" w:rsidRPr="00CA38BB" w:rsidRDefault="006564AE" w:rsidP="00CA38BB">
            <w:pPr>
              <w:ind w:firstLine="0"/>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CA38BB" w:rsidRDefault="00D77C71" w:rsidP="00CA38BB">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3200</w:t>
            </w:r>
          </w:p>
        </w:tc>
      </w:tr>
      <w:tr w:rsidR="006564AE" w:rsidRPr="00755054" w:rsidTr="00755054">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55054" w:rsidRDefault="006564AE" w:rsidP="006564AE">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 5</w:t>
            </w:r>
          </w:p>
        </w:tc>
        <w:tc>
          <w:tcPr>
            <w:tcW w:w="3469" w:type="dxa"/>
            <w:tcBorders>
              <w:top w:val="nil"/>
              <w:left w:val="nil"/>
              <w:bottom w:val="single" w:sz="4" w:space="0" w:color="auto"/>
              <w:right w:val="single" w:sz="4" w:space="0" w:color="auto"/>
            </w:tcBorders>
            <w:shd w:val="clear" w:color="auto" w:fill="auto"/>
            <w:noWrap/>
            <w:hideMark/>
          </w:tcPr>
          <w:p w:rsidR="006564AE" w:rsidRPr="00755054" w:rsidRDefault="00755054" w:rsidP="006564AE">
            <w:pPr>
              <w:ind w:firstLine="0"/>
              <w:rPr>
                <w:rFonts w:ascii="Times New Roman" w:hAnsi="Times New Roman" w:cs="Times New Roman"/>
                <w:sz w:val="24"/>
                <w:szCs w:val="24"/>
              </w:rPr>
            </w:pPr>
            <w:r>
              <w:rPr>
                <w:rFonts w:ascii="Times New Roman" w:hAnsi="Times New Roman" w:cs="Times New Roman"/>
                <w:sz w:val="24"/>
                <w:szCs w:val="24"/>
              </w:rPr>
              <w:t>д. Вавилоновка</w:t>
            </w:r>
          </w:p>
        </w:tc>
        <w:tc>
          <w:tcPr>
            <w:tcW w:w="1013" w:type="dxa"/>
            <w:tcBorders>
              <w:top w:val="nil"/>
              <w:left w:val="nil"/>
              <w:bottom w:val="single" w:sz="4" w:space="0" w:color="auto"/>
              <w:right w:val="single" w:sz="4" w:space="0" w:color="auto"/>
            </w:tcBorders>
            <w:shd w:val="clear" w:color="auto" w:fill="auto"/>
            <w:noWrap/>
            <w:hideMark/>
          </w:tcPr>
          <w:p w:rsidR="006564AE" w:rsidRPr="00CA38BB" w:rsidRDefault="00755054" w:rsidP="00CA38BB">
            <w:pPr>
              <w:ind w:firstLine="0"/>
              <w:jc w:val="center"/>
              <w:rPr>
                <w:rFonts w:ascii="Times New Roman" w:hAnsi="Times New Roman" w:cs="Times New Roman"/>
                <w:sz w:val="24"/>
                <w:szCs w:val="24"/>
              </w:rPr>
            </w:pPr>
            <w:r w:rsidRPr="00CA38BB">
              <w:rPr>
                <w:rFonts w:ascii="Times New Roman" w:hAnsi="Times New Roman" w:cs="Times New Roman"/>
                <w:sz w:val="24"/>
                <w:szCs w:val="24"/>
              </w:rPr>
              <w:t>1800</w:t>
            </w:r>
          </w:p>
        </w:tc>
        <w:tc>
          <w:tcPr>
            <w:tcW w:w="1262" w:type="dxa"/>
            <w:tcBorders>
              <w:top w:val="nil"/>
              <w:left w:val="nil"/>
              <w:bottom w:val="single" w:sz="4" w:space="0" w:color="auto"/>
              <w:right w:val="single" w:sz="4" w:space="0" w:color="auto"/>
            </w:tcBorders>
            <w:shd w:val="clear" w:color="auto" w:fill="auto"/>
            <w:noWrap/>
            <w:hideMark/>
          </w:tcPr>
          <w:p w:rsidR="006564AE" w:rsidRPr="00CA38BB" w:rsidRDefault="00755054" w:rsidP="00CA38BB">
            <w:pPr>
              <w:ind w:firstLine="0"/>
              <w:jc w:val="center"/>
              <w:rPr>
                <w:rFonts w:ascii="Times New Roman" w:hAnsi="Times New Roman" w:cs="Times New Roman"/>
                <w:sz w:val="24"/>
                <w:szCs w:val="24"/>
              </w:rPr>
            </w:pPr>
            <w:r w:rsidRPr="00CA38BB">
              <w:rPr>
                <w:rFonts w:ascii="Times New Roman" w:hAnsi="Times New Roman" w:cs="Times New Roman"/>
                <w:sz w:val="24"/>
                <w:szCs w:val="24"/>
              </w:rPr>
              <w:t>800</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CA38BB" w:rsidRDefault="00666D03" w:rsidP="00CA38BB">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CA38BB" w:rsidRDefault="00666D03" w:rsidP="00CA38BB">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D77C71">
              <w:rPr>
                <w:rFonts w:ascii="Times New Roman" w:eastAsia="Times New Roman" w:hAnsi="Times New Roman" w:cs="Times New Roman"/>
                <w:sz w:val="24"/>
                <w:szCs w:val="24"/>
                <w:lang w:eastAsia="ru-RU"/>
              </w:rPr>
              <w:t>00</w:t>
            </w:r>
          </w:p>
        </w:tc>
      </w:tr>
      <w:tr w:rsidR="006564AE" w:rsidRPr="00755054" w:rsidTr="00755054">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55054" w:rsidRDefault="006564AE" w:rsidP="006564AE">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 6</w:t>
            </w:r>
          </w:p>
        </w:tc>
        <w:tc>
          <w:tcPr>
            <w:tcW w:w="3469" w:type="dxa"/>
            <w:tcBorders>
              <w:top w:val="nil"/>
              <w:left w:val="nil"/>
              <w:bottom w:val="single" w:sz="4" w:space="0" w:color="auto"/>
              <w:right w:val="single" w:sz="4" w:space="0" w:color="auto"/>
            </w:tcBorders>
            <w:shd w:val="clear" w:color="auto" w:fill="auto"/>
            <w:noWrap/>
            <w:hideMark/>
          </w:tcPr>
          <w:p w:rsidR="006564AE" w:rsidRPr="00755054" w:rsidRDefault="00755054" w:rsidP="006564AE">
            <w:pPr>
              <w:ind w:firstLine="0"/>
              <w:rPr>
                <w:rFonts w:ascii="Times New Roman" w:hAnsi="Times New Roman" w:cs="Times New Roman"/>
                <w:sz w:val="24"/>
                <w:szCs w:val="24"/>
              </w:rPr>
            </w:pPr>
            <w:r>
              <w:rPr>
                <w:rFonts w:ascii="Times New Roman" w:hAnsi="Times New Roman" w:cs="Times New Roman"/>
                <w:sz w:val="24"/>
                <w:szCs w:val="24"/>
              </w:rPr>
              <w:t>д. Первая Подгородняя</w:t>
            </w:r>
          </w:p>
        </w:tc>
        <w:tc>
          <w:tcPr>
            <w:tcW w:w="1013" w:type="dxa"/>
            <w:tcBorders>
              <w:top w:val="nil"/>
              <w:left w:val="nil"/>
              <w:bottom w:val="single" w:sz="4" w:space="0" w:color="auto"/>
              <w:right w:val="single" w:sz="4" w:space="0" w:color="auto"/>
            </w:tcBorders>
            <w:shd w:val="clear" w:color="auto" w:fill="auto"/>
            <w:noWrap/>
            <w:hideMark/>
          </w:tcPr>
          <w:p w:rsidR="006564AE" w:rsidRPr="00CA38BB" w:rsidRDefault="00755054" w:rsidP="00CA38BB">
            <w:pPr>
              <w:ind w:firstLine="0"/>
              <w:jc w:val="center"/>
              <w:rPr>
                <w:rFonts w:ascii="Times New Roman" w:hAnsi="Times New Roman" w:cs="Times New Roman"/>
                <w:sz w:val="24"/>
                <w:szCs w:val="24"/>
              </w:rPr>
            </w:pPr>
            <w:r w:rsidRPr="00CA38BB">
              <w:rPr>
                <w:rFonts w:ascii="Times New Roman" w:hAnsi="Times New Roman" w:cs="Times New Roman"/>
                <w:sz w:val="24"/>
                <w:szCs w:val="24"/>
              </w:rPr>
              <w:t>2700</w:t>
            </w:r>
          </w:p>
        </w:tc>
        <w:tc>
          <w:tcPr>
            <w:tcW w:w="1262" w:type="dxa"/>
            <w:tcBorders>
              <w:top w:val="nil"/>
              <w:left w:val="nil"/>
              <w:bottom w:val="single" w:sz="4" w:space="0" w:color="auto"/>
              <w:right w:val="single" w:sz="4" w:space="0" w:color="auto"/>
            </w:tcBorders>
            <w:shd w:val="clear" w:color="auto" w:fill="auto"/>
            <w:noWrap/>
            <w:hideMark/>
          </w:tcPr>
          <w:p w:rsidR="006564AE" w:rsidRPr="00CA38BB" w:rsidRDefault="006564AE" w:rsidP="00CA38BB">
            <w:pPr>
              <w:ind w:firstLine="0"/>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CA38BB" w:rsidRDefault="00D77C71" w:rsidP="00CA38BB">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2700</w:t>
            </w:r>
          </w:p>
        </w:tc>
      </w:tr>
      <w:tr w:rsidR="006564AE" w:rsidRPr="00755054" w:rsidTr="00755054">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55054" w:rsidRDefault="006564AE" w:rsidP="006564AE">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7</w:t>
            </w:r>
          </w:p>
        </w:tc>
        <w:tc>
          <w:tcPr>
            <w:tcW w:w="3469" w:type="dxa"/>
            <w:tcBorders>
              <w:top w:val="nil"/>
              <w:left w:val="nil"/>
              <w:bottom w:val="single" w:sz="4" w:space="0" w:color="auto"/>
              <w:right w:val="single" w:sz="4" w:space="0" w:color="auto"/>
            </w:tcBorders>
            <w:shd w:val="clear" w:color="auto" w:fill="auto"/>
            <w:noWrap/>
            <w:hideMark/>
          </w:tcPr>
          <w:p w:rsidR="006564AE" w:rsidRPr="00755054" w:rsidRDefault="00755054" w:rsidP="006564AE">
            <w:pPr>
              <w:ind w:firstLine="0"/>
              <w:rPr>
                <w:rFonts w:ascii="Times New Roman" w:hAnsi="Times New Roman" w:cs="Times New Roman"/>
                <w:sz w:val="24"/>
                <w:szCs w:val="24"/>
              </w:rPr>
            </w:pPr>
            <w:r>
              <w:rPr>
                <w:rFonts w:ascii="Times New Roman" w:hAnsi="Times New Roman" w:cs="Times New Roman"/>
                <w:sz w:val="24"/>
                <w:szCs w:val="24"/>
              </w:rPr>
              <w:t>д. Саловка</w:t>
            </w:r>
          </w:p>
        </w:tc>
        <w:tc>
          <w:tcPr>
            <w:tcW w:w="1013" w:type="dxa"/>
            <w:tcBorders>
              <w:top w:val="nil"/>
              <w:left w:val="nil"/>
              <w:bottom w:val="single" w:sz="4" w:space="0" w:color="auto"/>
              <w:right w:val="single" w:sz="4" w:space="0" w:color="auto"/>
            </w:tcBorders>
            <w:shd w:val="clear" w:color="auto" w:fill="auto"/>
            <w:noWrap/>
            <w:hideMark/>
          </w:tcPr>
          <w:p w:rsidR="006564AE" w:rsidRPr="00CA38BB" w:rsidRDefault="00755054" w:rsidP="00CA38BB">
            <w:pPr>
              <w:ind w:firstLine="0"/>
              <w:jc w:val="center"/>
              <w:rPr>
                <w:rFonts w:ascii="Times New Roman" w:hAnsi="Times New Roman" w:cs="Times New Roman"/>
                <w:sz w:val="24"/>
                <w:szCs w:val="24"/>
              </w:rPr>
            </w:pPr>
            <w:r w:rsidRPr="00CA38BB">
              <w:rPr>
                <w:rFonts w:ascii="Times New Roman" w:hAnsi="Times New Roman" w:cs="Times New Roman"/>
                <w:sz w:val="24"/>
                <w:szCs w:val="24"/>
              </w:rPr>
              <w:t>3500</w:t>
            </w:r>
          </w:p>
        </w:tc>
        <w:tc>
          <w:tcPr>
            <w:tcW w:w="1262" w:type="dxa"/>
            <w:tcBorders>
              <w:top w:val="nil"/>
              <w:left w:val="nil"/>
              <w:bottom w:val="single" w:sz="4" w:space="0" w:color="auto"/>
              <w:right w:val="single" w:sz="4" w:space="0" w:color="auto"/>
            </w:tcBorders>
            <w:shd w:val="clear" w:color="auto" w:fill="auto"/>
            <w:noWrap/>
            <w:hideMark/>
          </w:tcPr>
          <w:p w:rsidR="006564AE" w:rsidRPr="00CA38BB" w:rsidRDefault="00755054" w:rsidP="00CA38BB">
            <w:pPr>
              <w:ind w:firstLine="0"/>
              <w:jc w:val="center"/>
              <w:rPr>
                <w:rFonts w:ascii="Times New Roman" w:hAnsi="Times New Roman" w:cs="Times New Roman"/>
                <w:sz w:val="24"/>
                <w:szCs w:val="24"/>
              </w:rPr>
            </w:pPr>
            <w:r w:rsidRPr="00CA38BB">
              <w:rPr>
                <w:rFonts w:ascii="Times New Roman" w:hAnsi="Times New Roman" w:cs="Times New Roman"/>
                <w:sz w:val="24"/>
                <w:szCs w:val="24"/>
              </w:rPr>
              <w:t>2700</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CA38BB" w:rsidRDefault="00D77C71" w:rsidP="00CA38BB">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w:t>
            </w:r>
          </w:p>
        </w:tc>
      </w:tr>
      <w:tr w:rsidR="006564AE" w:rsidRPr="00755054" w:rsidTr="00755054">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55054" w:rsidRDefault="006564AE" w:rsidP="006564AE">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8</w:t>
            </w:r>
          </w:p>
        </w:tc>
        <w:tc>
          <w:tcPr>
            <w:tcW w:w="3469" w:type="dxa"/>
            <w:tcBorders>
              <w:top w:val="nil"/>
              <w:left w:val="nil"/>
              <w:bottom w:val="single" w:sz="4" w:space="0" w:color="auto"/>
              <w:right w:val="single" w:sz="4" w:space="0" w:color="auto"/>
            </w:tcBorders>
            <w:shd w:val="clear" w:color="auto" w:fill="auto"/>
            <w:noWrap/>
            <w:hideMark/>
          </w:tcPr>
          <w:p w:rsidR="006564AE" w:rsidRPr="00755054" w:rsidRDefault="00755054" w:rsidP="006564AE">
            <w:pPr>
              <w:ind w:firstLine="0"/>
              <w:rPr>
                <w:rFonts w:ascii="Times New Roman" w:hAnsi="Times New Roman" w:cs="Times New Roman"/>
                <w:sz w:val="24"/>
                <w:szCs w:val="24"/>
              </w:rPr>
            </w:pPr>
            <w:r>
              <w:rPr>
                <w:rFonts w:ascii="Times New Roman" w:hAnsi="Times New Roman" w:cs="Times New Roman"/>
                <w:sz w:val="24"/>
                <w:szCs w:val="24"/>
              </w:rPr>
              <w:t>с. Орлянка</w:t>
            </w:r>
          </w:p>
        </w:tc>
        <w:tc>
          <w:tcPr>
            <w:tcW w:w="1013" w:type="dxa"/>
            <w:tcBorders>
              <w:top w:val="nil"/>
              <w:left w:val="nil"/>
              <w:bottom w:val="single" w:sz="4" w:space="0" w:color="auto"/>
              <w:right w:val="single" w:sz="4" w:space="0" w:color="auto"/>
            </w:tcBorders>
            <w:shd w:val="clear" w:color="auto" w:fill="auto"/>
            <w:noWrap/>
            <w:hideMark/>
          </w:tcPr>
          <w:p w:rsidR="006564AE" w:rsidRPr="00CA38BB" w:rsidRDefault="00755054" w:rsidP="00CA38BB">
            <w:pPr>
              <w:ind w:firstLine="0"/>
              <w:jc w:val="center"/>
              <w:rPr>
                <w:rFonts w:ascii="Times New Roman" w:hAnsi="Times New Roman" w:cs="Times New Roman"/>
                <w:sz w:val="24"/>
                <w:szCs w:val="24"/>
              </w:rPr>
            </w:pPr>
            <w:r w:rsidRPr="00CA38BB">
              <w:rPr>
                <w:rFonts w:ascii="Times New Roman" w:hAnsi="Times New Roman" w:cs="Times New Roman"/>
                <w:sz w:val="24"/>
                <w:szCs w:val="24"/>
              </w:rPr>
              <w:t>3100</w:t>
            </w:r>
          </w:p>
        </w:tc>
        <w:tc>
          <w:tcPr>
            <w:tcW w:w="1262" w:type="dxa"/>
            <w:tcBorders>
              <w:top w:val="nil"/>
              <w:left w:val="nil"/>
              <w:bottom w:val="single" w:sz="4" w:space="0" w:color="auto"/>
              <w:right w:val="single" w:sz="4" w:space="0" w:color="auto"/>
            </w:tcBorders>
            <w:shd w:val="clear" w:color="auto" w:fill="auto"/>
            <w:noWrap/>
            <w:hideMark/>
          </w:tcPr>
          <w:p w:rsidR="006564AE" w:rsidRPr="00CA38BB" w:rsidRDefault="006564AE" w:rsidP="00CA38BB">
            <w:pPr>
              <w:ind w:firstLine="0"/>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CA38BB" w:rsidRDefault="00D77C71" w:rsidP="00CA38BB">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3100</w:t>
            </w:r>
          </w:p>
        </w:tc>
      </w:tr>
      <w:tr w:rsidR="006564AE" w:rsidRPr="00755054" w:rsidTr="00755054">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55054" w:rsidRDefault="006564AE" w:rsidP="006564AE">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9</w:t>
            </w:r>
          </w:p>
        </w:tc>
        <w:tc>
          <w:tcPr>
            <w:tcW w:w="3469" w:type="dxa"/>
            <w:tcBorders>
              <w:top w:val="nil"/>
              <w:left w:val="nil"/>
              <w:bottom w:val="single" w:sz="4" w:space="0" w:color="auto"/>
              <w:right w:val="single" w:sz="4" w:space="0" w:color="auto"/>
            </w:tcBorders>
            <w:shd w:val="clear" w:color="auto" w:fill="auto"/>
            <w:noWrap/>
            <w:hideMark/>
          </w:tcPr>
          <w:p w:rsidR="006564AE" w:rsidRPr="00755054" w:rsidRDefault="00755054" w:rsidP="006564AE">
            <w:pPr>
              <w:ind w:firstLine="0"/>
              <w:rPr>
                <w:rFonts w:ascii="Times New Roman" w:hAnsi="Times New Roman" w:cs="Times New Roman"/>
                <w:sz w:val="24"/>
                <w:szCs w:val="24"/>
              </w:rPr>
            </w:pPr>
            <w:r>
              <w:rPr>
                <w:rFonts w:ascii="Times New Roman" w:hAnsi="Times New Roman" w:cs="Times New Roman"/>
                <w:sz w:val="24"/>
                <w:szCs w:val="24"/>
              </w:rPr>
              <w:t>д. Пересуха</w:t>
            </w:r>
          </w:p>
        </w:tc>
        <w:tc>
          <w:tcPr>
            <w:tcW w:w="1013" w:type="dxa"/>
            <w:tcBorders>
              <w:top w:val="nil"/>
              <w:left w:val="nil"/>
              <w:bottom w:val="single" w:sz="4" w:space="0" w:color="auto"/>
              <w:right w:val="single" w:sz="4" w:space="0" w:color="auto"/>
            </w:tcBorders>
            <w:shd w:val="clear" w:color="auto" w:fill="auto"/>
            <w:noWrap/>
            <w:hideMark/>
          </w:tcPr>
          <w:p w:rsidR="006564AE" w:rsidRPr="00CA38BB" w:rsidRDefault="00755054" w:rsidP="00CA38BB">
            <w:pPr>
              <w:ind w:firstLine="0"/>
              <w:jc w:val="center"/>
              <w:rPr>
                <w:rFonts w:ascii="Times New Roman" w:hAnsi="Times New Roman" w:cs="Times New Roman"/>
                <w:sz w:val="24"/>
                <w:szCs w:val="24"/>
              </w:rPr>
            </w:pPr>
            <w:r w:rsidRPr="00CA38BB">
              <w:rPr>
                <w:rFonts w:ascii="Times New Roman" w:hAnsi="Times New Roman" w:cs="Times New Roman"/>
                <w:sz w:val="24"/>
                <w:szCs w:val="24"/>
              </w:rPr>
              <w:t>3700</w:t>
            </w:r>
          </w:p>
        </w:tc>
        <w:tc>
          <w:tcPr>
            <w:tcW w:w="1262" w:type="dxa"/>
            <w:tcBorders>
              <w:top w:val="nil"/>
              <w:left w:val="nil"/>
              <w:bottom w:val="single" w:sz="4" w:space="0" w:color="auto"/>
              <w:right w:val="single" w:sz="4" w:space="0" w:color="auto"/>
            </w:tcBorders>
            <w:shd w:val="clear" w:color="auto" w:fill="auto"/>
            <w:noWrap/>
            <w:hideMark/>
          </w:tcPr>
          <w:p w:rsidR="006564AE" w:rsidRPr="00CA38BB" w:rsidRDefault="006564AE" w:rsidP="00CA38BB">
            <w:pPr>
              <w:ind w:firstLine="0"/>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CA38BB" w:rsidRDefault="00D77C71" w:rsidP="00CA38BB">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3700</w:t>
            </w:r>
          </w:p>
        </w:tc>
      </w:tr>
      <w:tr w:rsidR="006564AE" w:rsidRPr="00755054" w:rsidTr="00755054">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55054" w:rsidRDefault="006564AE" w:rsidP="006564AE">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 10</w:t>
            </w:r>
          </w:p>
        </w:tc>
        <w:tc>
          <w:tcPr>
            <w:tcW w:w="3469" w:type="dxa"/>
            <w:tcBorders>
              <w:top w:val="nil"/>
              <w:left w:val="nil"/>
              <w:bottom w:val="single" w:sz="4" w:space="0" w:color="auto"/>
              <w:right w:val="single" w:sz="4" w:space="0" w:color="auto"/>
            </w:tcBorders>
            <w:shd w:val="clear" w:color="auto" w:fill="auto"/>
            <w:noWrap/>
            <w:hideMark/>
          </w:tcPr>
          <w:p w:rsidR="006564AE" w:rsidRPr="00755054" w:rsidRDefault="00755054" w:rsidP="006564AE">
            <w:pPr>
              <w:ind w:firstLine="0"/>
              <w:rPr>
                <w:rFonts w:ascii="Times New Roman" w:hAnsi="Times New Roman" w:cs="Times New Roman"/>
                <w:sz w:val="24"/>
                <w:szCs w:val="24"/>
              </w:rPr>
            </w:pPr>
            <w:r>
              <w:rPr>
                <w:rFonts w:ascii="Times New Roman" w:hAnsi="Times New Roman" w:cs="Times New Roman"/>
                <w:sz w:val="24"/>
                <w:szCs w:val="24"/>
              </w:rPr>
              <w:t>д. Удерево</w:t>
            </w:r>
          </w:p>
        </w:tc>
        <w:tc>
          <w:tcPr>
            <w:tcW w:w="1013" w:type="dxa"/>
            <w:tcBorders>
              <w:top w:val="nil"/>
              <w:left w:val="nil"/>
              <w:bottom w:val="single" w:sz="4" w:space="0" w:color="auto"/>
              <w:right w:val="single" w:sz="4" w:space="0" w:color="auto"/>
            </w:tcBorders>
            <w:shd w:val="clear" w:color="auto" w:fill="auto"/>
            <w:noWrap/>
            <w:hideMark/>
          </w:tcPr>
          <w:p w:rsidR="006564AE" w:rsidRPr="00CA38BB" w:rsidRDefault="00755054" w:rsidP="00CA38BB">
            <w:pPr>
              <w:ind w:firstLine="0"/>
              <w:jc w:val="center"/>
              <w:rPr>
                <w:rFonts w:ascii="Times New Roman" w:hAnsi="Times New Roman" w:cs="Times New Roman"/>
                <w:sz w:val="24"/>
                <w:szCs w:val="24"/>
              </w:rPr>
            </w:pPr>
            <w:r w:rsidRPr="00CA38BB">
              <w:rPr>
                <w:rFonts w:ascii="Times New Roman" w:hAnsi="Times New Roman" w:cs="Times New Roman"/>
                <w:sz w:val="24"/>
                <w:szCs w:val="24"/>
              </w:rPr>
              <w:t>2400</w:t>
            </w:r>
          </w:p>
        </w:tc>
        <w:tc>
          <w:tcPr>
            <w:tcW w:w="1262" w:type="dxa"/>
            <w:tcBorders>
              <w:top w:val="nil"/>
              <w:left w:val="nil"/>
              <w:bottom w:val="single" w:sz="4" w:space="0" w:color="auto"/>
              <w:right w:val="single" w:sz="4" w:space="0" w:color="auto"/>
            </w:tcBorders>
            <w:shd w:val="clear" w:color="auto" w:fill="auto"/>
            <w:noWrap/>
            <w:hideMark/>
          </w:tcPr>
          <w:p w:rsidR="006564AE" w:rsidRPr="00CA38BB" w:rsidRDefault="006564AE" w:rsidP="00CA38BB">
            <w:pPr>
              <w:ind w:firstLine="0"/>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CA38BB" w:rsidRDefault="00D77C71" w:rsidP="00CA38BB">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2400</w:t>
            </w:r>
          </w:p>
        </w:tc>
      </w:tr>
      <w:tr w:rsidR="006564AE" w:rsidRPr="00755054" w:rsidTr="00755054">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55054" w:rsidRDefault="006564AE" w:rsidP="006564AE">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11</w:t>
            </w:r>
          </w:p>
        </w:tc>
        <w:tc>
          <w:tcPr>
            <w:tcW w:w="3469" w:type="dxa"/>
            <w:tcBorders>
              <w:top w:val="nil"/>
              <w:left w:val="nil"/>
              <w:bottom w:val="single" w:sz="4" w:space="0" w:color="auto"/>
              <w:right w:val="single" w:sz="4" w:space="0" w:color="auto"/>
            </w:tcBorders>
            <w:shd w:val="clear" w:color="auto" w:fill="auto"/>
            <w:noWrap/>
            <w:hideMark/>
          </w:tcPr>
          <w:p w:rsidR="006564AE" w:rsidRPr="00755054" w:rsidRDefault="00755054" w:rsidP="006564AE">
            <w:pPr>
              <w:ind w:firstLine="0"/>
              <w:rPr>
                <w:rFonts w:ascii="Times New Roman" w:hAnsi="Times New Roman" w:cs="Times New Roman"/>
                <w:sz w:val="24"/>
                <w:szCs w:val="24"/>
              </w:rPr>
            </w:pPr>
            <w:r>
              <w:rPr>
                <w:rFonts w:ascii="Times New Roman" w:hAnsi="Times New Roman" w:cs="Times New Roman"/>
                <w:sz w:val="24"/>
                <w:szCs w:val="24"/>
              </w:rPr>
              <w:t>пос. Станция Малоархангельск</w:t>
            </w:r>
          </w:p>
        </w:tc>
        <w:tc>
          <w:tcPr>
            <w:tcW w:w="1013" w:type="dxa"/>
            <w:tcBorders>
              <w:top w:val="nil"/>
              <w:left w:val="nil"/>
              <w:bottom w:val="single" w:sz="4" w:space="0" w:color="auto"/>
              <w:right w:val="single" w:sz="4" w:space="0" w:color="auto"/>
            </w:tcBorders>
            <w:shd w:val="clear" w:color="auto" w:fill="auto"/>
            <w:noWrap/>
            <w:hideMark/>
          </w:tcPr>
          <w:p w:rsidR="006564AE" w:rsidRPr="00CA38BB" w:rsidRDefault="00755054" w:rsidP="00CA38BB">
            <w:pPr>
              <w:ind w:firstLine="0"/>
              <w:jc w:val="center"/>
              <w:rPr>
                <w:rFonts w:ascii="Times New Roman" w:hAnsi="Times New Roman" w:cs="Times New Roman"/>
                <w:sz w:val="24"/>
                <w:szCs w:val="24"/>
              </w:rPr>
            </w:pPr>
            <w:r w:rsidRPr="00CA38BB">
              <w:rPr>
                <w:rFonts w:ascii="Times New Roman" w:hAnsi="Times New Roman" w:cs="Times New Roman"/>
                <w:sz w:val="24"/>
                <w:szCs w:val="24"/>
              </w:rPr>
              <w:t>6000</w:t>
            </w:r>
          </w:p>
        </w:tc>
        <w:tc>
          <w:tcPr>
            <w:tcW w:w="1262" w:type="dxa"/>
            <w:tcBorders>
              <w:top w:val="nil"/>
              <w:left w:val="nil"/>
              <w:bottom w:val="single" w:sz="4" w:space="0" w:color="auto"/>
              <w:right w:val="single" w:sz="4" w:space="0" w:color="auto"/>
            </w:tcBorders>
            <w:shd w:val="clear" w:color="auto" w:fill="auto"/>
            <w:noWrap/>
            <w:hideMark/>
          </w:tcPr>
          <w:p w:rsidR="006564AE" w:rsidRPr="00CA38BB" w:rsidRDefault="00755054" w:rsidP="00CA38BB">
            <w:pPr>
              <w:ind w:firstLine="0"/>
              <w:jc w:val="center"/>
              <w:rPr>
                <w:rFonts w:ascii="Times New Roman" w:hAnsi="Times New Roman" w:cs="Times New Roman"/>
                <w:sz w:val="24"/>
                <w:szCs w:val="24"/>
              </w:rPr>
            </w:pPr>
            <w:r w:rsidRPr="00CA38BB">
              <w:rPr>
                <w:rFonts w:ascii="Times New Roman" w:hAnsi="Times New Roman" w:cs="Times New Roman"/>
                <w:sz w:val="24"/>
                <w:szCs w:val="24"/>
              </w:rPr>
              <w:t>3000</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CA38BB" w:rsidRDefault="00D77C71" w:rsidP="00CA38BB">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3000</w:t>
            </w:r>
          </w:p>
        </w:tc>
      </w:tr>
      <w:tr w:rsidR="006564AE" w:rsidRPr="00755054" w:rsidTr="00755054">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55054" w:rsidRDefault="006564AE" w:rsidP="006564AE">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12</w:t>
            </w:r>
          </w:p>
        </w:tc>
        <w:tc>
          <w:tcPr>
            <w:tcW w:w="3469" w:type="dxa"/>
            <w:tcBorders>
              <w:top w:val="nil"/>
              <w:left w:val="nil"/>
              <w:bottom w:val="single" w:sz="4" w:space="0" w:color="auto"/>
              <w:right w:val="single" w:sz="4" w:space="0" w:color="auto"/>
            </w:tcBorders>
            <w:shd w:val="clear" w:color="auto" w:fill="auto"/>
            <w:noWrap/>
            <w:hideMark/>
          </w:tcPr>
          <w:p w:rsidR="006564AE" w:rsidRPr="00755054" w:rsidRDefault="00755054" w:rsidP="006564AE">
            <w:pPr>
              <w:ind w:firstLine="0"/>
              <w:rPr>
                <w:rFonts w:ascii="Times New Roman" w:hAnsi="Times New Roman" w:cs="Times New Roman"/>
                <w:sz w:val="24"/>
                <w:szCs w:val="24"/>
              </w:rPr>
            </w:pPr>
            <w:r>
              <w:rPr>
                <w:rFonts w:ascii="Times New Roman" w:hAnsi="Times New Roman" w:cs="Times New Roman"/>
                <w:sz w:val="24"/>
                <w:szCs w:val="24"/>
              </w:rPr>
              <w:t>д. Малая Плота</w:t>
            </w:r>
          </w:p>
        </w:tc>
        <w:tc>
          <w:tcPr>
            <w:tcW w:w="1013" w:type="dxa"/>
            <w:tcBorders>
              <w:top w:val="nil"/>
              <w:left w:val="nil"/>
              <w:bottom w:val="single" w:sz="4" w:space="0" w:color="auto"/>
              <w:right w:val="single" w:sz="4" w:space="0" w:color="auto"/>
            </w:tcBorders>
            <w:shd w:val="clear" w:color="auto" w:fill="auto"/>
            <w:noWrap/>
            <w:hideMark/>
          </w:tcPr>
          <w:p w:rsidR="006564AE" w:rsidRPr="00CA38BB" w:rsidRDefault="00755054" w:rsidP="00CA38BB">
            <w:pPr>
              <w:ind w:firstLine="0"/>
              <w:jc w:val="center"/>
              <w:rPr>
                <w:rFonts w:ascii="Times New Roman" w:hAnsi="Times New Roman" w:cs="Times New Roman"/>
                <w:sz w:val="24"/>
                <w:szCs w:val="24"/>
              </w:rPr>
            </w:pPr>
            <w:r w:rsidRPr="00CA38BB">
              <w:rPr>
                <w:rFonts w:ascii="Times New Roman" w:hAnsi="Times New Roman" w:cs="Times New Roman"/>
                <w:sz w:val="24"/>
                <w:szCs w:val="24"/>
              </w:rPr>
              <w:t>7000</w:t>
            </w:r>
          </w:p>
        </w:tc>
        <w:tc>
          <w:tcPr>
            <w:tcW w:w="1262" w:type="dxa"/>
            <w:tcBorders>
              <w:top w:val="nil"/>
              <w:left w:val="nil"/>
              <w:bottom w:val="single" w:sz="4" w:space="0" w:color="auto"/>
              <w:right w:val="single" w:sz="4" w:space="0" w:color="auto"/>
            </w:tcBorders>
            <w:shd w:val="clear" w:color="auto" w:fill="auto"/>
            <w:noWrap/>
            <w:hideMark/>
          </w:tcPr>
          <w:p w:rsidR="006564AE" w:rsidRPr="00CA38BB" w:rsidRDefault="006564AE" w:rsidP="00CA38BB">
            <w:pPr>
              <w:ind w:firstLine="0"/>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CA38BB" w:rsidRDefault="00D77C71" w:rsidP="00CA38BB">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7000</w:t>
            </w:r>
          </w:p>
        </w:tc>
      </w:tr>
      <w:tr w:rsidR="006564AE" w:rsidRPr="00755054" w:rsidTr="00755054">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55054" w:rsidRDefault="006564AE" w:rsidP="006564AE">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13</w:t>
            </w:r>
          </w:p>
        </w:tc>
        <w:tc>
          <w:tcPr>
            <w:tcW w:w="3469" w:type="dxa"/>
            <w:tcBorders>
              <w:top w:val="nil"/>
              <w:left w:val="nil"/>
              <w:bottom w:val="single" w:sz="4" w:space="0" w:color="auto"/>
              <w:right w:val="single" w:sz="4" w:space="0" w:color="auto"/>
            </w:tcBorders>
            <w:shd w:val="clear" w:color="auto" w:fill="auto"/>
            <w:noWrap/>
            <w:hideMark/>
          </w:tcPr>
          <w:p w:rsidR="006564AE" w:rsidRPr="00755054" w:rsidRDefault="00755054" w:rsidP="00755054">
            <w:pPr>
              <w:ind w:firstLine="0"/>
              <w:rPr>
                <w:rFonts w:ascii="Times New Roman" w:hAnsi="Times New Roman" w:cs="Times New Roman"/>
                <w:sz w:val="24"/>
                <w:szCs w:val="24"/>
              </w:rPr>
            </w:pPr>
            <w:r>
              <w:rPr>
                <w:rFonts w:ascii="Times New Roman" w:hAnsi="Times New Roman" w:cs="Times New Roman"/>
                <w:sz w:val="24"/>
                <w:szCs w:val="24"/>
              </w:rPr>
              <w:t>д. Костино</w:t>
            </w:r>
          </w:p>
        </w:tc>
        <w:tc>
          <w:tcPr>
            <w:tcW w:w="1013" w:type="dxa"/>
            <w:tcBorders>
              <w:top w:val="nil"/>
              <w:left w:val="nil"/>
              <w:bottom w:val="single" w:sz="4" w:space="0" w:color="auto"/>
              <w:right w:val="single" w:sz="4" w:space="0" w:color="auto"/>
            </w:tcBorders>
            <w:shd w:val="clear" w:color="auto" w:fill="auto"/>
            <w:noWrap/>
            <w:hideMark/>
          </w:tcPr>
          <w:p w:rsidR="006564AE" w:rsidRPr="00CA38BB" w:rsidRDefault="00755054" w:rsidP="00CA38BB">
            <w:pPr>
              <w:ind w:firstLine="0"/>
              <w:jc w:val="center"/>
              <w:rPr>
                <w:rFonts w:ascii="Times New Roman" w:hAnsi="Times New Roman" w:cs="Times New Roman"/>
                <w:sz w:val="24"/>
                <w:szCs w:val="24"/>
              </w:rPr>
            </w:pPr>
            <w:r w:rsidRPr="00CA38BB">
              <w:rPr>
                <w:rFonts w:ascii="Times New Roman" w:hAnsi="Times New Roman" w:cs="Times New Roman"/>
                <w:sz w:val="24"/>
                <w:szCs w:val="24"/>
              </w:rPr>
              <w:t>5200</w:t>
            </w:r>
          </w:p>
        </w:tc>
        <w:tc>
          <w:tcPr>
            <w:tcW w:w="1262" w:type="dxa"/>
            <w:tcBorders>
              <w:top w:val="nil"/>
              <w:left w:val="nil"/>
              <w:bottom w:val="single" w:sz="4" w:space="0" w:color="auto"/>
              <w:right w:val="single" w:sz="4" w:space="0" w:color="auto"/>
            </w:tcBorders>
            <w:shd w:val="clear" w:color="auto" w:fill="auto"/>
            <w:noWrap/>
            <w:hideMark/>
          </w:tcPr>
          <w:p w:rsidR="006564AE" w:rsidRPr="00CA38BB" w:rsidRDefault="00755054" w:rsidP="00CA38BB">
            <w:pPr>
              <w:ind w:firstLine="0"/>
              <w:jc w:val="center"/>
              <w:rPr>
                <w:rFonts w:ascii="Times New Roman" w:hAnsi="Times New Roman" w:cs="Times New Roman"/>
                <w:sz w:val="24"/>
                <w:szCs w:val="24"/>
              </w:rPr>
            </w:pPr>
            <w:r w:rsidRPr="00CA38BB">
              <w:rPr>
                <w:rFonts w:ascii="Times New Roman" w:hAnsi="Times New Roman" w:cs="Times New Roman"/>
                <w:sz w:val="24"/>
                <w:szCs w:val="24"/>
              </w:rPr>
              <w:t>500</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CA38BB" w:rsidRDefault="006564AE" w:rsidP="00CA38BB">
            <w:pPr>
              <w:ind w:firstLine="0"/>
              <w:jc w:val="center"/>
              <w:rPr>
                <w:rFonts w:ascii="Times New Roman" w:eastAsia="Times New Roman" w:hAnsi="Times New Roman" w:cs="Times New Roman"/>
                <w:sz w:val="24"/>
                <w:szCs w:val="24"/>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CA38BB" w:rsidRDefault="00D77C71" w:rsidP="00CA38BB">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4700</w:t>
            </w:r>
          </w:p>
        </w:tc>
      </w:tr>
      <w:tr w:rsidR="00A72B78" w:rsidRPr="00755054" w:rsidTr="00755054">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2B78" w:rsidRPr="00755054" w:rsidRDefault="00A72B78" w:rsidP="006564AE">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14</w:t>
            </w:r>
          </w:p>
        </w:tc>
        <w:tc>
          <w:tcPr>
            <w:tcW w:w="3469" w:type="dxa"/>
            <w:tcBorders>
              <w:top w:val="single" w:sz="4" w:space="0" w:color="auto"/>
              <w:left w:val="nil"/>
              <w:bottom w:val="single" w:sz="4" w:space="0" w:color="auto"/>
              <w:right w:val="single" w:sz="4" w:space="0" w:color="auto"/>
            </w:tcBorders>
            <w:shd w:val="clear" w:color="auto" w:fill="auto"/>
            <w:noWrap/>
            <w:vAlign w:val="bottom"/>
          </w:tcPr>
          <w:p w:rsidR="00A72B78" w:rsidRPr="00755054" w:rsidRDefault="00755054" w:rsidP="006564AE">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 Прогресс</w:t>
            </w:r>
          </w:p>
        </w:tc>
        <w:tc>
          <w:tcPr>
            <w:tcW w:w="1013" w:type="dxa"/>
            <w:tcBorders>
              <w:top w:val="single" w:sz="4" w:space="0" w:color="auto"/>
              <w:left w:val="nil"/>
              <w:bottom w:val="single" w:sz="4" w:space="0" w:color="auto"/>
              <w:right w:val="single" w:sz="4" w:space="0" w:color="auto"/>
            </w:tcBorders>
            <w:shd w:val="clear" w:color="auto" w:fill="auto"/>
            <w:noWrap/>
          </w:tcPr>
          <w:p w:rsidR="00A72B78" w:rsidRPr="00CA38BB" w:rsidRDefault="00755054" w:rsidP="00CA38BB">
            <w:pPr>
              <w:pStyle w:val="62"/>
              <w:shd w:val="clear" w:color="auto" w:fill="auto"/>
              <w:spacing w:before="0" w:after="0" w:line="240" w:lineRule="auto"/>
              <w:rPr>
                <w:sz w:val="24"/>
                <w:szCs w:val="24"/>
              </w:rPr>
            </w:pPr>
            <w:r w:rsidRPr="00CA38BB">
              <w:rPr>
                <w:sz w:val="24"/>
                <w:szCs w:val="24"/>
              </w:rPr>
              <w:t>4000</w:t>
            </w:r>
          </w:p>
        </w:tc>
        <w:tc>
          <w:tcPr>
            <w:tcW w:w="1262" w:type="dxa"/>
            <w:tcBorders>
              <w:top w:val="single" w:sz="4" w:space="0" w:color="auto"/>
              <w:left w:val="nil"/>
              <w:bottom w:val="single" w:sz="4" w:space="0" w:color="auto"/>
              <w:right w:val="single" w:sz="4" w:space="0" w:color="auto"/>
            </w:tcBorders>
            <w:shd w:val="clear" w:color="auto" w:fill="auto"/>
            <w:noWrap/>
          </w:tcPr>
          <w:p w:rsidR="00A72B78" w:rsidRPr="00CA38BB" w:rsidRDefault="00755054" w:rsidP="00CA38BB">
            <w:pPr>
              <w:pStyle w:val="62"/>
              <w:shd w:val="clear" w:color="auto" w:fill="auto"/>
              <w:spacing w:before="0" w:after="0" w:line="240" w:lineRule="auto"/>
              <w:rPr>
                <w:sz w:val="24"/>
                <w:szCs w:val="24"/>
              </w:rPr>
            </w:pPr>
            <w:r w:rsidRPr="00CA38BB">
              <w:rPr>
                <w:sz w:val="24"/>
                <w:szCs w:val="24"/>
              </w:rPr>
              <w:t>2100</w:t>
            </w: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A72B78" w:rsidRPr="00CA38BB" w:rsidRDefault="00A72B78" w:rsidP="00CA38BB">
            <w:pPr>
              <w:ind w:firstLine="0"/>
              <w:jc w:val="center"/>
              <w:rPr>
                <w:rFonts w:ascii="Times New Roman" w:hAnsi="Times New Roman" w:cs="Times New Roman"/>
                <w:sz w:val="24"/>
                <w:szCs w:val="24"/>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A72B78" w:rsidRPr="00CA38BB" w:rsidRDefault="00A72B78" w:rsidP="00CA38BB">
            <w:pPr>
              <w:ind w:firstLine="0"/>
              <w:jc w:val="center"/>
              <w:rPr>
                <w:rFonts w:ascii="Times New Roman" w:hAnsi="Times New Roman" w:cs="Times New Roman"/>
                <w:sz w:val="24"/>
                <w:szCs w:val="24"/>
              </w:rPr>
            </w:pPr>
          </w:p>
        </w:tc>
        <w:tc>
          <w:tcPr>
            <w:tcW w:w="1237" w:type="dxa"/>
            <w:tcBorders>
              <w:top w:val="single" w:sz="4" w:space="0" w:color="auto"/>
              <w:left w:val="nil"/>
              <w:bottom w:val="single" w:sz="4" w:space="0" w:color="auto"/>
              <w:right w:val="single" w:sz="4" w:space="0" w:color="auto"/>
            </w:tcBorders>
            <w:shd w:val="clear" w:color="auto" w:fill="auto"/>
            <w:noWrap/>
          </w:tcPr>
          <w:p w:rsidR="00A72B78" w:rsidRPr="00CA38BB" w:rsidRDefault="00D77C71" w:rsidP="00CA38BB">
            <w:pPr>
              <w:pStyle w:val="62"/>
              <w:shd w:val="clear" w:color="auto" w:fill="auto"/>
              <w:spacing w:before="0" w:after="0" w:line="240" w:lineRule="auto"/>
              <w:rPr>
                <w:sz w:val="24"/>
                <w:szCs w:val="24"/>
              </w:rPr>
            </w:pPr>
            <w:r>
              <w:rPr>
                <w:sz w:val="24"/>
                <w:szCs w:val="24"/>
              </w:rPr>
              <w:t>1900</w:t>
            </w:r>
          </w:p>
        </w:tc>
      </w:tr>
      <w:tr w:rsidR="00A72B78" w:rsidRPr="00755054" w:rsidTr="00755054">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2B78" w:rsidRPr="00755054" w:rsidRDefault="00A72B78" w:rsidP="006564AE">
            <w:pPr>
              <w:ind w:firstLine="0"/>
              <w:jc w:val="center"/>
              <w:rPr>
                <w:rFonts w:ascii="Times New Roman" w:eastAsia="Times New Roman" w:hAnsi="Times New Roman" w:cs="Times New Roman"/>
                <w:sz w:val="20"/>
                <w:szCs w:val="20"/>
                <w:lang w:eastAsia="ru-RU"/>
              </w:rPr>
            </w:pPr>
            <w:r w:rsidRPr="00755054">
              <w:rPr>
                <w:rFonts w:ascii="Times New Roman" w:eastAsia="Times New Roman" w:hAnsi="Times New Roman" w:cs="Times New Roman"/>
                <w:sz w:val="20"/>
                <w:szCs w:val="20"/>
                <w:lang w:eastAsia="ru-RU"/>
              </w:rPr>
              <w:t>15</w:t>
            </w:r>
          </w:p>
        </w:tc>
        <w:tc>
          <w:tcPr>
            <w:tcW w:w="3469" w:type="dxa"/>
            <w:tcBorders>
              <w:top w:val="single" w:sz="4" w:space="0" w:color="auto"/>
              <w:left w:val="nil"/>
              <w:bottom w:val="single" w:sz="4" w:space="0" w:color="auto"/>
              <w:right w:val="single" w:sz="4" w:space="0" w:color="auto"/>
            </w:tcBorders>
            <w:shd w:val="clear" w:color="auto" w:fill="auto"/>
            <w:noWrap/>
            <w:vAlign w:val="bottom"/>
          </w:tcPr>
          <w:p w:rsidR="00A72B78" w:rsidRPr="00755054" w:rsidRDefault="00755054" w:rsidP="006564AE">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Алисово</w:t>
            </w:r>
          </w:p>
        </w:tc>
        <w:tc>
          <w:tcPr>
            <w:tcW w:w="1013" w:type="dxa"/>
            <w:tcBorders>
              <w:top w:val="single" w:sz="4" w:space="0" w:color="auto"/>
              <w:left w:val="nil"/>
              <w:bottom w:val="single" w:sz="4" w:space="0" w:color="auto"/>
              <w:right w:val="single" w:sz="4" w:space="0" w:color="auto"/>
            </w:tcBorders>
            <w:shd w:val="clear" w:color="auto" w:fill="auto"/>
            <w:noWrap/>
          </w:tcPr>
          <w:p w:rsidR="00A72B78" w:rsidRPr="00CA38BB" w:rsidRDefault="00755054" w:rsidP="00CA38BB">
            <w:pPr>
              <w:pStyle w:val="62"/>
              <w:shd w:val="clear" w:color="auto" w:fill="auto"/>
              <w:spacing w:before="0" w:after="0" w:line="240" w:lineRule="auto"/>
              <w:rPr>
                <w:sz w:val="24"/>
                <w:szCs w:val="24"/>
              </w:rPr>
            </w:pPr>
            <w:r w:rsidRPr="00CA38BB">
              <w:rPr>
                <w:sz w:val="24"/>
                <w:szCs w:val="24"/>
              </w:rPr>
              <w:t>1900</w:t>
            </w:r>
          </w:p>
        </w:tc>
        <w:tc>
          <w:tcPr>
            <w:tcW w:w="1262" w:type="dxa"/>
            <w:tcBorders>
              <w:top w:val="single" w:sz="4" w:space="0" w:color="auto"/>
              <w:left w:val="nil"/>
              <w:bottom w:val="single" w:sz="4" w:space="0" w:color="auto"/>
              <w:right w:val="single" w:sz="4" w:space="0" w:color="auto"/>
            </w:tcBorders>
            <w:shd w:val="clear" w:color="auto" w:fill="auto"/>
            <w:noWrap/>
          </w:tcPr>
          <w:p w:rsidR="00A72B78" w:rsidRPr="00CA38BB" w:rsidRDefault="00A72B78" w:rsidP="00CA38BB">
            <w:pPr>
              <w:pStyle w:val="62"/>
              <w:shd w:val="clear" w:color="auto" w:fill="auto"/>
              <w:spacing w:before="0" w:after="0" w:line="240" w:lineRule="auto"/>
              <w:rPr>
                <w:sz w:val="24"/>
                <w:szCs w:val="24"/>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A72B78" w:rsidRPr="00CA38BB" w:rsidRDefault="00A72B78" w:rsidP="00CA38BB">
            <w:pPr>
              <w:ind w:firstLine="0"/>
              <w:jc w:val="center"/>
              <w:rPr>
                <w:rFonts w:ascii="Times New Roman" w:hAnsi="Times New Roman" w:cs="Times New Roman"/>
                <w:sz w:val="24"/>
                <w:szCs w:val="24"/>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A72B78" w:rsidRPr="00CA38BB" w:rsidRDefault="00A72B78" w:rsidP="00CA38BB">
            <w:pPr>
              <w:ind w:firstLine="0"/>
              <w:jc w:val="center"/>
              <w:rPr>
                <w:rFonts w:ascii="Times New Roman" w:hAnsi="Times New Roman" w:cs="Times New Roman"/>
                <w:sz w:val="24"/>
                <w:szCs w:val="24"/>
              </w:rPr>
            </w:pPr>
          </w:p>
        </w:tc>
        <w:tc>
          <w:tcPr>
            <w:tcW w:w="1237" w:type="dxa"/>
            <w:tcBorders>
              <w:top w:val="single" w:sz="4" w:space="0" w:color="auto"/>
              <w:left w:val="nil"/>
              <w:bottom w:val="single" w:sz="4" w:space="0" w:color="auto"/>
              <w:right w:val="single" w:sz="4" w:space="0" w:color="auto"/>
            </w:tcBorders>
            <w:shd w:val="clear" w:color="auto" w:fill="auto"/>
            <w:noWrap/>
          </w:tcPr>
          <w:p w:rsidR="00A72B78" w:rsidRPr="00CA38BB" w:rsidRDefault="00D77C71" w:rsidP="00CA38BB">
            <w:pPr>
              <w:pStyle w:val="62"/>
              <w:shd w:val="clear" w:color="auto" w:fill="auto"/>
              <w:spacing w:before="0" w:after="0" w:line="240" w:lineRule="auto"/>
              <w:rPr>
                <w:sz w:val="24"/>
                <w:szCs w:val="24"/>
              </w:rPr>
            </w:pPr>
            <w:r>
              <w:rPr>
                <w:sz w:val="24"/>
                <w:szCs w:val="24"/>
              </w:rPr>
              <w:t>1900</w:t>
            </w:r>
          </w:p>
        </w:tc>
      </w:tr>
      <w:tr w:rsidR="00755054" w:rsidRPr="00755054" w:rsidTr="00755054">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054" w:rsidRPr="00755054" w:rsidRDefault="00755054"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3469" w:type="dxa"/>
            <w:tcBorders>
              <w:top w:val="single" w:sz="4" w:space="0" w:color="auto"/>
              <w:left w:val="nil"/>
              <w:bottom w:val="single" w:sz="4" w:space="0" w:color="auto"/>
              <w:right w:val="single" w:sz="4" w:space="0" w:color="auto"/>
            </w:tcBorders>
            <w:shd w:val="clear" w:color="auto" w:fill="auto"/>
            <w:noWrap/>
            <w:vAlign w:val="bottom"/>
          </w:tcPr>
          <w:p w:rsidR="00755054" w:rsidRDefault="00755054" w:rsidP="006564AE">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Сидоровка</w:t>
            </w:r>
          </w:p>
        </w:tc>
        <w:tc>
          <w:tcPr>
            <w:tcW w:w="1013" w:type="dxa"/>
            <w:tcBorders>
              <w:top w:val="single" w:sz="4" w:space="0" w:color="auto"/>
              <w:left w:val="nil"/>
              <w:bottom w:val="single" w:sz="4" w:space="0" w:color="auto"/>
              <w:right w:val="single" w:sz="4" w:space="0" w:color="auto"/>
            </w:tcBorders>
            <w:shd w:val="clear" w:color="auto" w:fill="auto"/>
            <w:noWrap/>
          </w:tcPr>
          <w:p w:rsidR="00755054" w:rsidRPr="00CA38BB" w:rsidRDefault="00755054" w:rsidP="00CA38BB">
            <w:pPr>
              <w:pStyle w:val="62"/>
              <w:shd w:val="clear" w:color="auto" w:fill="auto"/>
              <w:spacing w:before="0" w:after="0" w:line="240" w:lineRule="auto"/>
              <w:rPr>
                <w:sz w:val="24"/>
                <w:szCs w:val="24"/>
              </w:rPr>
            </w:pPr>
            <w:r w:rsidRPr="00CA38BB">
              <w:rPr>
                <w:sz w:val="24"/>
                <w:szCs w:val="24"/>
              </w:rPr>
              <w:t>1600</w:t>
            </w:r>
          </w:p>
        </w:tc>
        <w:tc>
          <w:tcPr>
            <w:tcW w:w="1262" w:type="dxa"/>
            <w:tcBorders>
              <w:top w:val="single" w:sz="4" w:space="0" w:color="auto"/>
              <w:left w:val="nil"/>
              <w:bottom w:val="single" w:sz="4" w:space="0" w:color="auto"/>
              <w:right w:val="single" w:sz="4" w:space="0" w:color="auto"/>
            </w:tcBorders>
            <w:shd w:val="clear" w:color="auto" w:fill="auto"/>
            <w:noWrap/>
          </w:tcPr>
          <w:p w:rsidR="00755054" w:rsidRPr="00CA38BB" w:rsidRDefault="00755054" w:rsidP="00CA38BB">
            <w:pPr>
              <w:pStyle w:val="62"/>
              <w:shd w:val="clear" w:color="auto" w:fill="auto"/>
              <w:spacing w:before="0" w:after="0" w:line="240" w:lineRule="auto"/>
              <w:rPr>
                <w:sz w:val="24"/>
                <w:szCs w:val="24"/>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755054" w:rsidRPr="00CA38BB" w:rsidRDefault="00755054" w:rsidP="00CA38BB">
            <w:pPr>
              <w:ind w:firstLine="0"/>
              <w:jc w:val="center"/>
              <w:rPr>
                <w:rFonts w:ascii="Times New Roman" w:hAnsi="Times New Roman" w:cs="Times New Roman"/>
                <w:sz w:val="24"/>
                <w:szCs w:val="24"/>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755054" w:rsidRPr="00CA38BB" w:rsidRDefault="00755054" w:rsidP="00CA38BB">
            <w:pPr>
              <w:ind w:firstLine="0"/>
              <w:jc w:val="center"/>
              <w:rPr>
                <w:rFonts w:ascii="Times New Roman" w:hAnsi="Times New Roman" w:cs="Times New Roman"/>
                <w:sz w:val="24"/>
                <w:szCs w:val="24"/>
              </w:rPr>
            </w:pPr>
          </w:p>
        </w:tc>
        <w:tc>
          <w:tcPr>
            <w:tcW w:w="1237" w:type="dxa"/>
            <w:tcBorders>
              <w:top w:val="single" w:sz="4" w:space="0" w:color="auto"/>
              <w:left w:val="nil"/>
              <w:bottom w:val="single" w:sz="4" w:space="0" w:color="auto"/>
              <w:right w:val="single" w:sz="4" w:space="0" w:color="auto"/>
            </w:tcBorders>
            <w:shd w:val="clear" w:color="auto" w:fill="auto"/>
            <w:noWrap/>
          </w:tcPr>
          <w:p w:rsidR="00755054" w:rsidRPr="00CA38BB" w:rsidRDefault="00D77C71" w:rsidP="00CA38BB">
            <w:pPr>
              <w:pStyle w:val="62"/>
              <w:shd w:val="clear" w:color="auto" w:fill="auto"/>
              <w:spacing w:before="0" w:after="0" w:line="240" w:lineRule="auto"/>
              <w:rPr>
                <w:sz w:val="24"/>
                <w:szCs w:val="24"/>
              </w:rPr>
            </w:pPr>
            <w:r>
              <w:rPr>
                <w:sz w:val="24"/>
                <w:szCs w:val="24"/>
              </w:rPr>
              <w:t>1600</w:t>
            </w:r>
          </w:p>
        </w:tc>
      </w:tr>
      <w:tr w:rsidR="00755054" w:rsidRPr="00755054" w:rsidTr="00755054">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054" w:rsidRPr="00755054" w:rsidRDefault="00755054"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3469" w:type="dxa"/>
            <w:tcBorders>
              <w:top w:val="single" w:sz="4" w:space="0" w:color="auto"/>
              <w:left w:val="nil"/>
              <w:bottom w:val="single" w:sz="4" w:space="0" w:color="auto"/>
              <w:right w:val="single" w:sz="4" w:space="0" w:color="auto"/>
            </w:tcBorders>
            <w:shd w:val="clear" w:color="auto" w:fill="auto"/>
            <w:noWrap/>
            <w:vAlign w:val="bottom"/>
          </w:tcPr>
          <w:p w:rsidR="00755054" w:rsidRDefault="00755054" w:rsidP="006564AE">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Юдинка</w:t>
            </w:r>
          </w:p>
        </w:tc>
        <w:tc>
          <w:tcPr>
            <w:tcW w:w="1013" w:type="dxa"/>
            <w:tcBorders>
              <w:top w:val="single" w:sz="4" w:space="0" w:color="auto"/>
              <w:left w:val="nil"/>
              <w:bottom w:val="single" w:sz="4" w:space="0" w:color="auto"/>
              <w:right w:val="single" w:sz="4" w:space="0" w:color="auto"/>
            </w:tcBorders>
            <w:shd w:val="clear" w:color="auto" w:fill="auto"/>
            <w:noWrap/>
          </w:tcPr>
          <w:p w:rsidR="00755054" w:rsidRPr="00CA38BB" w:rsidRDefault="00755054" w:rsidP="00CA38BB">
            <w:pPr>
              <w:pStyle w:val="62"/>
              <w:shd w:val="clear" w:color="auto" w:fill="auto"/>
              <w:spacing w:before="0" w:after="0" w:line="240" w:lineRule="auto"/>
              <w:rPr>
                <w:sz w:val="24"/>
                <w:szCs w:val="24"/>
              </w:rPr>
            </w:pPr>
            <w:r w:rsidRPr="00CA38BB">
              <w:rPr>
                <w:sz w:val="24"/>
                <w:szCs w:val="24"/>
              </w:rPr>
              <w:t>3000</w:t>
            </w:r>
          </w:p>
        </w:tc>
        <w:tc>
          <w:tcPr>
            <w:tcW w:w="1262" w:type="dxa"/>
            <w:tcBorders>
              <w:top w:val="single" w:sz="4" w:space="0" w:color="auto"/>
              <w:left w:val="nil"/>
              <w:bottom w:val="single" w:sz="4" w:space="0" w:color="auto"/>
              <w:right w:val="single" w:sz="4" w:space="0" w:color="auto"/>
            </w:tcBorders>
            <w:shd w:val="clear" w:color="auto" w:fill="auto"/>
            <w:noWrap/>
          </w:tcPr>
          <w:p w:rsidR="00755054" w:rsidRPr="00CA38BB" w:rsidRDefault="00755054" w:rsidP="00CA38BB">
            <w:pPr>
              <w:pStyle w:val="62"/>
              <w:shd w:val="clear" w:color="auto" w:fill="auto"/>
              <w:spacing w:before="0" w:after="0" w:line="240" w:lineRule="auto"/>
              <w:rPr>
                <w:sz w:val="24"/>
                <w:szCs w:val="24"/>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755054" w:rsidRPr="00CA38BB" w:rsidRDefault="00755054" w:rsidP="00CA38BB">
            <w:pPr>
              <w:ind w:firstLine="0"/>
              <w:jc w:val="center"/>
              <w:rPr>
                <w:rFonts w:ascii="Times New Roman" w:hAnsi="Times New Roman" w:cs="Times New Roman"/>
                <w:sz w:val="24"/>
                <w:szCs w:val="24"/>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755054" w:rsidRPr="00CA38BB" w:rsidRDefault="00755054" w:rsidP="00CA38BB">
            <w:pPr>
              <w:ind w:firstLine="0"/>
              <w:jc w:val="center"/>
              <w:rPr>
                <w:rFonts w:ascii="Times New Roman" w:hAnsi="Times New Roman" w:cs="Times New Roman"/>
                <w:sz w:val="24"/>
                <w:szCs w:val="24"/>
              </w:rPr>
            </w:pPr>
          </w:p>
        </w:tc>
        <w:tc>
          <w:tcPr>
            <w:tcW w:w="1237" w:type="dxa"/>
            <w:tcBorders>
              <w:top w:val="single" w:sz="4" w:space="0" w:color="auto"/>
              <w:left w:val="nil"/>
              <w:bottom w:val="single" w:sz="4" w:space="0" w:color="auto"/>
              <w:right w:val="single" w:sz="4" w:space="0" w:color="auto"/>
            </w:tcBorders>
            <w:shd w:val="clear" w:color="auto" w:fill="auto"/>
            <w:noWrap/>
          </w:tcPr>
          <w:p w:rsidR="00755054" w:rsidRPr="00CA38BB" w:rsidRDefault="00D77C71" w:rsidP="00CA38BB">
            <w:pPr>
              <w:pStyle w:val="62"/>
              <w:shd w:val="clear" w:color="auto" w:fill="auto"/>
              <w:spacing w:before="0" w:after="0" w:line="240" w:lineRule="auto"/>
              <w:rPr>
                <w:sz w:val="24"/>
                <w:szCs w:val="24"/>
              </w:rPr>
            </w:pPr>
            <w:r>
              <w:rPr>
                <w:sz w:val="24"/>
                <w:szCs w:val="24"/>
              </w:rPr>
              <w:t>3000</w:t>
            </w:r>
          </w:p>
        </w:tc>
      </w:tr>
      <w:tr w:rsidR="00755054" w:rsidRPr="00755054" w:rsidTr="00755054">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054" w:rsidRPr="00755054" w:rsidRDefault="00755054"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3469" w:type="dxa"/>
            <w:tcBorders>
              <w:top w:val="single" w:sz="4" w:space="0" w:color="auto"/>
              <w:left w:val="nil"/>
              <w:bottom w:val="single" w:sz="4" w:space="0" w:color="auto"/>
              <w:right w:val="single" w:sz="4" w:space="0" w:color="auto"/>
            </w:tcBorders>
            <w:shd w:val="clear" w:color="auto" w:fill="auto"/>
            <w:noWrap/>
            <w:vAlign w:val="bottom"/>
          </w:tcPr>
          <w:p w:rsidR="00755054" w:rsidRDefault="00755054" w:rsidP="006564AE">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Семеновка</w:t>
            </w:r>
          </w:p>
        </w:tc>
        <w:tc>
          <w:tcPr>
            <w:tcW w:w="1013" w:type="dxa"/>
            <w:tcBorders>
              <w:top w:val="single" w:sz="4" w:space="0" w:color="auto"/>
              <w:left w:val="nil"/>
              <w:bottom w:val="single" w:sz="4" w:space="0" w:color="auto"/>
              <w:right w:val="single" w:sz="4" w:space="0" w:color="auto"/>
            </w:tcBorders>
            <w:shd w:val="clear" w:color="auto" w:fill="auto"/>
            <w:noWrap/>
          </w:tcPr>
          <w:p w:rsidR="00755054" w:rsidRPr="00CA38BB" w:rsidRDefault="00755054" w:rsidP="00CA38BB">
            <w:pPr>
              <w:pStyle w:val="62"/>
              <w:shd w:val="clear" w:color="auto" w:fill="auto"/>
              <w:spacing w:before="0" w:after="0" w:line="240" w:lineRule="auto"/>
              <w:rPr>
                <w:sz w:val="24"/>
                <w:szCs w:val="24"/>
              </w:rPr>
            </w:pPr>
            <w:r w:rsidRPr="00CA38BB">
              <w:rPr>
                <w:sz w:val="24"/>
                <w:szCs w:val="24"/>
              </w:rPr>
              <w:t>2200</w:t>
            </w:r>
          </w:p>
        </w:tc>
        <w:tc>
          <w:tcPr>
            <w:tcW w:w="1262" w:type="dxa"/>
            <w:tcBorders>
              <w:top w:val="single" w:sz="4" w:space="0" w:color="auto"/>
              <w:left w:val="nil"/>
              <w:bottom w:val="single" w:sz="4" w:space="0" w:color="auto"/>
              <w:right w:val="single" w:sz="4" w:space="0" w:color="auto"/>
            </w:tcBorders>
            <w:shd w:val="clear" w:color="auto" w:fill="auto"/>
            <w:noWrap/>
          </w:tcPr>
          <w:p w:rsidR="00755054" w:rsidRPr="00CA38BB" w:rsidRDefault="00755054" w:rsidP="00CA38BB">
            <w:pPr>
              <w:pStyle w:val="62"/>
              <w:shd w:val="clear" w:color="auto" w:fill="auto"/>
              <w:spacing w:before="0" w:after="0" w:line="240" w:lineRule="auto"/>
              <w:rPr>
                <w:sz w:val="24"/>
                <w:szCs w:val="24"/>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755054" w:rsidRPr="00CA38BB" w:rsidRDefault="00755054" w:rsidP="00CA38BB">
            <w:pPr>
              <w:ind w:firstLine="0"/>
              <w:jc w:val="center"/>
              <w:rPr>
                <w:rFonts w:ascii="Times New Roman" w:hAnsi="Times New Roman" w:cs="Times New Roman"/>
                <w:sz w:val="24"/>
                <w:szCs w:val="24"/>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755054" w:rsidRPr="00CA38BB" w:rsidRDefault="00755054" w:rsidP="00CA38BB">
            <w:pPr>
              <w:ind w:firstLine="0"/>
              <w:jc w:val="center"/>
              <w:rPr>
                <w:rFonts w:ascii="Times New Roman" w:hAnsi="Times New Roman" w:cs="Times New Roman"/>
                <w:sz w:val="24"/>
                <w:szCs w:val="24"/>
              </w:rPr>
            </w:pPr>
          </w:p>
        </w:tc>
        <w:tc>
          <w:tcPr>
            <w:tcW w:w="1237" w:type="dxa"/>
            <w:tcBorders>
              <w:top w:val="single" w:sz="4" w:space="0" w:color="auto"/>
              <w:left w:val="nil"/>
              <w:bottom w:val="single" w:sz="4" w:space="0" w:color="auto"/>
              <w:right w:val="single" w:sz="4" w:space="0" w:color="auto"/>
            </w:tcBorders>
            <w:shd w:val="clear" w:color="auto" w:fill="auto"/>
            <w:noWrap/>
          </w:tcPr>
          <w:p w:rsidR="00755054" w:rsidRPr="00CA38BB" w:rsidRDefault="00D77C71" w:rsidP="00CA38BB">
            <w:pPr>
              <w:pStyle w:val="62"/>
              <w:shd w:val="clear" w:color="auto" w:fill="auto"/>
              <w:spacing w:before="0" w:after="0" w:line="240" w:lineRule="auto"/>
              <w:rPr>
                <w:sz w:val="24"/>
                <w:szCs w:val="24"/>
              </w:rPr>
            </w:pPr>
            <w:r>
              <w:rPr>
                <w:sz w:val="24"/>
                <w:szCs w:val="24"/>
              </w:rPr>
              <w:t>2200</w:t>
            </w:r>
          </w:p>
        </w:tc>
      </w:tr>
      <w:tr w:rsidR="00755054" w:rsidRPr="00755054" w:rsidTr="00755054">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054" w:rsidRPr="00755054" w:rsidRDefault="00755054"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c>
          <w:tcPr>
            <w:tcW w:w="3469" w:type="dxa"/>
            <w:tcBorders>
              <w:top w:val="single" w:sz="4" w:space="0" w:color="auto"/>
              <w:left w:val="nil"/>
              <w:bottom w:val="single" w:sz="4" w:space="0" w:color="auto"/>
              <w:right w:val="single" w:sz="4" w:space="0" w:color="auto"/>
            </w:tcBorders>
            <w:shd w:val="clear" w:color="auto" w:fill="auto"/>
            <w:noWrap/>
            <w:vAlign w:val="bottom"/>
          </w:tcPr>
          <w:p w:rsidR="00755054" w:rsidRDefault="00755054" w:rsidP="006564AE">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Прогресс</w:t>
            </w:r>
          </w:p>
        </w:tc>
        <w:tc>
          <w:tcPr>
            <w:tcW w:w="1013" w:type="dxa"/>
            <w:tcBorders>
              <w:top w:val="single" w:sz="4" w:space="0" w:color="auto"/>
              <w:left w:val="nil"/>
              <w:bottom w:val="single" w:sz="4" w:space="0" w:color="auto"/>
              <w:right w:val="single" w:sz="4" w:space="0" w:color="auto"/>
            </w:tcBorders>
            <w:shd w:val="clear" w:color="auto" w:fill="auto"/>
            <w:noWrap/>
          </w:tcPr>
          <w:p w:rsidR="00755054" w:rsidRPr="00CA38BB" w:rsidRDefault="00755054" w:rsidP="00CA38BB">
            <w:pPr>
              <w:pStyle w:val="62"/>
              <w:shd w:val="clear" w:color="auto" w:fill="auto"/>
              <w:spacing w:before="0" w:after="0" w:line="240" w:lineRule="auto"/>
              <w:rPr>
                <w:sz w:val="24"/>
                <w:szCs w:val="24"/>
              </w:rPr>
            </w:pPr>
            <w:r w:rsidRPr="00CA38BB">
              <w:rPr>
                <w:sz w:val="24"/>
                <w:szCs w:val="24"/>
              </w:rPr>
              <w:t>1600</w:t>
            </w:r>
          </w:p>
        </w:tc>
        <w:tc>
          <w:tcPr>
            <w:tcW w:w="1262" w:type="dxa"/>
            <w:tcBorders>
              <w:top w:val="single" w:sz="4" w:space="0" w:color="auto"/>
              <w:left w:val="nil"/>
              <w:bottom w:val="single" w:sz="4" w:space="0" w:color="auto"/>
              <w:right w:val="single" w:sz="4" w:space="0" w:color="auto"/>
            </w:tcBorders>
            <w:shd w:val="clear" w:color="auto" w:fill="auto"/>
            <w:noWrap/>
          </w:tcPr>
          <w:p w:rsidR="00755054" w:rsidRPr="00CA38BB" w:rsidRDefault="00755054" w:rsidP="00CA38BB">
            <w:pPr>
              <w:pStyle w:val="62"/>
              <w:shd w:val="clear" w:color="auto" w:fill="auto"/>
              <w:spacing w:before="0" w:after="0" w:line="240" w:lineRule="auto"/>
              <w:rPr>
                <w:sz w:val="24"/>
                <w:szCs w:val="24"/>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755054" w:rsidRPr="00CA38BB" w:rsidRDefault="00755054" w:rsidP="00CA38BB">
            <w:pPr>
              <w:ind w:firstLine="0"/>
              <w:jc w:val="center"/>
              <w:rPr>
                <w:rFonts w:ascii="Times New Roman" w:hAnsi="Times New Roman" w:cs="Times New Roman"/>
                <w:sz w:val="24"/>
                <w:szCs w:val="24"/>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755054" w:rsidRPr="00CA38BB" w:rsidRDefault="00755054" w:rsidP="00CA38BB">
            <w:pPr>
              <w:ind w:firstLine="0"/>
              <w:jc w:val="center"/>
              <w:rPr>
                <w:rFonts w:ascii="Times New Roman" w:hAnsi="Times New Roman" w:cs="Times New Roman"/>
                <w:sz w:val="24"/>
                <w:szCs w:val="24"/>
              </w:rPr>
            </w:pPr>
          </w:p>
        </w:tc>
        <w:tc>
          <w:tcPr>
            <w:tcW w:w="1237" w:type="dxa"/>
            <w:tcBorders>
              <w:top w:val="single" w:sz="4" w:space="0" w:color="auto"/>
              <w:left w:val="nil"/>
              <w:bottom w:val="single" w:sz="4" w:space="0" w:color="auto"/>
              <w:right w:val="single" w:sz="4" w:space="0" w:color="auto"/>
            </w:tcBorders>
            <w:shd w:val="clear" w:color="auto" w:fill="auto"/>
            <w:noWrap/>
          </w:tcPr>
          <w:p w:rsidR="00755054" w:rsidRPr="00CA38BB" w:rsidRDefault="00D77C71" w:rsidP="00CA38BB">
            <w:pPr>
              <w:pStyle w:val="62"/>
              <w:shd w:val="clear" w:color="auto" w:fill="auto"/>
              <w:spacing w:before="0" w:after="0" w:line="240" w:lineRule="auto"/>
              <w:rPr>
                <w:sz w:val="24"/>
                <w:szCs w:val="24"/>
              </w:rPr>
            </w:pPr>
            <w:r>
              <w:rPr>
                <w:sz w:val="24"/>
                <w:szCs w:val="24"/>
              </w:rPr>
              <w:t>1600</w:t>
            </w:r>
          </w:p>
        </w:tc>
      </w:tr>
      <w:tr w:rsidR="00755054" w:rsidRPr="00755054" w:rsidTr="00755054">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054" w:rsidRPr="00755054" w:rsidRDefault="00755054"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3469" w:type="dxa"/>
            <w:tcBorders>
              <w:top w:val="single" w:sz="4" w:space="0" w:color="auto"/>
              <w:left w:val="nil"/>
              <w:bottom w:val="single" w:sz="4" w:space="0" w:color="auto"/>
              <w:right w:val="single" w:sz="4" w:space="0" w:color="auto"/>
            </w:tcBorders>
            <w:shd w:val="clear" w:color="auto" w:fill="auto"/>
            <w:noWrap/>
            <w:vAlign w:val="bottom"/>
          </w:tcPr>
          <w:p w:rsidR="00755054" w:rsidRDefault="00755054" w:rsidP="006564AE">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Остров</w:t>
            </w:r>
          </w:p>
        </w:tc>
        <w:tc>
          <w:tcPr>
            <w:tcW w:w="1013" w:type="dxa"/>
            <w:tcBorders>
              <w:top w:val="single" w:sz="4" w:space="0" w:color="auto"/>
              <w:left w:val="nil"/>
              <w:bottom w:val="single" w:sz="4" w:space="0" w:color="auto"/>
              <w:right w:val="single" w:sz="4" w:space="0" w:color="auto"/>
            </w:tcBorders>
            <w:shd w:val="clear" w:color="auto" w:fill="auto"/>
            <w:noWrap/>
          </w:tcPr>
          <w:p w:rsidR="00755054" w:rsidRPr="00CA38BB" w:rsidRDefault="00755054" w:rsidP="00CA38BB">
            <w:pPr>
              <w:pStyle w:val="62"/>
              <w:shd w:val="clear" w:color="auto" w:fill="auto"/>
              <w:spacing w:before="0" w:after="0" w:line="240" w:lineRule="auto"/>
              <w:rPr>
                <w:sz w:val="24"/>
                <w:szCs w:val="24"/>
              </w:rPr>
            </w:pPr>
            <w:r w:rsidRPr="00CA38BB">
              <w:rPr>
                <w:sz w:val="24"/>
                <w:szCs w:val="24"/>
              </w:rPr>
              <w:t>500</w:t>
            </w:r>
          </w:p>
        </w:tc>
        <w:tc>
          <w:tcPr>
            <w:tcW w:w="1262" w:type="dxa"/>
            <w:tcBorders>
              <w:top w:val="single" w:sz="4" w:space="0" w:color="auto"/>
              <w:left w:val="nil"/>
              <w:bottom w:val="single" w:sz="4" w:space="0" w:color="auto"/>
              <w:right w:val="single" w:sz="4" w:space="0" w:color="auto"/>
            </w:tcBorders>
            <w:shd w:val="clear" w:color="auto" w:fill="auto"/>
            <w:noWrap/>
          </w:tcPr>
          <w:p w:rsidR="00755054" w:rsidRPr="00CA38BB" w:rsidRDefault="00755054" w:rsidP="00CA38BB">
            <w:pPr>
              <w:pStyle w:val="62"/>
              <w:shd w:val="clear" w:color="auto" w:fill="auto"/>
              <w:spacing w:before="0" w:after="0" w:line="240" w:lineRule="auto"/>
              <w:rPr>
                <w:sz w:val="24"/>
                <w:szCs w:val="24"/>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755054" w:rsidRPr="00CA38BB" w:rsidRDefault="00755054" w:rsidP="00CA38BB">
            <w:pPr>
              <w:ind w:firstLine="0"/>
              <w:jc w:val="center"/>
              <w:rPr>
                <w:rFonts w:ascii="Times New Roman" w:hAnsi="Times New Roman" w:cs="Times New Roman"/>
                <w:sz w:val="24"/>
                <w:szCs w:val="24"/>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755054" w:rsidRPr="00CA38BB" w:rsidRDefault="00755054" w:rsidP="00CA38BB">
            <w:pPr>
              <w:ind w:firstLine="0"/>
              <w:jc w:val="center"/>
              <w:rPr>
                <w:rFonts w:ascii="Times New Roman" w:hAnsi="Times New Roman" w:cs="Times New Roman"/>
                <w:sz w:val="24"/>
                <w:szCs w:val="24"/>
              </w:rPr>
            </w:pPr>
          </w:p>
        </w:tc>
        <w:tc>
          <w:tcPr>
            <w:tcW w:w="1237" w:type="dxa"/>
            <w:tcBorders>
              <w:top w:val="single" w:sz="4" w:space="0" w:color="auto"/>
              <w:left w:val="nil"/>
              <w:bottom w:val="single" w:sz="4" w:space="0" w:color="auto"/>
              <w:right w:val="single" w:sz="4" w:space="0" w:color="auto"/>
            </w:tcBorders>
            <w:shd w:val="clear" w:color="auto" w:fill="auto"/>
            <w:noWrap/>
          </w:tcPr>
          <w:p w:rsidR="00755054" w:rsidRPr="00CA38BB" w:rsidRDefault="00D77C71" w:rsidP="00CA38BB">
            <w:pPr>
              <w:pStyle w:val="62"/>
              <w:shd w:val="clear" w:color="auto" w:fill="auto"/>
              <w:spacing w:before="0" w:after="0" w:line="240" w:lineRule="auto"/>
              <w:rPr>
                <w:sz w:val="24"/>
                <w:szCs w:val="24"/>
              </w:rPr>
            </w:pPr>
            <w:r>
              <w:rPr>
                <w:sz w:val="24"/>
                <w:szCs w:val="24"/>
              </w:rPr>
              <w:t>500</w:t>
            </w:r>
          </w:p>
        </w:tc>
      </w:tr>
      <w:tr w:rsidR="006564AE" w:rsidRPr="00755054" w:rsidTr="00755054">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4AE" w:rsidRPr="00755054" w:rsidRDefault="006564AE" w:rsidP="006564AE">
            <w:pPr>
              <w:ind w:firstLine="0"/>
              <w:jc w:val="center"/>
              <w:rPr>
                <w:rFonts w:ascii="Times New Roman" w:eastAsia="Times New Roman" w:hAnsi="Times New Roman" w:cs="Times New Roman"/>
                <w:sz w:val="20"/>
                <w:szCs w:val="20"/>
                <w:lang w:eastAsia="ru-RU"/>
              </w:rPr>
            </w:pPr>
          </w:p>
        </w:tc>
        <w:tc>
          <w:tcPr>
            <w:tcW w:w="3469" w:type="dxa"/>
            <w:tcBorders>
              <w:top w:val="single" w:sz="4" w:space="0" w:color="auto"/>
              <w:left w:val="nil"/>
              <w:bottom w:val="single" w:sz="4" w:space="0" w:color="auto"/>
              <w:right w:val="single" w:sz="4" w:space="0" w:color="auto"/>
            </w:tcBorders>
            <w:shd w:val="clear" w:color="auto" w:fill="auto"/>
            <w:noWrap/>
            <w:vAlign w:val="bottom"/>
          </w:tcPr>
          <w:p w:rsidR="006564AE" w:rsidRPr="00755054" w:rsidRDefault="006564AE" w:rsidP="00CA0799">
            <w:pPr>
              <w:ind w:firstLine="0"/>
              <w:rPr>
                <w:rFonts w:ascii="Times New Roman" w:eastAsia="Times New Roman" w:hAnsi="Times New Roman" w:cs="Times New Roman"/>
                <w:sz w:val="24"/>
                <w:szCs w:val="24"/>
                <w:lang w:eastAsia="ru-RU"/>
              </w:rPr>
            </w:pPr>
            <w:r w:rsidRPr="00755054">
              <w:rPr>
                <w:rFonts w:ascii="Times New Roman" w:eastAsia="Times New Roman" w:hAnsi="Times New Roman" w:cs="Times New Roman"/>
                <w:sz w:val="24"/>
                <w:szCs w:val="24"/>
                <w:lang w:eastAsia="ru-RU"/>
              </w:rPr>
              <w:t>Всего</w:t>
            </w:r>
          </w:p>
        </w:tc>
        <w:tc>
          <w:tcPr>
            <w:tcW w:w="1013" w:type="dxa"/>
            <w:tcBorders>
              <w:top w:val="single" w:sz="4" w:space="0" w:color="auto"/>
              <w:left w:val="nil"/>
              <w:bottom w:val="single" w:sz="4" w:space="0" w:color="auto"/>
              <w:right w:val="single" w:sz="4" w:space="0" w:color="auto"/>
            </w:tcBorders>
            <w:shd w:val="clear" w:color="auto" w:fill="auto"/>
            <w:noWrap/>
          </w:tcPr>
          <w:p w:rsidR="006564AE" w:rsidRPr="00CA38BB" w:rsidRDefault="00755054" w:rsidP="00CA38BB">
            <w:pPr>
              <w:pStyle w:val="62"/>
              <w:shd w:val="clear" w:color="auto" w:fill="auto"/>
              <w:spacing w:before="0" w:after="0" w:line="240" w:lineRule="auto"/>
              <w:rPr>
                <w:sz w:val="24"/>
                <w:szCs w:val="24"/>
              </w:rPr>
            </w:pPr>
            <w:r w:rsidRPr="00CA38BB">
              <w:rPr>
                <w:sz w:val="24"/>
                <w:szCs w:val="24"/>
              </w:rPr>
              <w:t>63400</w:t>
            </w:r>
          </w:p>
        </w:tc>
        <w:tc>
          <w:tcPr>
            <w:tcW w:w="1262" w:type="dxa"/>
            <w:tcBorders>
              <w:top w:val="single" w:sz="4" w:space="0" w:color="auto"/>
              <w:left w:val="nil"/>
              <w:bottom w:val="single" w:sz="4" w:space="0" w:color="auto"/>
              <w:right w:val="single" w:sz="4" w:space="0" w:color="auto"/>
            </w:tcBorders>
            <w:shd w:val="clear" w:color="auto" w:fill="auto"/>
            <w:noWrap/>
          </w:tcPr>
          <w:p w:rsidR="006564AE" w:rsidRPr="00CA38BB" w:rsidRDefault="00755054" w:rsidP="00CA38BB">
            <w:pPr>
              <w:pStyle w:val="62"/>
              <w:shd w:val="clear" w:color="auto" w:fill="auto"/>
              <w:spacing w:before="0" w:after="0" w:line="240" w:lineRule="auto"/>
              <w:rPr>
                <w:sz w:val="24"/>
                <w:szCs w:val="24"/>
              </w:rPr>
            </w:pPr>
            <w:r w:rsidRPr="00CA38BB">
              <w:rPr>
                <w:sz w:val="24"/>
                <w:szCs w:val="24"/>
              </w:rPr>
              <w:t>10300</w:t>
            </w: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6564AE" w:rsidRPr="00CA38BB" w:rsidRDefault="006564AE" w:rsidP="00CA38BB">
            <w:pPr>
              <w:ind w:firstLine="0"/>
              <w:jc w:val="center"/>
              <w:rPr>
                <w:rFonts w:ascii="Times New Roman" w:hAnsi="Times New Roman" w:cs="Times New Roman"/>
                <w:sz w:val="24"/>
                <w:szCs w:val="24"/>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6564AE" w:rsidRPr="00CA38BB" w:rsidRDefault="00666D03" w:rsidP="00CA38BB">
            <w:pPr>
              <w:ind w:firstLine="0"/>
              <w:jc w:val="center"/>
              <w:rPr>
                <w:rFonts w:ascii="Times New Roman" w:hAnsi="Times New Roman" w:cs="Times New Roman"/>
                <w:sz w:val="24"/>
                <w:szCs w:val="24"/>
              </w:rPr>
            </w:pPr>
            <w:r>
              <w:rPr>
                <w:rFonts w:ascii="Times New Roman" w:hAnsi="Times New Roman" w:cs="Times New Roman"/>
                <w:sz w:val="24"/>
                <w:szCs w:val="24"/>
              </w:rPr>
              <w:t>200</w:t>
            </w:r>
          </w:p>
        </w:tc>
        <w:tc>
          <w:tcPr>
            <w:tcW w:w="1237" w:type="dxa"/>
            <w:tcBorders>
              <w:top w:val="single" w:sz="4" w:space="0" w:color="auto"/>
              <w:left w:val="nil"/>
              <w:bottom w:val="single" w:sz="4" w:space="0" w:color="auto"/>
              <w:right w:val="single" w:sz="4" w:space="0" w:color="auto"/>
            </w:tcBorders>
            <w:shd w:val="clear" w:color="auto" w:fill="auto"/>
            <w:noWrap/>
            <w:vAlign w:val="bottom"/>
          </w:tcPr>
          <w:p w:rsidR="006564AE" w:rsidRPr="00CA38BB" w:rsidRDefault="00D77C71" w:rsidP="00666D03">
            <w:pPr>
              <w:ind w:firstLine="0"/>
              <w:jc w:val="center"/>
              <w:rPr>
                <w:rFonts w:ascii="Times New Roman" w:hAnsi="Times New Roman" w:cs="Times New Roman"/>
                <w:sz w:val="24"/>
                <w:szCs w:val="24"/>
              </w:rPr>
            </w:pPr>
            <w:r>
              <w:rPr>
                <w:rFonts w:ascii="Times New Roman" w:hAnsi="Times New Roman" w:cs="Times New Roman"/>
                <w:sz w:val="24"/>
                <w:szCs w:val="24"/>
              </w:rPr>
              <w:t>5</w:t>
            </w:r>
            <w:r w:rsidR="00666D03">
              <w:rPr>
                <w:rFonts w:ascii="Times New Roman" w:hAnsi="Times New Roman" w:cs="Times New Roman"/>
                <w:sz w:val="24"/>
                <w:szCs w:val="24"/>
              </w:rPr>
              <w:t>29</w:t>
            </w:r>
            <w:r>
              <w:rPr>
                <w:rFonts w:ascii="Times New Roman" w:hAnsi="Times New Roman" w:cs="Times New Roman"/>
                <w:sz w:val="24"/>
                <w:szCs w:val="24"/>
              </w:rPr>
              <w:t>00</w:t>
            </w:r>
          </w:p>
        </w:tc>
      </w:tr>
    </w:tbl>
    <w:p w:rsidR="00321221" w:rsidRPr="00A7327B" w:rsidRDefault="00321221" w:rsidP="00E203F4">
      <w:pPr>
        <w:tabs>
          <w:tab w:val="left" w:pos="0"/>
        </w:tabs>
        <w:jc w:val="both"/>
        <w:rPr>
          <w:rFonts w:ascii="Times New Roman" w:hAnsi="Times New Roman" w:cs="Times New Roman"/>
          <w:color w:val="FF0000"/>
          <w:sz w:val="24"/>
          <w:szCs w:val="24"/>
        </w:rPr>
      </w:pPr>
    </w:p>
    <w:p w:rsidR="004D0277" w:rsidRPr="004D0277" w:rsidRDefault="004D0277" w:rsidP="004D0277">
      <w:pPr>
        <w:ind w:firstLine="708"/>
        <w:jc w:val="both"/>
        <w:rPr>
          <w:rFonts w:ascii="Times New Roman" w:hAnsi="Times New Roman" w:cs="Times New Roman"/>
          <w:b/>
          <w:bCs/>
          <w:sz w:val="24"/>
          <w:szCs w:val="24"/>
        </w:rPr>
      </w:pPr>
      <w:r w:rsidRPr="004D0277">
        <w:rPr>
          <w:rFonts w:ascii="Times New Roman" w:hAnsi="Times New Roman" w:cs="Times New Roman"/>
          <w:b/>
          <w:bCs/>
          <w:sz w:val="24"/>
          <w:szCs w:val="24"/>
        </w:rPr>
        <w:t>Улично-дорожная сеть и пассажирский транспорт</w:t>
      </w:r>
    </w:p>
    <w:p w:rsidR="004D0277" w:rsidRPr="004D0277" w:rsidRDefault="004D0277" w:rsidP="004D0277">
      <w:pPr>
        <w:ind w:firstLine="708"/>
        <w:jc w:val="both"/>
        <w:rPr>
          <w:rFonts w:ascii="Times New Roman" w:hAnsi="Times New Roman" w:cs="Times New Roman"/>
          <w:sz w:val="24"/>
          <w:szCs w:val="24"/>
        </w:rPr>
      </w:pPr>
    </w:p>
    <w:p w:rsidR="004D0277" w:rsidRPr="004D0277" w:rsidRDefault="004D0277" w:rsidP="004D0277">
      <w:pPr>
        <w:ind w:firstLine="708"/>
        <w:jc w:val="both"/>
        <w:rPr>
          <w:rFonts w:ascii="Times New Roman" w:hAnsi="Times New Roman" w:cs="Times New Roman"/>
          <w:sz w:val="24"/>
          <w:szCs w:val="24"/>
        </w:rPr>
      </w:pPr>
      <w:r w:rsidRPr="004D0277">
        <w:rPr>
          <w:rFonts w:ascii="Times New Roman" w:hAnsi="Times New Roman" w:cs="Times New Roman"/>
          <w:sz w:val="24"/>
          <w:szCs w:val="24"/>
        </w:rPr>
        <w:t>Улично-дорожная сеть населенных пунктов обеспечивает  внутренние транспортные связи, включает в себя въезды и выезды на территорию населенных пунктов, главные улицы застройки, основные и второстепенные проезды.</w:t>
      </w:r>
    </w:p>
    <w:p w:rsidR="004D0277" w:rsidRPr="004D0277" w:rsidRDefault="004D0277" w:rsidP="004D0277">
      <w:pPr>
        <w:jc w:val="both"/>
        <w:rPr>
          <w:rFonts w:ascii="Times New Roman" w:hAnsi="Times New Roman" w:cs="Times New Roman"/>
          <w:sz w:val="24"/>
          <w:szCs w:val="24"/>
        </w:rPr>
      </w:pPr>
      <w:r w:rsidRPr="004D0277">
        <w:rPr>
          <w:rFonts w:ascii="Times New Roman" w:hAnsi="Times New Roman" w:cs="Times New Roman"/>
          <w:sz w:val="24"/>
          <w:szCs w:val="24"/>
        </w:rPr>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4D0277" w:rsidRPr="004D0277" w:rsidRDefault="004D0277" w:rsidP="004D0277">
      <w:pPr>
        <w:jc w:val="both"/>
        <w:rPr>
          <w:rFonts w:ascii="Times New Roman" w:hAnsi="Times New Roman" w:cs="Times New Roman"/>
          <w:sz w:val="24"/>
          <w:szCs w:val="24"/>
        </w:rPr>
      </w:pPr>
      <w:r w:rsidRPr="004D0277">
        <w:rPr>
          <w:rFonts w:ascii="Times New Roman" w:hAnsi="Times New Roman" w:cs="Times New Roman"/>
          <w:sz w:val="24"/>
          <w:szCs w:val="24"/>
        </w:rPr>
        <w:tab/>
        <w:t>Основные проезды обеспечивают подъезд транспорта к группам жилых зданий.</w:t>
      </w:r>
    </w:p>
    <w:p w:rsidR="004D0277" w:rsidRPr="004D0277" w:rsidRDefault="004D0277" w:rsidP="004D0277">
      <w:pPr>
        <w:jc w:val="both"/>
        <w:rPr>
          <w:rFonts w:ascii="Times New Roman" w:hAnsi="Times New Roman" w:cs="Times New Roman"/>
          <w:sz w:val="24"/>
          <w:szCs w:val="24"/>
        </w:rPr>
      </w:pPr>
      <w:r w:rsidRPr="004D0277">
        <w:rPr>
          <w:rFonts w:ascii="Times New Roman" w:hAnsi="Times New Roman" w:cs="Times New Roman"/>
          <w:sz w:val="24"/>
          <w:szCs w:val="24"/>
        </w:rPr>
        <w:tab/>
        <w:t>Второстепенные проезды обеспечивают подъезд транспорта к отдельным зданиям.</w:t>
      </w:r>
    </w:p>
    <w:p w:rsidR="004D0277" w:rsidRPr="004D0277" w:rsidRDefault="004D0277" w:rsidP="004D0277">
      <w:pPr>
        <w:jc w:val="both"/>
        <w:rPr>
          <w:rFonts w:ascii="Times New Roman" w:hAnsi="Times New Roman" w:cs="Times New Roman"/>
          <w:sz w:val="24"/>
          <w:szCs w:val="24"/>
        </w:rPr>
      </w:pPr>
      <w:r w:rsidRPr="004D0277">
        <w:rPr>
          <w:rFonts w:ascii="Times New Roman" w:hAnsi="Times New Roman" w:cs="Times New Roman"/>
          <w:sz w:val="24"/>
          <w:szCs w:val="24"/>
        </w:rPr>
        <w:tab/>
        <w:t xml:space="preserve">Улично-дорожная сеть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w:t>
      </w:r>
      <w:r w:rsidRPr="004D0277">
        <w:rPr>
          <w:rFonts w:ascii="Times New Roman" w:hAnsi="Times New Roman" w:cs="Times New Roman"/>
          <w:sz w:val="24"/>
          <w:szCs w:val="24"/>
        </w:rPr>
        <w:lastRenderedPageBreak/>
        <w:t xml:space="preserve">зеленых насаждений и </w:t>
      </w:r>
      <w:proofErr w:type="spellStart"/>
      <w:r w:rsidRPr="004D0277">
        <w:rPr>
          <w:rFonts w:ascii="Times New Roman" w:hAnsi="Times New Roman" w:cs="Times New Roman"/>
          <w:sz w:val="24"/>
          <w:szCs w:val="24"/>
        </w:rPr>
        <w:t>шумозащитных</w:t>
      </w:r>
      <w:proofErr w:type="spellEnd"/>
      <w:r w:rsidRPr="004D0277">
        <w:rPr>
          <w:rFonts w:ascii="Times New Roman" w:hAnsi="Times New Roman" w:cs="Times New Roman"/>
          <w:sz w:val="24"/>
          <w:szCs w:val="24"/>
        </w:rPr>
        <w:t xml:space="preserve"> устройств, установки технических средств информации и организации движения.</w:t>
      </w:r>
      <w:r w:rsidRPr="004D0277">
        <w:rPr>
          <w:rFonts w:ascii="Times New Roman" w:hAnsi="Times New Roman" w:cs="Times New Roman"/>
          <w:sz w:val="24"/>
          <w:szCs w:val="24"/>
        </w:rPr>
        <w:tab/>
      </w:r>
    </w:p>
    <w:p w:rsidR="004D0277" w:rsidRPr="004D0277" w:rsidRDefault="004D0277" w:rsidP="004D0277">
      <w:pPr>
        <w:jc w:val="both"/>
        <w:rPr>
          <w:rFonts w:ascii="Times New Roman" w:hAnsi="Times New Roman" w:cs="Times New Roman"/>
          <w:sz w:val="24"/>
          <w:szCs w:val="24"/>
        </w:rPr>
      </w:pPr>
      <w:r w:rsidRPr="004D0277">
        <w:rPr>
          <w:rFonts w:ascii="Times New Roman" w:hAnsi="Times New Roman" w:cs="Times New Roman"/>
          <w:sz w:val="24"/>
          <w:szCs w:val="24"/>
        </w:rPr>
        <w:tab/>
        <w:t>Интенсивность автодвижения на улицах населенных пунктов не велика.</w:t>
      </w:r>
    </w:p>
    <w:p w:rsidR="004D0277" w:rsidRPr="004D0277" w:rsidRDefault="004D0277" w:rsidP="004D0277">
      <w:pPr>
        <w:ind w:firstLine="708"/>
        <w:jc w:val="both"/>
        <w:rPr>
          <w:rFonts w:ascii="Times New Roman" w:hAnsi="Times New Roman" w:cs="Times New Roman"/>
          <w:sz w:val="24"/>
          <w:szCs w:val="24"/>
        </w:rPr>
      </w:pPr>
      <w:r w:rsidRPr="004D0277">
        <w:rPr>
          <w:rFonts w:ascii="Times New Roman" w:hAnsi="Times New Roman" w:cs="Times New Roman"/>
          <w:sz w:val="24"/>
          <w:szCs w:val="24"/>
        </w:rPr>
        <w:t>К основным недостаткам улично-дорожной сети села следует отнести:</w:t>
      </w:r>
    </w:p>
    <w:p w:rsidR="004D0277" w:rsidRPr="004D0277" w:rsidRDefault="004D0277" w:rsidP="004D0277">
      <w:pPr>
        <w:widowControl w:val="0"/>
        <w:numPr>
          <w:ilvl w:val="0"/>
          <w:numId w:val="3"/>
        </w:numPr>
        <w:suppressAutoHyphens/>
        <w:jc w:val="both"/>
        <w:rPr>
          <w:rFonts w:ascii="Times New Roman" w:hAnsi="Times New Roman" w:cs="Times New Roman"/>
          <w:sz w:val="24"/>
          <w:szCs w:val="24"/>
        </w:rPr>
      </w:pPr>
      <w:r w:rsidRPr="004D0277">
        <w:rPr>
          <w:rFonts w:ascii="Times New Roman" w:hAnsi="Times New Roman" w:cs="Times New Roman"/>
          <w:sz w:val="24"/>
          <w:szCs w:val="24"/>
        </w:rPr>
        <w:t>Нечеткую дифференциацию уличной сети;</w:t>
      </w:r>
    </w:p>
    <w:p w:rsidR="004D0277" w:rsidRPr="004D0277" w:rsidRDefault="004D0277" w:rsidP="004D0277">
      <w:pPr>
        <w:widowControl w:val="0"/>
        <w:numPr>
          <w:ilvl w:val="0"/>
          <w:numId w:val="3"/>
        </w:numPr>
        <w:suppressAutoHyphens/>
        <w:jc w:val="both"/>
        <w:rPr>
          <w:rFonts w:ascii="Times New Roman" w:hAnsi="Times New Roman" w:cs="Times New Roman"/>
          <w:sz w:val="24"/>
          <w:szCs w:val="24"/>
        </w:rPr>
      </w:pPr>
      <w:r w:rsidRPr="004D0277">
        <w:rPr>
          <w:rFonts w:ascii="Times New Roman" w:hAnsi="Times New Roman" w:cs="Times New Roman"/>
          <w:sz w:val="24"/>
          <w:szCs w:val="24"/>
        </w:rPr>
        <w:t>Отсутствие пешеходных тротуаров на ряде улиц;</w:t>
      </w:r>
    </w:p>
    <w:p w:rsidR="004D0277" w:rsidRPr="004D0277" w:rsidRDefault="004D0277" w:rsidP="004D0277">
      <w:pPr>
        <w:widowControl w:val="0"/>
        <w:numPr>
          <w:ilvl w:val="0"/>
          <w:numId w:val="3"/>
        </w:numPr>
        <w:suppressAutoHyphens/>
        <w:jc w:val="both"/>
        <w:rPr>
          <w:rFonts w:ascii="Times New Roman" w:hAnsi="Times New Roman" w:cs="Times New Roman"/>
          <w:sz w:val="24"/>
          <w:szCs w:val="24"/>
        </w:rPr>
      </w:pPr>
      <w:r w:rsidRPr="004D0277">
        <w:rPr>
          <w:rFonts w:ascii="Times New Roman" w:hAnsi="Times New Roman" w:cs="Times New Roman"/>
          <w:sz w:val="24"/>
          <w:szCs w:val="24"/>
        </w:rPr>
        <w:t>Отсутствие твердого покрытия на ряде улиц;</w:t>
      </w:r>
    </w:p>
    <w:p w:rsidR="004D0277" w:rsidRPr="004D0277" w:rsidRDefault="004D0277" w:rsidP="004D0277">
      <w:pPr>
        <w:ind w:firstLine="708"/>
        <w:jc w:val="both"/>
        <w:rPr>
          <w:rFonts w:ascii="Times New Roman" w:hAnsi="Times New Roman" w:cs="Times New Roman"/>
          <w:sz w:val="24"/>
          <w:szCs w:val="24"/>
        </w:rPr>
      </w:pPr>
      <w:r w:rsidRPr="004D0277">
        <w:rPr>
          <w:rFonts w:ascii="Times New Roman" w:hAnsi="Times New Roman" w:cs="Times New Roman"/>
          <w:sz w:val="24"/>
          <w:szCs w:val="24"/>
        </w:rPr>
        <w:t>Улично-дорожная сеть остальных населенных пунктов, как правило, представлена одной или двумя, тремя улицами, нуждающимися в полном благоустройстве</w:t>
      </w:r>
    </w:p>
    <w:p w:rsidR="004D0277" w:rsidRDefault="004D0277" w:rsidP="004D0277">
      <w:pPr>
        <w:ind w:firstLine="708"/>
        <w:jc w:val="both"/>
        <w:rPr>
          <w:rFonts w:ascii="Times New Roman" w:hAnsi="Times New Roman" w:cs="Times New Roman"/>
          <w:sz w:val="24"/>
          <w:szCs w:val="24"/>
        </w:rPr>
      </w:pPr>
      <w:r w:rsidRPr="004D0277">
        <w:rPr>
          <w:rFonts w:ascii="Times New Roman" w:hAnsi="Times New Roman" w:cs="Times New Roman"/>
          <w:sz w:val="24"/>
          <w:szCs w:val="24"/>
        </w:rPr>
        <w:t xml:space="preserve">Внутрипоселковый пассажирский транспорт не развит. </w:t>
      </w:r>
    </w:p>
    <w:p w:rsidR="00D87922" w:rsidRPr="004D0277" w:rsidRDefault="00D87922" w:rsidP="004D0277">
      <w:pPr>
        <w:ind w:firstLine="708"/>
        <w:jc w:val="both"/>
        <w:rPr>
          <w:rFonts w:ascii="Times New Roman" w:hAnsi="Times New Roman" w:cs="Times New Roman"/>
          <w:sz w:val="24"/>
          <w:szCs w:val="24"/>
        </w:rPr>
      </w:pPr>
    </w:p>
    <w:p w:rsidR="00D87922" w:rsidRPr="00D87922" w:rsidRDefault="00D87922" w:rsidP="00D87922">
      <w:pPr>
        <w:ind w:firstLine="708"/>
        <w:jc w:val="both"/>
        <w:rPr>
          <w:rFonts w:ascii="Times New Roman" w:eastAsia="Times New Roman" w:hAnsi="Times New Roman" w:cs="Times New Roman"/>
          <w:sz w:val="24"/>
          <w:szCs w:val="24"/>
          <w:lang w:eastAsia="ru-RU"/>
        </w:rPr>
      </w:pPr>
      <w:r w:rsidRPr="00D87922">
        <w:rPr>
          <w:rFonts w:ascii="Times New Roman" w:hAnsi="Times New Roman" w:cs="Times New Roman"/>
          <w:sz w:val="24"/>
          <w:szCs w:val="24"/>
        </w:rPr>
        <w:t xml:space="preserve">В состав сельского </w:t>
      </w:r>
      <w:proofErr w:type="gramStart"/>
      <w:r w:rsidRPr="00D87922">
        <w:rPr>
          <w:rFonts w:ascii="Times New Roman" w:hAnsi="Times New Roman" w:cs="Times New Roman"/>
          <w:sz w:val="24"/>
          <w:szCs w:val="24"/>
        </w:rPr>
        <w:t>поселения  входит</w:t>
      </w:r>
      <w:proofErr w:type="gramEnd"/>
      <w:r w:rsidRPr="00D87922">
        <w:rPr>
          <w:rFonts w:ascii="Times New Roman" w:hAnsi="Times New Roman" w:cs="Times New Roman"/>
          <w:sz w:val="24"/>
          <w:szCs w:val="24"/>
        </w:rPr>
        <w:t xml:space="preserve"> 23 сельских населенных пункта, достаточно удаленных друг от друга. Некоторые населенные пункты характеризуются полным отсутствием инженерной, транспортной и социальной инфраструктуры. К числу так называемых «слабых» населенных пунктов следует отнести:</w:t>
      </w:r>
      <w:r w:rsidRPr="00D87922">
        <w:rPr>
          <w:rFonts w:ascii="Times New Roman" w:eastAsia="Times New Roman" w:hAnsi="Times New Roman" w:cs="Times New Roman"/>
          <w:sz w:val="24"/>
          <w:szCs w:val="24"/>
          <w:lang w:eastAsia="ru-RU"/>
        </w:rPr>
        <w:t xml:space="preserve"> </w:t>
      </w:r>
    </w:p>
    <w:p w:rsidR="00D87922" w:rsidRPr="00D87922" w:rsidRDefault="00D87922" w:rsidP="00D87922">
      <w:pPr>
        <w:ind w:firstLine="708"/>
        <w:jc w:val="both"/>
        <w:rPr>
          <w:rFonts w:ascii="Times New Roman" w:hAnsi="Times New Roman" w:cs="Times New Roman"/>
          <w:sz w:val="24"/>
          <w:szCs w:val="24"/>
        </w:rPr>
      </w:pPr>
      <w:r w:rsidRPr="00D87922">
        <w:rPr>
          <w:rFonts w:ascii="Times New Roman" w:eastAsia="Times New Roman" w:hAnsi="Times New Roman" w:cs="Times New Roman"/>
          <w:sz w:val="24"/>
          <w:szCs w:val="24"/>
          <w:lang w:eastAsia="ru-RU"/>
        </w:rPr>
        <w:t xml:space="preserve">- </w:t>
      </w:r>
      <w:r w:rsidRPr="00D87922">
        <w:rPr>
          <w:rFonts w:ascii="Times New Roman" w:hAnsi="Times New Roman" w:cs="Times New Roman"/>
          <w:sz w:val="24"/>
          <w:szCs w:val="24"/>
        </w:rPr>
        <w:t>деревни: Бузулук, Малая Плота, Остров, Петровка, Павловка, Прогресс,  Семеновка, Удерево;</w:t>
      </w:r>
    </w:p>
    <w:p w:rsidR="00D87922" w:rsidRPr="00D87922" w:rsidRDefault="00D87922" w:rsidP="00D87922">
      <w:pPr>
        <w:ind w:firstLine="708"/>
        <w:jc w:val="both"/>
        <w:rPr>
          <w:rFonts w:ascii="Times New Roman" w:hAnsi="Times New Roman" w:cs="Times New Roman"/>
          <w:sz w:val="24"/>
          <w:szCs w:val="24"/>
        </w:rPr>
      </w:pPr>
      <w:r w:rsidRPr="00D87922">
        <w:rPr>
          <w:rFonts w:ascii="Times New Roman" w:hAnsi="Times New Roman" w:cs="Times New Roman"/>
          <w:sz w:val="24"/>
          <w:szCs w:val="24"/>
        </w:rPr>
        <w:t xml:space="preserve">-  поселки: Бахматские Выселки. </w:t>
      </w:r>
    </w:p>
    <w:p w:rsidR="00D87922" w:rsidRPr="00D87922" w:rsidRDefault="00D87922" w:rsidP="00D87922">
      <w:pPr>
        <w:ind w:firstLine="708"/>
        <w:jc w:val="both"/>
        <w:rPr>
          <w:rFonts w:ascii="Times New Roman" w:hAnsi="Times New Roman" w:cs="Times New Roman"/>
          <w:sz w:val="24"/>
          <w:szCs w:val="24"/>
        </w:rPr>
      </w:pPr>
      <w:r w:rsidRPr="00D87922">
        <w:rPr>
          <w:rFonts w:ascii="Times New Roman" w:hAnsi="Times New Roman" w:cs="Times New Roman"/>
          <w:sz w:val="24"/>
          <w:szCs w:val="24"/>
        </w:rPr>
        <w:t>Данные населенные пункты характеризуются почти полным отсутствием транспортного сообщения с административным центром, полным, либо частичным отсутствием  жителей и объектов социальной инфраструктуры.</w:t>
      </w:r>
    </w:p>
    <w:p w:rsidR="00D87922" w:rsidRPr="00D87922" w:rsidRDefault="00D87922" w:rsidP="00D87922">
      <w:pPr>
        <w:ind w:firstLine="708"/>
        <w:jc w:val="both"/>
        <w:rPr>
          <w:rFonts w:ascii="Times New Roman" w:hAnsi="Times New Roman" w:cs="Times New Roman"/>
          <w:sz w:val="24"/>
          <w:szCs w:val="24"/>
        </w:rPr>
      </w:pPr>
      <w:r w:rsidRPr="00D87922">
        <w:rPr>
          <w:rFonts w:ascii="Times New Roman" w:hAnsi="Times New Roman" w:cs="Times New Roman"/>
          <w:sz w:val="24"/>
          <w:szCs w:val="24"/>
        </w:rPr>
        <w:t>К числу «сильных» населенных пунктов следует отнести:</w:t>
      </w:r>
    </w:p>
    <w:p w:rsidR="00D87922" w:rsidRPr="00D87922" w:rsidRDefault="00D87922" w:rsidP="00D87922">
      <w:pPr>
        <w:widowControl w:val="0"/>
        <w:numPr>
          <w:ilvl w:val="0"/>
          <w:numId w:val="4"/>
        </w:numPr>
        <w:suppressAutoHyphens/>
        <w:jc w:val="both"/>
        <w:rPr>
          <w:rFonts w:ascii="Times New Roman" w:hAnsi="Times New Roman" w:cs="Times New Roman"/>
          <w:sz w:val="24"/>
          <w:szCs w:val="24"/>
        </w:rPr>
      </w:pPr>
      <w:r w:rsidRPr="00D87922">
        <w:rPr>
          <w:rFonts w:ascii="Times New Roman" w:hAnsi="Times New Roman" w:cs="Times New Roman"/>
          <w:sz w:val="24"/>
          <w:szCs w:val="24"/>
        </w:rPr>
        <w:t xml:space="preserve">села: Протасово; </w:t>
      </w:r>
    </w:p>
    <w:p w:rsidR="00D87922" w:rsidRPr="00D87922" w:rsidRDefault="00D87922" w:rsidP="00D87922">
      <w:pPr>
        <w:widowControl w:val="0"/>
        <w:numPr>
          <w:ilvl w:val="0"/>
          <w:numId w:val="4"/>
        </w:numPr>
        <w:suppressAutoHyphens/>
        <w:jc w:val="both"/>
        <w:rPr>
          <w:rFonts w:ascii="Times New Roman" w:hAnsi="Times New Roman" w:cs="Times New Roman"/>
          <w:sz w:val="24"/>
          <w:szCs w:val="24"/>
        </w:rPr>
      </w:pPr>
      <w:r w:rsidRPr="00D87922">
        <w:rPr>
          <w:rFonts w:ascii="Times New Roman" w:hAnsi="Times New Roman" w:cs="Times New Roman"/>
          <w:sz w:val="24"/>
          <w:szCs w:val="24"/>
        </w:rPr>
        <w:t>деревни: Вавилоновка, Первая Подгородняя, Прогресс;</w:t>
      </w:r>
    </w:p>
    <w:p w:rsidR="00D87922" w:rsidRPr="00D87922" w:rsidRDefault="00D87922" w:rsidP="00D87922">
      <w:pPr>
        <w:widowControl w:val="0"/>
        <w:numPr>
          <w:ilvl w:val="0"/>
          <w:numId w:val="4"/>
        </w:numPr>
        <w:suppressAutoHyphens/>
        <w:jc w:val="both"/>
        <w:rPr>
          <w:rFonts w:ascii="Times New Roman" w:hAnsi="Times New Roman" w:cs="Times New Roman"/>
          <w:sz w:val="24"/>
          <w:szCs w:val="24"/>
        </w:rPr>
      </w:pPr>
      <w:r w:rsidRPr="00D87922">
        <w:rPr>
          <w:rFonts w:ascii="Times New Roman" w:hAnsi="Times New Roman" w:cs="Times New Roman"/>
          <w:sz w:val="24"/>
          <w:szCs w:val="24"/>
        </w:rPr>
        <w:t>поселки: Новая Стройка, станция Малоархангельск, Прогресс.</w:t>
      </w:r>
    </w:p>
    <w:p w:rsidR="00D87922" w:rsidRPr="00D87922" w:rsidRDefault="00D87922" w:rsidP="00D87922">
      <w:pPr>
        <w:ind w:firstLine="708"/>
        <w:jc w:val="both"/>
        <w:rPr>
          <w:rFonts w:ascii="Times New Roman" w:hAnsi="Times New Roman" w:cs="Times New Roman"/>
          <w:sz w:val="24"/>
          <w:szCs w:val="24"/>
        </w:rPr>
      </w:pPr>
      <w:r w:rsidRPr="00D87922">
        <w:rPr>
          <w:rFonts w:ascii="Times New Roman" w:hAnsi="Times New Roman" w:cs="Times New Roman"/>
          <w:sz w:val="24"/>
          <w:szCs w:val="24"/>
        </w:rPr>
        <w:t>Данные населенные пункты имеют достаточно развитое транспортное сообщение, как с административным центром поселения, так и с близлежащими населенными пунктами.</w:t>
      </w:r>
    </w:p>
    <w:p w:rsidR="00D87922" w:rsidRPr="00D87922" w:rsidRDefault="00D87922" w:rsidP="00D87922">
      <w:pPr>
        <w:jc w:val="both"/>
        <w:rPr>
          <w:rFonts w:ascii="Times New Roman" w:hAnsi="Times New Roman" w:cs="Times New Roman"/>
          <w:sz w:val="24"/>
          <w:szCs w:val="24"/>
          <w:lang w:eastAsia="ru-RU"/>
        </w:rPr>
      </w:pPr>
    </w:p>
    <w:p w:rsidR="00D87922" w:rsidRPr="00D87922" w:rsidRDefault="00D87922" w:rsidP="00D87922">
      <w:pPr>
        <w:jc w:val="both"/>
        <w:rPr>
          <w:rFonts w:ascii="Times New Roman" w:hAnsi="Times New Roman" w:cs="Times New Roman"/>
          <w:sz w:val="24"/>
          <w:szCs w:val="24"/>
        </w:rPr>
      </w:pPr>
      <w:r>
        <w:rPr>
          <w:rFonts w:ascii="Times New Roman" w:hAnsi="Times New Roman" w:cs="Times New Roman"/>
          <w:sz w:val="24"/>
          <w:szCs w:val="24"/>
          <w:lang w:eastAsia="ru-RU"/>
        </w:rPr>
        <w:t xml:space="preserve">        В связи с этим н</w:t>
      </w:r>
      <w:r w:rsidRPr="00D87922">
        <w:rPr>
          <w:rFonts w:ascii="Times New Roman" w:hAnsi="Times New Roman" w:cs="Times New Roman"/>
          <w:sz w:val="24"/>
          <w:szCs w:val="24"/>
          <w:lang w:eastAsia="ru-RU"/>
        </w:rPr>
        <w:t>еобходимо строительство дорог с твердым покрытием до населенных пунктов, связь с которыми на данный момент осуществляется по грунтовым дорогам.</w:t>
      </w:r>
    </w:p>
    <w:p w:rsidR="00D87922" w:rsidRPr="00D87922" w:rsidRDefault="00D87922" w:rsidP="00D87922">
      <w:pPr>
        <w:jc w:val="both"/>
        <w:rPr>
          <w:rFonts w:ascii="Times New Roman" w:hAnsi="Times New Roman" w:cs="Times New Roman"/>
          <w:sz w:val="24"/>
          <w:szCs w:val="24"/>
        </w:rPr>
      </w:pPr>
      <w:r w:rsidRPr="00D87922">
        <w:rPr>
          <w:rFonts w:ascii="Times New Roman" w:hAnsi="Times New Roman" w:cs="Times New Roman"/>
          <w:sz w:val="24"/>
          <w:szCs w:val="24"/>
        </w:rPr>
        <w:tab/>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D87922" w:rsidRPr="00D87922" w:rsidRDefault="00D87922" w:rsidP="00D87922">
      <w:pPr>
        <w:jc w:val="both"/>
        <w:rPr>
          <w:rFonts w:ascii="Times New Roman" w:hAnsi="Times New Roman" w:cs="Times New Roman"/>
          <w:sz w:val="24"/>
          <w:szCs w:val="24"/>
        </w:rPr>
      </w:pPr>
    </w:p>
    <w:p w:rsidR="00D87922" w:rsidRPr="00D87922" w:rsidRDefault="00D87922" w:rsidP="00D87922">
      <w:pPr>
        <w:snapToGrid w:val="0"/>
        <w:jc w:val="center"/>
        <w:rPr>
          <w:rFonts w:ascii="Times New Roman" w:hAnsi="Times New Roman" w:cs="Times New Roman"/>
          <w:b/>
          <w:bCs/>
          <w:i/>
          <w:iCs/>
          <w:color w:val="000000"/>
          <w:spacing w:val="-10"/>
          <w:sz w:val="24"/>
          <w:szCs w:val="24"/>
        </w:rPr>
      </w:pPr>
      <w:r w:rsidRPr="00D87922">
        <w:rPr>
          <w:rFonts w:ascii="Times New Roman" w:hAnsi="Times New Roman" w:cs="Times New Roman"/>
          <w:b/>
          <w:bCs/>
          <w:i/>
          <w:iCs/>
          <w:spacing w:val="-10"/>
          <w:sz w:val="24"/>
          <w:szCs w:val="24"/>
        </w:rPr>
        <w:t xml:space="preserve">Перечень мероприятий по обеспечению </w:t>
      </w:r>
      <w:r w:rsidRPr="00D87922">
        <w:rPr>
          <w:rFonts w:ascii="Times New Roman" w:hAnsi="Times New Roman" w:cs="Times New Roman"/>
          <w:b/>
          <w:bCs/>
          <w:i/>
          <w:iCs/>
          <w:color w:val="000000"/>
          <w:spacing w:val="-10"/>
          <w:sz w:val="24"/>
          <w:szCs w:val="24"/>
        </w:rPr>
        <w:t>территории сельского поселения объектами транспортной инфраструктуры</w:t>
      </w:r>
    </w:p>
    <w:p w:rsidR="00D87922" w:rsidRPr="00D87922" w:rsidRDefault="00D87922" w:rsidP="00D87922">
      <w:pPr>
        <w:jc w:val="both"/>
        <w:rPr>
          <w:rFonts w:ascii="Times New Roman" w:eastAsia="Times New Roman" w:hAnsi="Times New Roman" w:cs="Times New Roman"/>
          <w:bCs/>
          <w:sz w:val="24"/>
          <w:szCs w:val="24"/>
        </w:rPr>
      </w:pPr>
    </w:p>
    <w:p w:rsidR="00D87922" w:rsidRPr="00D87922" w:rsidRDefault="00D87922" w:rsidP="00D87922">
      <w:pPr>
        <w:spacing w:line="360" w:lineRule="auto"/>
        <w:jc w:val="both"/>
        <w:rPr>
          <w:rFonts w:ascii="Times New Roman" w:hAnsi="Times New Roman" w:cs="Times New Roman"/>
          <w:sz w:val="24"/>
          <w:szCs w:val="24"/>
        </w:rPr>
      </w:pPr>
      <w:r w:rsidRPr="00D87922">
        <w:rPr>
          <w:rFonts w:ascii="Times New Roman" w:hAnsi="Times New Roman" w:cs="Times New Roman"/>
          <w:sz w:val="24"/>
          <w:szCs w:val="24"/>
        </w:rPr>
        <w:tab/>
        <w:t>1. Реконструкция и асфальтирование всех существующих грунтовых дорог внутри населенных пунктов - первая очередь;</w:t>
      </w:r>
    </w:p>
    <w:p w:rsidR="00D87922" w:rsidRPr="00D87922" w:rsidRDefault="00D87922" w:rsidP="00D87922">
      <w:pPr>
        <w:spacing w:line="360" w:lineRule="auto"/>
        <w:ind w:firstLine="708"/>
        <w:jc w:val="both"/>
        <w:rPr>
          <w:rFonts w:ascii="Times New Roman" w:hAnsi="Times New Roman" w:cs="Times New Roman"/>
          <w:sz w:val="24"/>
          <w:szCs w:val="24"/>
        </w:rPr>
      </w:pPr>
      <w:r w:rsidRPr="00D87922">
        <w:rPr>
          <w:rFonts w:ascii="Times New Roman" w:hAnsi="Times New Roman" w:cs="Times New Roman"/>
          <w:sz w:val="24"/>
          <w:szCs w:val="24"/>
        </w:rPr>
        <w:t>2. Обустройство остановочных павильонов на сложившихся остановках общественного транспорта - п</w:t>
      </w:r>
      <w:r w:rsidRPr="00D87922">
        <w:rPr>
          <w:rFonts w:ascii="Times New Roman" w:hAnsi="Times New Roman" w:cs="Times New Roman"/>
          <w:color w:val="000000"/>
          <w:sz w:val="24"/>
          <w:szCs w:val="24"/>
        </w:rPr>
        <w:t>ервая очередь;</w:t>
      </w:r>
    </w:p>
    <w:p w:rsidR="00D87922" w:rsidRPr="00D87922" w:rsidRDefault="00D87922" w:rsidP="00D87922">
      <w:pPr>
        <w:spacing w:line="360" w:lineRule="auto"/>
        <w:ind w:firstLine="708"/>
        <w:jc w:val="both"/>
        <w:rPr>
          <w:rFonts w:ascii="Times New Roman" w:hAnsi="Times New Roman" w:cs="Times New Roman"/>
          <w:color w:val="000000"/>
          <w:sz w:val="24"/>
          <w:szCs w:val="24"/>
        </w:rPr>
      </w:pPr>
      <w:r w:rsidRPr="00D87922">
        <w:rPr>
          <w:rFonts w:ascii="Times New Roman" w:hAnsi="Times New Roman" w:cs="Times New Roman"/>
          <w:sz w:val="24"/>
          <w:szCs w:val="24"/>
        </w:rPr>
        <w:t xml:space="preserve">3. Строительство новых автобусных павильонов – пос. ст. Малоархангельск, пос. </w:t>
      </w:r>
      <w:proofErr w:type="gramStart"/>
      <w:r w:rsidRPr="00D87922">
        <w:rPr>
          <w:rFonts w:ascii="Times New Roman" w:hAnsi="Times New Roman" w:cs="Times New Roman"/>
          <w:sz w:val="24"/>
          <w:szCs w:val="24"/>
        </w:rPr>
        <w:t xml:space="preserve">Прогресс, </w:t>
      </w:r>
      <w:r>
        <w:rPr>
          <w:rFonts w:ascii="Times New Roman" w:hAnsi="Times New Roman" w:cs="Times New Roman"/>
          <w:sz w:val="24"/>
          <w:szCs w:val="24"/>
        </w:rPr>
        <w:t xml:space="preserve"> </w:t>
      </w:r>
      <w:r w:rsidRPr="00D87922">
        <w:rPr>
          <w:rFonts w:ascii="Times New Roman" w:hAnsi="Times New Roman" w:cs="Times New Roman"/>
          <w:sz w:val="24"/>
          <w:szCs w:val="24"/>
        </w:rPr>
        <w:t>д.</w:t>
      </w:r>
      <w:proofErr w:type="gramEnd"/>
      <w:r w:rsidRPr="00D87922">
        <w:rPr>
          <w:rFonts w:ascii="Times New Roman" w:hAnsi="Times New Roman" w:cs="Times New Roman"/>
          <w:sz w:val="24"/>
          <w:szCs w:val="24"/>
        </w:rPr>
        <w:t xml:space="preserve"> Алисово, д. Удерево, д. Костино - п</w:t>
      </w:r>
      <w:r w:rsidRPr="00D87922">
        <w:rPr>
          <w:rFonts w:ascii="Times New Roman" w:hAnsi="Times New Roman" w:cs="Times New Roman"/>
          <w:color w:val="000000"/>
          <w:sz w:val="24"/>
          <w:szCs w:val="24"/>
        </w:rPr>
        <w:t>ервая очередь;</w:t>
      </w:r>
    </w:p>
    <w:p w:rsidR="00D87922" w:rsidRPr="00D87922" w:rsidRDefault="00D87922" w:rsidP="00D87922">
      <w:pPr>
        <w:spacing w:line="360" w:lineRule="auto"/>
        <w:ind w:firstLine="708"/>
        <w:jc w:val="both"/>
        <w:rPr>
          <w:rFonts w:ascii="Times New Roman" w:hAnsi="Times New Roman" w:cs="Times New Roman"/>
          <w:sz w:val="24"/>
          <w:szCs w:val="24"/>
        </w:rPr>
      </w:pPr>
      <w:r w:rsidRPr="00D87922">
        <w:rPr>
          <w:rFonts w:ascii="Times New Roman" w:hAnsi="Times New Roman" w:cs="Times New Roman"/>
          <w:color w:val="000000"/>
          <w:sz w:val="24"/>
          <w:szCs w:val="24"/>
        </w:rPr>
        <w:t xml:space="preserve">4. Строительство дорог в районе нового строительства – </w:t>
      </w:r>
      <w:proofErr w:type="gramStart"/>
      <w:r w:rsidRPr="00D87922">
        <w:rPr>
          <w:rFonts w:ascii="Times New Roman" w:hAnsi="Times New Roman" w:cs="Times New Roman"/>
          <w:sz w:val="24"/>
          <w:szCs w:val="24"/>
        </w:rPr>
        <w:t xml:space="preserve">расчетный </w:t>
      </w:r>
      <w:r w:rsidRPr="00D87922">
        <w:rPr>
          <w:rFonts w:ascii="Times New Roman" w:hAnsi="Times New Roman" w:cs="Times New Roman"/>
          <w:color w:val="000000"/>
          <w:sz w:val="24"/>
          <w:szCs w:val="24"/>
        </w:rPr>
        <w:t xml:space="preserve"> очередь</w:t>
      </w:r>
      <w:proofErr w:type="gramEnd"/>
      <w:r w:rsidRPr="00D87922">
        <w:rPr>
          <w:rFonts w:ascii="Times New Roman" w:hAnsi="Times New Roman" w:cs="Times New Roman"/>
          <w:color w:val="000000"/>
          <w:sz w:val="24"/>
          <w:szCs w:val="24"/>
        </w:rPr>
        <w:t>.</w:t>
      </w:r>
    </w:p>
    <w:p w:rsidR="00BC1793" w:rsidRPr="00A7327B" w:rsidRDefault="00D87922" w:rsidP="00E203F4">
      <w:pPr>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1130EE" w:rsidRPr="00221643">
        <w:rPr>
          <w:rFonts w:ascii="Times New Roman" w:hAnsi="Times New Roman" w:cs="Times New Roman"/>
          <w:sz w:val="24"/>
          <w:szCs w:val="24"/>
        </w:rPr>
        <w:t xml:space="preserve"> Развитие экономики </w:t>
      </w:r>
      <w:r w:rsidR="00221643" w:rsidRPr="00221643">
        <w:rPr>
          <w:rFonts w:ascii="Times New Roman" w:hAnsi="Times New Roman" w:cs="Times New Roman"/>
          <w:sz w:val="24"/>
          <w:szCs w:val="24"/>
        </w:rPr>
        <w:t>сельского поселения</w:t>
      </w:r>
      <w:r w:rsidR="001130EE" w:rsidRPr="00221643">
        <w:rPr>
          <w:rFonts w:ascii="Times New Roman" w:hAnsi="Times New Roman" w:cs="Times New Roman"/>
          <w:sz w:val="24"/>
          <w:szCs w:val="24"/>
        </w:rPr>
        <w:t xml:space="preserve"> во многом определяется эффективностью функционирования автомобильного транспорта, которая зависит от уровня развития и </w:t>
      </w:r>
      <w:r w:rsidR="001130EE" w:rsidRPr="00221643">
        <w:rPr>
          <w:rFonts w:ascii="Times New Roman" w:hAnsi="Times New Roman" w:cs="Times New Roman"/>
          <w:sz w:val="24"/>
          <w:szCs w:val="24"/>
        </w:rPr>
        <w:lastRenderedPageBreak/>
        <w:t>состояния сети внутри</w:t>
      </w:r>
      <w:r w:rsidR="00221643" w:rsidRPr="00221643">
        <w:rPr>
          <w:rFonts w:ascii="Times New Roman" w:hAnsi="Times New Roman" w:cs="Times New Roman"/>
          <w:sz w:val="24"/>
          <w:szCs w:val="24"/>
        </w:rPr>
        <w:t>поселковых</w:t>
      </w:r>
      <w:r w:rsidR="001130EE" w:rsidRPr="00221643">
        <w:rPr>
          <w:rFonts w:ascii="Times New Roman" w:hAnsi="Times New Roman" w:cs="Times New Roman"/>
          <w:sz w:val="24"/>
          <w:szCs w:val="24"/>
        </w:rPr>
        <w:t xml:space="preserve"> автомобильных дорог общего пользования. Недостаточный уровень развития дорожной сети является одним из наиболее существенных ограничений темпов роста социально-экономического развития </w:t>
      </w:r>
      <w:r w:rsidR="00221643" w:rsidRPr="00221643">
        <w:rPr>
          <w:rFonts w:ascii="Times New Roman" w:hAnsi="Times New Roman" w:cs="Times New Roman"/>
          <w:sz w:val="24"/>
          <w:szCs w:val="24"/>
        </w:rPr>
        <w:t>сельского поселения</w:t>
      </w:r>
      <w:r w:rsidR="001130EE" w:rsidRPr="00221643">
        <w:rPr>
          <w:rFonts w:ascii="Times New Roman" w:hAnsi="Times New Roman" w:cs="Times New Roman"/>
          <w:sz w:val="24"/>
          <w:szCs w:val="24"/>
        </w:rPr>
        <w:t xml:space="preserve">, поэтому совершенствование сети автомобильных дорог общего пользования имеет важное значение для поселения. Развитие дорожной сети позволит обеспечить </w:t>
      </w:r>
      <w:r w:rsidR="001661BD" w:rsidRPr="00221643">
        <w:rPr>
          <w:rFonts w:ascii="Times New Roman" w:hAnsi="Times New Roman" w:cs="Times New Roman"/>
          <w:sz w:val="24"/>
          <w:szCs w:val="24"/>
        </w:rPr>
        <w:t xml:space="preserve">развитие </w:t>
      </w:r>
      <w:r w:rsidR="00221643" w:rsidRPr="00221643">
        <w:rPr>
          <w:rFonts w:ascii="Times New Roman" w:hAnsi="Times New Roman" w:cs="Times New Roman"/>
          <w:sz w:val="24"/>
          <w:szCs w:val="24"/>
        </w:rPr>
        <w:t>сельского поселения</w:t>
      </w:r>
      <w:r w:rsidR="001661BD" w:rsidRPr="00221643">
        <w:rPr>
          <w:rFonts w:ascii="Times New Roman" w:hAnsi="Times New Roman" w:cs="Times New Roman"/>
          <w:sz w:val="24"/>
          <w:szCs w:val="24"/>
        </w:rPr>
        <w:t xml:space="preserve"> и закрепление</w:t>
      </w:r>
      <w:r w:rsidR="001130EE" w:rsidRPr="00221643">
        <w:rPr>
          <w:rFonts w:ascii="Times New Roman" w:hAnsi="Times New Roman" w:cs="Times New Roman"/>
          <w:sz w:val="24"/>
          <w:szCs w:val="24"/>
        </w:rPr>
        <w:t xml:space="preserve"> трудовых ресурсов, развитие производства, а это в свою очередь приведет к экономическому росту </w:t>
      </w:r>
      <w:r w:rsidR="00221643" w:rsidRPr="00221643">
        <w:rPr>
          <w:rFonts w:ascii="Times New Roman" w:hAnsi="Times New Roman" w:cs="Times New Roman"/>
          <w:sz w:val="24"/>
          <w:szCs w:val="24"/>
        </w:rPr>
        <w:t>сельского поселения</w:t>
      </w:r>
      <w:r w:rsidR="001130EE" w:rsidRPr="00221643">
        <w:rPr>
          <w:rFonts w:ascii="Times New Roman" w:hAnsi="Times New Roman" w:cs="Times New Roman"/>
          <w:sz w:val="24"/>
          <w:szCs w:val="24"/>
        </w:rPr>
        <w:t xml:space="preserve">. Наиболее важной проблемой развития сети автомобильных дорог поселения являются </w:t>
      </w:r>
      <w:proofErr w:type="spellStart"/>
      <w:r w:rsidR="001130EE" w:rsidRPr="00221643">
        <w:rPr>
          <w:rFonts w:ascii="Times New Roman" w:hAnsi="Times New Roman" w:cs="Times New Roman"/>
          <w:sz w:val="24"/>
          <w:szCs w:val="24"/>
        </w:rPr>
        <w:t>внутри</w:t>
      </w:r>
      <w:r w:rsidR="00221643" w:rsidRPr="00221643">
        <w:rPr>
          <w:rFonts w:ascii="Times New Roman" w:hAnsi="Times New Roman" w:cs="Times New Roman"/>
          <w:sz w:val="24"/>
          <w:szCs w:val="24"/>
        </w:rPr>
        <w:t>поселковые</w:t>
      </w:r>
      <w:proofErr w:type="spellEnd"/>
      <w:r w:rsidR="001130EE" w:rsidRPr="00221643">
        <w:rPr>
          <w:rFonts w:ascii="Times New Roman" w:hAnsi="Times New Roman" w:cs="Times New Roman"/>
          <w:sz w:val="24"/>
          <w:szCs w:val="24"/>
        </w:rPr>
        <w:t xml:space="preserve"> автомобильные дороги общего пользования. 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 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w:t>
      </w:r>
      <w:r w:rsidR="001130EE" w:rsidRPr="00A7327B">
        <w:rPr>
          <w:rFonts w:ascii="Times New Roman" w:hAnsi="Times New Roman" w:cs="Times New Roman"/>
          <w:color w:val="FF0000"/>
          <w:sz w:val="24"/>
          <w:szCs w:val="24"/>
        </w:rPr>
        <w:t xml:space="preserve"> </w:t>
      </w:r>
      <w:r w:rsidR="001130EE" w:rsidRPr="00221643">
        <w:rPr>
          <w:rFonts w:ascii="Times New Roman" w:hAnsi="Times New Roman" w:cs="Times New Roman"/>
          <w:sz w:val="24"/>
          <w:szCs w:val="24"/>
        </w:rPr>
        <w:t>отличие от капитального, не решает задач, связанных с повышением качества дорожного покрытия - характеристик ровности, шероховатости, прочности и т.д. Проведенный анализ эффективности работ по 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 Поэтому в Программе предпочтение отдается капитальному ремонту. 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w:t>
      </w:r>
      <w:proofErr w:type="spellStart"/>
      <w:r w:rsidR="001130EE" w:rsidRPr="00221643">
        <w:rPr>
          <w:rFonts w:ascii="Times New Roman" w:hAnsi="Times New Roman" w:cs="Times New Roman"/>
          <w:sz w:val="24"/>
          <w:szCs w:val="24"/>
        </w:rPr>
        <w:t>недоремонта</w:t>
      </w:r>
      <w:proofErr w:type="spellEnd"/>
      <w:r w:rsidR="001130EE" w:rsidRPr="00221643">
        <w:rPr>
          <w:rFonts w:ascii="Times New Roman" w:hAnsi="Times New Roman" w:cs="Times New Roman"/>
          <w:sz w:val="24"/>
          <w:szCs w:val="24"/>
        </w:rPr>
        <w:t>». 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 Применение программно-целевого метода в развитии внутри</w:t>
      </w:r>
      <w:r w:rsidR="00221643" w:rsidRPr="00221643">
        <w:rPr>
          <w:rFonts w:ascii="Times New Roman" w:hAnsi="Times New Roman" w:cs="Times New Roman"/>
          <w:sz w:val="24"/>
          <w:szCs w:val="24"/>
        </w:rPr>
        <w:t>поселковых</w:t>
      </w:r>
      <w:r w:rsidR="001130EE" w:rsidRPr="00221643">
        <w:rPr>
          <w:rFonts w:ascii="Times New Roman" w:hAnsi="Times New Roman" w:cs="Times New Roman"/>
          <w:sz w:val="24"/>
          <w:szCs w:val="24"/>
        </w:rPr>
        <w:t xml:space="preserve"> автомобильных дорог общего пользования позволит системно направлять средства на решение неотложных проблем дорожной отрасли в условиях ограниченных финансовых ресурсов.</w:t>
      </w:r>
      <w:r w:rsidR="001130EE" w:rsidRPr="00A7327B">
        <w:rPr>
          <w:rFonts w:ascii="Times New Roman" w:hAnsi="Times New Roman" w:cs="Times New Roman"/>
          <w:color w:val="FF0000"/>
          <w:sz w:val="24"/>
          <w:szCs w:val="24"/>
        </w:rPr>
        <w:t xml:space="preserve"> </w:t>
      </w:r>
    </w:p>
    <w:p w:rsidR="00BC1793" w:rsidRPr="00221643" w:rsidRDefault="001130EE" w:rsidP="00E203F4">
      <w:pPr>
        <w:jc w:val="both"/>
        <w:rPr>
          <w:rFonts w:ascii="Times New Roman" w:hAnsi="Times New Roman" w:cs="Times New Roman"/>
          <w:sz w:val="24"/>
          <w:szCs w:val="24"/>
        </w:rPr>
      </w:pPr>
      <w:r w:rsidRPr="00221643">
        <w:rPr>
          <w:rFonts w:ascii="Times New Roman" w:hAnsi="Times New Roman" w:cs="Times New Roman"/>
          <w:sz w:val="24"/>
          <w:szCs w:val="24"/>
        </w:rPr>
        <w:t>Реализация комплекса программных мероприятий сопряжена со следующими рисками:</w:t>
      </w:r>
    </w:p>
    <w:p w:rsidR="00BC1793" w:rsidRPr="00221643" w:rsidRDefault="001130EE" w:rsidP="00E203F4">
      <w:pPr>
        <w:jc w:val="both"/>
        <w:rPr>
          <w:rFonts w:ascii="Times New Roman" w:hAnsi="Times New Roman" w:cs="Times New Roman"/>
          <w:sz w:val="24"/>
          <w:szCs w:val="24"/>
        </w:rPr>
      </w:pPr>
      <w:r w:rsidRPr="00221643">
        <w:rPr>
          <w:rFonts w:ascii="Times New Roman" w:hAnsi="Times New Roman" w:cs="Times New Roman"/>
          <w:sz w:val="24"/>
          <w:szCs w:val="24"/>
        </w:rPr>
        <w:t xml:space="preserve"> -риск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BC1793" w:rsidRPr="00221643" w:rsidRDefault="001130EE" w:rsidP="00E203F4">
      <w:pPr>
        <w:jc w:val="both"/>
        <w:rPr>
          <w:rFonts w:ascii="Times New Roman" w:hAnsi="Times New Roman" w:cs="Times New Roman"/>
          <w:sz w:val="24"/>
          <w:szCs w:val="24"/>
        </w:rPr>
      </w:pPr>
      <w:r w:rsidRPr="00221643">
        <w:rPr>
          <w:rFonts w:ascii="Times New Roman" w:hAnsi="Times New Roman" w:cs="Times New Roman"/>
          <w:sz w:val="24"/>
          <w:szCs w:val="24"/>
        </w:rPr>
        <w:t xml:space="preserve"> -риск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внутрипоселковых автомобильных дорог общего пользования; </w:t>
      </w:r>
    </w:p>
    <w:p w:rsidR="00744D39" w:rsidRPr="00A7327B" w:rsidRDefault="001130EE" w:rsidP="00E203F4">
      <w:pPr>
        <w:jc w:val="both"/>
        <w:rPr>
          <w:rFonts w:ascii="Times New Roman" w:hAnsi="Times New Roman" w:cs="Times New Roman"/>
          <w:color w:val="FF0000"/>
          <w:sz w:val="24"/>
          <w:szCs w:val="24"/>
        </w:rPr>
      </w:pPr>
      <w:r w:rsidRPr="00221643">
        <w:rPr>
          <w:rFonts w:ascii="Times New Roman" w:hAnsi="Times New Roman" w:cs="Times New Roman"/>
          <w:sz w:val="24"/>
          <w:szCs w:val="24"/>
        </w:rPr>
        <w:t>-риск задержки завершения перехода на финансирование работ по содержанию, ремонту и капитальному ремонту внутри</w:t>
      </w:r>
      <w:r w:rsidR="00221643" w:rsidRPr="00221643">
        <w:rPr>
          <w:rFonts w:ascii="Times New Roman" w:hAnsi="Times New Roman" w:cs="Times New Roman"/>
          <w:sz w:val="24"/>
          <w:szCs w:val="24"/>
        </w:rPr>
        <w:t>поселковы</w:t>
      </w:r>
      <w:r w:rsidR="001661BD" w:rsidRPr="00221643">
        <w:rPr>
          <w:rFonts w:ascii="Times New Roman" w:hAnsi="Times New Roman" w:cs="Times New Roman"/>
          <w:sz w:val="24"/>
          <w:szCs w:val="24"/>
        </w:rPr>
        <w:t>х</w:t>
      </w:r>
      <w:r w:rsidRPr="00221643">
        <w:rPr>
          <w:rFonts w:ascii="Times New Roman" w:hAnsi="Times New Roman" w:cs="Times New Roman"/>
          <w:sz w:val="24"/>
          <w:szCs w:val="24"/>
        </w:rPr>
        <w:t xml:space="preserve">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 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 В связи с недостаточностью финансирования расходов на дорожное хозяйство в бюджете муниципального образования эксплуатационное состояние значительной части улиц поселения по отдельным параметрам </w:t>
      </w:r>
      <w:r w:rsidRPr="00221643">
        <w:rPr>
          <w:rFonts w:ascii="Times New Roman" w:hAnsi="Times New Roman" w:cs="Times New Roman"/>
          <w:sz w:val="24"/>
          <w:szCs w:val="24"/>
        </w:rPr>
        <w:lastRenderedPageBreak/>
        <w:t>перестало соответствовать требованиям нормативных документов и технических регламентов. Возросли материальные затраты на</w:t>
      </w:r>
      <w:r w:rsidR="00744D39" w:rsidRPr="00221643">
        <w:rPr>
          <w:rFonts w:ascii="Times New Roman" w:hAnsi="Times New Roman" w:cs="Times New Roman"/>
          <w:sz w:val="24"/>
          <w:szCs w:val="24"/>
        </w:rPr>
        <w:t xml:space="preserve">  содержание улично-дорожной сети в связи с необходимостью проведения значительного объема работ по ямочному ремонту дорожного покрытия улиц и замене уличных осветительных приборов. При прогнозируемых темпах социально-экономического развития спрос на грузовые перевозки автомобильным транспортом к 2032 году увеличится. Объем перевозок пассажиров автобусами и легковыми автомобилями к 2032 году также увеличится.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w:t>
      </w:r>
      <w:r w:rsidR="001661BD" w:rsidRPr="00221643">
        <w:rPr>
          <w:rFonts w:ascii="Times New Roman" w:hAnsi="Times New Roman" w:cs="Times New Roman"/>
          <w:sz w:val="24"/>
          <w:szCs w:val="24"/>
        </w:rPr>
        <w:t>рогах местного значения. Около 75</w:t>
      </w:r>
      <w:r w:rsidR="00744D39" w:rsidRPr="00221643">
        <w:rPr>
          <w:rFonts w:ascii="Times New Roman" w:hAnsi="Times New Roman" w:cs="Times New Roman"/>
          <w:sz w:val="24"/>
          <w:szCs w:val="24"/>
        </w:rPr>
        <w:t xml:space="preserve"> процентов протяженности автомобильных дорог местного значения не соответствует нормативным требованиям по транспортно-эксплуатационному состоянию, что приводит к повышению себестоимости автомобильных перевозок и снижению конкурентоспособности продукции предприятий. Недостаточный уровень развития дорожной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 экономического развития </w:t>
      </w:r>
      <w:r w:rsidR="003948DC" w:rsidRPr="00221643">
        <w:rPr>
          <w:rFonts w:ascii="Times New Roman" w:hAnsi="Times New Roman" w:cs="Times New Roman"/>
          <w:sz w:val="24"/>
          <w:szCs w:val="24"/>
        </w:rPr>
        <w:t>поселения</w:t>
      </w:r>
      <w:r w:rsidR="00744D39" w:rsidRPr="00221643">
        <w:rPr>
          <w:rFonts w:ascii="Times New Roman" w:hAnsi="Times New Roman" w:cs="Times New Roman"/>
          <w:sz w:val="24"/>
          <w:szCs w:val="24"/>
        </w:rPr>
        <w:t>. Для обеспечения прогнозируемых объемов автомобильных перевозок требуется реконструкция перегруженных участков автомобильных дорог, приведение их в соответствие с нормативными требованиями по транспортно-эксплуатационному состоянию и обеспечение автодорожных подъездов по дорогам с твердым покрытием. Обеспечение</w:t>
      </w:r>
      <w:r w:rsidR="00744D39" w:rsidRPr="00A7327B">
        <w:rPr>
          <w:rFonts w:ascii="Times New Roman" w:hAnsi="Times New Roman" w:cs="Times New Roman"/>
          <w:color w:val="FF0000"/>
          <w:sz w:val="24"/>
          <w:szCs w:val="24"/>
        </w:rPr>
        <w:t xml:space="preserve"> </w:t>
      </w:r>
      <w:r w:rsidR="00744D39" w:rsidRPr="00221643">
        <w:rPr>
          <w:rFonts w:ascii="Times New Roman" w:hAnsi="Times New Roman" w:cs="Times New Roman"/>
          <w:sz w:val="24"/>
          <w:szCs w:val="24"/>
        </w:rPr>
        <w:t xml:space="preserve">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 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населения, прежде всего высокой смертности мужчин в трудоспособном возрасте от внешних причин, в том числе в результате дорожно- транспортных происшествий. 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w:t>
      </w:r>
      <w:r w:rsidR="00744D39" w:rsidRPr="00C208FF">
        <w:rPr>
          <w:rFonts w:ascii="Times New Roman" w:hAnsi="Times New Roman" w:cs="Times New Roman"/>
          <w:sz w:val="24"/>
          <w:szCs w:val="24"/>
        </w:rPr>
        <w:t xml:space="preserve">Транспортной  стратегии Российской Федерации на период до 2032 года. Таким образом, задачи сохранения жизни и здоровья участников дорожного движения за счет повышения качества и оперативности медицинской помощи пострадавшим и, как следствие, сокращение демографического и социально- 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создание условий для роста его численности. В ближайшие годы ожидается прирост парка автотранспортных средств. При условии сохраняющейся улично-дорожной сети в </w:t>
      </w:r>
      <w:r w:rsidR="001661BD" w:rsidRPr="00C208FF">
        <w:rPr>
          <w:rFonts w:ascii="Times New Roman" w:hAnsi="Times New Roman" w:cs="Times New Roman"/>
          <w:sz w:val="24"/>
          <w:szCs w:val="24"/>
        </w:rPr>
        <w:t>городе,</w:t>
      </w:r>
      <w:r w:rsidR="00744D39" w:rsidRPr="00C208FF">
        <w:rPr>
          <w:rFonts w:ascii="Times New Roman" w:hAnsi="Times New Roman" w:cs="Times New Roman"/>
          <w:sz w:val="24"/>
          <w:szCs w:val="24"/>
        </w:rPr>
        <w:t xml:space="preserve"> предполагается увеличение интенсивности дорожного движения и соответственно количества дорожно-транспортных происшествий. Фактором риска, оказывающим влияние на результаты программы и на который участники программы не могут оказать непосредственного влияния, является рост количества дорожно-транспортных происшествий с участием водителей, стаж управления которых транспортным средством, менее 3-х лет. В качестве мероприятий программы, направленных на управление рисками, их своевременное выявление и минимизацию предлагается развитие систем фото- и </w:t>
      </w:r>
      <w:proofErr w:type="spellStart"/>
      <w:r w:rsidR="00744D39" w:rsidRPr="00C208FF">
        <w:rPr>
          <w:rFonts w:ascii="Times New Roman" w:hAnsi="Times New Roman" w:cs="Times New Roman"/>
          <w:sz w:val="24"/>
          <w:szCs w:val="24"/>
        </w:rPr>
        <w:t>видеофиксации</w:t>
      </w:r>
      <w:proofErr w:type="spellEnd"/>
      <w:r w:rsidR="00744D39" w:rsidRPr="00C208FF">
        <w:rPr>
          <w:rFonts w:ascii="Times New Roman" w:hAnsi="Times New Roman" w:cs="Times New Roman"/>
          <w:sz w:val="24"/>
          <w:szCs w:val="24"/>
        </w:rPr>
        <w:t xml:space="preserve"> нарушений правил дорожного движения на территории </w:t>
      </w:r>
      <w:r w:rsidR="000F39A0" w:rsidRPr="00C208FF">
        <w:rPr>
          <w:rFonts w:ascii="Times New Roman" w:hAnsi="Times New Roman" w:cs="Times New Roman"/>
          <w:sz w:val="24"/>
          <w:szCs w:val="24"/>
        </w:rPr>
        <w:t>города</w:t>
      </w:r>
      <w:r w:rsidR="00744D39" w:rsidRPr="00C208FF">
        <w:rPr>
          <w:rFonts w:ascii="Times New Roman" w:hAnsi="Times New Roman" w:cs="Times New Roman"/>
          <w:sz w:val="24"/>
          <w:szCs w:val="24"/>
        </w:rPr>
        <w:t xml:space="preserve"> и развитие системы оказания помощи пострадавшим в дорожно-транспортных происшествиях. Для эффективного решения проблем с дорожно-транспортной аварийностью и обеспечения </w:t>
      </w:r>
      <w:r w:rsidR="00744D39" w:rsidRPr="00C208FF">
        <w:rPr>
          <w:rFonts w:ascii="Times New Roman" w:hAnsi="Times New Roman" w:cs="Times New Roman"/>
          <w:sz w:val="24"/>
          <w:szCs w:val="24"/>
        </w:rPr>
        <w:lastRenderedPageBreak/>
        <w:t>снижения ее показателей необходимо продолжение системной реализации мероприятий по повышению безопасности дорожного движения и их обеспеченность финансовыми ресурсами. Перечисленные проблемы автодорожного комплекса муниципального образования ставят в число первоочередных задач реализацию проектов по улучшению транспортно</w:t>
      </w:r>
      <w:r w:rsidR="00040E9A" w:rsidRPr="00C208FF">
        <w:rPr>
          <w:rFonts w:ascii="Times New Roman" w:hAnsi="Times New Roman" w:cs="Times New Roman"/>
          <w:sz w:val="24"/>
          <w:szCs w:val="24"/>
        </w:rPr>
        <w:t xml:space="preserve"> </w:t>
      </w:r>
      <w:r w:rsidR="00744D39" w:rsidRPr="00C208FF">
        <w:rPr>
          <w:rFonts w:ascii="Times New Roman" w:hAnsi="Times New Roman" w:cs="Times New Roman"/>
          <w:sz w:val="24"/>
          <w:szCs w:val="24"/>
        </w:rPr>
        <w:t>- эксплуатационного состояния существующей сети автомобильных дорог общего пользования и сооружений на них, приведение технических параметров и уровня инженерного оснащения дорог в соответствие с достигнутыми размерами интенсивности движения.</w:t>
      </w:r>
      <w:r w:rsidR="00744D39" w:rsidRPr="00A7327B">
        <w:rPr>
          <w:rFonts w:ascii="Times New Roman" w:hAnsi="Times New Roman" w:cs="Times New Roman"/>
          <w:color w:val="FF0000"/>
          <w:sz w:val="24"/>
          <w:szCs w:val="24"/>
        </w:rPr>
        <w:t xml:space="preserve"> </w:t>
      </w:r>
    </w:p>
    <w:p w:rsidR="008E59B3" w:rsidRPr="00A7327B" w:rsidRDefault="008E59B3" w:rsidP="00040E9A">
      <w:pPr>
        <w:jc w:val="center"/>
        <w:rPr>
          <w:rFonts w:ascii="Times New Roman" w:hAnsi="Times New Roman" w:cs="Times New Roman"/>
          <w:color w:val="FF0000"/>
          <w:sz w:val="24"/>
          <w:szCs w:val="24"/>
        </w:rPr>
      </w:pPr>
    </w:p>
    <w:p w:rsidR="00744D39" w:rsidRPr="004D0277" w:rsidRDefault="00744D39" w:rsidP="00040E9A">
      <w:pPr>
        <w:jc w:val="center"/>
        <w:rPr>
          <w:rFonts w:ascii="Times New Roman" w:hAnsi="Times New Roman" w:cs="Times New Roman"/>
          <w:sz w:val="24"/>
          <w:szCs w:val="24"/>
        </w:rPr>
      </w:pPr>
      <w:r w:rsidRPr="004D0277">
        <w:rPr>
          <w:rFonts w:ascii="Times New Roman" w:hAnsi="Times New Roman" w:cs="Times New Roman"/>
          <w:sz w:val="24"/>
          <w:szCs w:val="24"/>
        </w:rPr>
        <w:t>2. Перспективы развития транспортной инфраструктуры</w:t>
      </w:r>
    </w:p>
    <w:p w:rsidR="00E853A4" w:rsidRPr="004D0277" w:rsidRDefault="00744D39" w:rsidP="00E203F4">
      <w:pPr>
        <w:jc w:val="both"/>
        <w:rPr>
          <w:rFonts w:ascii="Times New Roman" w:hAnsi="Times New Roman" w:cs="Times New Roman"/>
          <w:sz w:val="24"/>
          <w:szCs w:val="24"/>
        </w:rPr>
      </w:pPr>
      <w:r w:rsidRPr="004D0277">
        <w:rPr>
          <w:rFonts w:ascii="Times New Roman" w:hAnsi="Times New Roman" w:cs="Times New Roman"/>
          <w:sz w:val="24"/>
          <w:szCs w:val="24"/>
        </w:rPr>
        <w:t xml:space="preserve"> Прогнозирование развития транспортной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транспортной инфраструктуры - это удовлетворение потребностей населения.</w:t>
      </w:r>
    </w:p>
    <w:p w:rsidR="001776CC" w:rsidRPr="00A7327B" w:rsidRDefault="001776CC" w:rsidP="001776CC">
      <w:pPr>
        <w:rPr>
          <w:b/>
          <w:i/>
          <w:iCs/>
          <w:color w:val="FF0000"/>
        </w:rPr>
      </w:pPr>
    </w:p>
    <w:p w:rsidR="0079228A" w:rsidRPr="00687C78" w:rsidRDefault="00744D39" w:rsidP="001776CC">
      <w:pPr>
        <w:jc w:val="both"/>
        <w:rPr>
          <w:rFonts w:ascii="Times New Roman" w:hAnsi="Times New Roman" w:cs="Times New Roman"/>
          <w:sz w:val="24"/>
          <w:szCs w:val="24"/>
        </w:rPr>
      </w:pPr>
      <w:r w:rsidRPr="00687C78">
        <w:rPr>
          <w:rFonts w:ascii="Times New Roman" w:hAnsi="Times New Roman" w:cs="Times New Roman"/>
          <w:sz w:val="24"/>
          <w:szCs w:val="24"/>
        </w:rPr>
        <w:t xml:space="preserve">Целями Программы являются: </w:t>
      </w:r>
    </w:p>
    <w:p w:rsidR="0079228A" w:rsidRPr="00687C78" w:rsidRDefault="00744D39" w:rsidP="001776CC">
      <w:pPr>
        <w:jc w:val="both"/>
        <w:rPr>
          <w:rFonts w:ascii="Times New Roman" w:hAnsi="Times New Roman" w:cs="Times New Roman"/>
          <w:sz w:val="24"/>
          <w:szCs w:val="24"/>
        </w:rPr>
      </w:pPr>
      <w:r w:rsidRPr="00687C78">
        <w:rPr>
          <w:rFonts w:ascii="Times New Roman" w:hAnsi="Times New Roman" w:cs="Times New Roman"/>
          <w:sz w:val="24"/>
          <w:szCs w:val="24"/>
        </w:rPr>
        <w:sym w:font="Symbol" w:char="F02D"/>
      </w:r>
      <w:r w:rsidRPr="00687C78">
        <w:rPr>
          <w:rFonts w:ascii="Times New Roman" w:hAnsi="Times New Roman" w:cs="Times New Roman"/>
          <w:sz w:val="24"/>
          <w:szCs w:val="24"/>
        </w:rPr>
        <w:t xml:space="preserve"> 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 </w:t>
      </w:r>
    </w:p>
    <w:p w:rsidR="0079228A" w:rsidRPr="00687C78" w:rsidRDefault="00744D39" w:rsidP="001776CC">
      <w:pPr>
        <w:jc w:val="both"/>
        <w:rPr>
          <w:rFonts w:ascii="Times New Roman" w:hAnsi="Times New Roman" w:cs="Times New Roman"/>
          <w:sz w:val="24"/>
          <w:szCs w:val="24"/>
        </w:rPr>
      </w:pPr>
      <w:r w:rsidRPr="00687C78">
        <w:rPr>
          <w:rFonts w:ascii="Times New Roman" w:hAnsi="Times New Roman" w:cs="Times New Roman"/>
          <w:sz w:val="24"/>
          <w:szCs w:val="24"/>
        </w:rPr>
        <w:sym w:font="Symbol" w:char="F02D"/>
      </w:r>
      <w:r w:rsidRPr="00687C78">
        <w:rPr>
          <w:rFonts w:ascii="Times New Roman" w:hAnsi="Times New Roman" w:cs="Times New Roman"/>
          <w:sz w:val="24"/>
          <w:szCs w:val="24"/>
        </w:rPr>
        <w:t xml:space="preserve"> повышение доступности услуг транспортного комплекса для населения; </w:t>
      </w:r>
    </w:p>
    <w:p w:rsidR="0079228A" w:rsidRPr="00687C78" w:rsidRDefault="00744D39" w:rsidP="001776CC">
      <w:pPr>
        <w:jc w:val="both"/>
        <w:rPr>
          <w:rFonts w:ascii="Times New Roman" w:hAnsi="Times New Roman" w:cs="Times New Roman"/>
          <w:sz w:val="24"/>
          <w:szCs w:val="24"/>
        </w:rPr>
      </w:pPr>
      <w:r w:rsidRPr="00687C78">
        <w:rPr>
          <w:rFonts w:ascii="Times New Roman" w:hAnsi="Times New Roman" w:cs="Times New Roman"/>
          <w:sz w:val="24"/>
          <w:szCs w:val="24"/>
        </w:rPr>
        <w:sym w:font="Symbol" w:char="F02D"/>
      </w:r>
      <w:r w:rsidRPr="00687C78">
        <w:rPr>
          <w:rFonts w:ascii="Times New Roman" w:hAnsi="Times New Roman" w:cs="Times New Roman"/>
          <w:sz w:val="24"/>
          <w:szCs w:val="24"/>
        </w:rPr>
        <w:t xml:space="preserve"> повышение комплексной безопасности и устойчивости транспортной системы. Для достижения цели по развитию современной и эффективной транспортной инфраструктуры, обеспечивающей ускорение товародвижения и снижение транспортных издержек в экономике, необходимо решить задачу, связанную с увеличением протяженности автомобильных дорог общего пользования местного значения, соответствующих нормативным требованиям. Это позволит увеличить пропускную способность дорожной сети, улучшить условия движения автотранспорта и снизить уровень аварийности за счет ликвидации грунтовых разрывов, реконструкции участков автомобильных дорог местного значения, имеющих переходный тип проезжей части. </w:t>
      </w:r>
    </w:p>
    <w:p w:rsidR="0079228A" w:rsidRPr="00687C78" w:rsidRDefault="00744D39" w:rsidP="001776CC">
      <w:pPr>
        <w:jc w:val="both"/>
        <w:rPr>
          <w:rFonts w:ascii="Times New Roman" w:hAnsi="Times New Roman" w:cs="Times New Roman"/>
          <w:sz w:val="24"/>
          <w:szCs w:val="24"/>
        </w:rPr>
      </w:pPr>
      <w:r w:rsidRPr="00687C78">
        <w:rPr>
          <w:rFonts w:ascii="Times New Roman" w:hAnsi="Times New Roman" w:cs="Times New Roman"/>
          <w:sz w:val="24"/>
          <w:szCs w:val="24"/>
        </w:rPr>
        <w:t xml:space="preserve">Для достижения цели по повышению доступности услуг транспортного комплекса для населения в области автомобильных дорог необходимо решить задачу, связанную с созданием условий для формирования единой дорожной сети, круглогодично доступной для населения. Для достижения цели по повышению комплексной безопасности и устойчивости транспортной системы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и транспортной безопасности дорожного хозяйства. Дороги местного значения поселения в направлениях движения пешеходов необходимо оборудовать средствами снижения скоростей, средствами регулировки движения. </w:t>
      </w:r>
    </w:p>
    <w:p w:rsidR="0079228A" w:rsidRPr="00687C78" w:rsidRDefault="00744D39" w:rsidP="001776CC">
      <w:pPr>
        <w:jc w:val="both"/>
        <w:rPr>
          <w:rFonts w:ascii="Times New Roman" w:hAnsi="Times New Roman" w:cs="Times New Roman"/>
          <w:sz w:val="24"/>
          <w:szCs w:val="24"/>
        </w:rPr>
      </w:pPr>
      <w:r w:rsidRPr="00687C78">
        <w:rPr>
          <w:rFonts w:ascii="Times New Roman" w:hAnsi="Times New Roman" w:cs="Times New Roman"/>
          <w:sz w:val="24"/>
          <w:szCs w:val="24"/>
        </w:rPr>
        <w:t xml:space="preserve">Целью программы в области безопасности дорожного движения является  сокращение количества лиц, погибших в результате дорожно-транспортных происшествий. Условиями ее достижения является решение следующих задач: </w:t>
      </w:r>
    </w:p>
    <w:p w:rsidR="0079228A" w:rsidRPr="00687C78" w:rsidRDefault="00744D39" w:rsidP="001776CC">
      <w:pPr>
        <w:jc w:val="both"/>
        <w:rPr>
          <w:rFonts w:ascii="Times New Roman" w:hAnsi="Times New Roman" w:cs="Times New Roman"/>
          <w:sz w:val="24"/>
          <w:szCs w:val="24"/>
        </w:rPr>
      </w:pPr>
      <w:r w:rsidRPr="00687C78">
        <w:rPr>
          <w:rFonts w:ascii="Times New Roman" w:hAnsi="Times New Roman" w:cs="Times New Roman"/>
          <w:sz w:val="24"/>
          <w:szCs w:val="24"/>
        </w:rPr>
        <w:sym w:font="Symbol" w:char="F02D"/>
      </w:r>
      <w:r w:rsidRPr="00687C78">
        <w:rPr>
          <w:rFonts w:ascii="Times New Roman" w:hAnsi="Times New Roman" w:cs="Times New Roman"/>
          <w:sz w:val="24"/>
          <w:szCs w:val="24"/>
        </w:rPr>
        <w:t xml:space="preserve"> снижение тяжести травм в дорожно-транспортных происшествиях;</w:t>
      </w:r>
    </w:p>
    <w:p w:rsidR="0079228A" w:rsidRPr="00687C78" w:rsidRDefault="00744D39" w:rsidP="001776CC">
      <w:pPr>
        <w:jc w:val="both"/>
        <w:rPr>
          <w:rFonts w:ascii="Times New Roman" w:hAnsi="Times New Roman" w:cs="Times New Roman"/>
          <w:sz w:val="24"/>
          <w:szCs w:val="24"/>
        </w:rPr>
      </w:pPr>
      <w:r w:rsidRPr="00687C78">
        <w:rPr>
          <w:rFonts w:ascii="Times New Roman" w:hAnsi="Times New Roman" w:cs="Times New Roman"/>
          <w:sz w:val="24"/>
          <w:szCs w:val="24"/>
        </w:rPr>
        <w:t xml:space="preserve"> </w:t>
      </w:r>
      <w:r w:rsidRPr="00687C78">
        <w:rPr>
          <w:rFonts w:ascii="Times New Roman" w:hAnsi="Times New Roman" w:cs="Times New Roman"/>
          <w:sz w:val="24"/>
          <w:szCs w:val="24"/>
        </w:rPr>
        <w:sym w:font="Symbol" w:char="F02D"/>
      </w:r>
      <w:r w:rsidRPr="00687C78">
        <w:rPr>
          <w:rFonts w:ascii="Times New Roman" w:hAnsi="Times New Roman" w:cs="Times New Roman"/>
          <w:sz w:val="24"/>
          <w:szCs w:val="24"/>
        </w:rPr>
        <w:t xml:space="preserve"> развитие современной системы оказания помощи пострадавшим в дорожно- транспортных происшествиях - спасение жизней; </w:t>
      </w:r>
    </w:p>
    <w:p w:rsidR="0079228A" w:rsidRPr="00687C78" w:rsidRDefault="00744D39" w:rsidP="001776CC">
      <w:pPr>
        <w:jc w:val="both"/>
        <w:rPr>
          <w:rFonts w:ascii="Times New Roman" w:hAnsi="Times New Roman" w:cs="Times New Roman"/>
          <w:sz w:val="24"/>
          <w:szCs w:val="24"/>
        </w:rPr>
      </w:pPr>
      <w:r w:rsidRPr="00687C78">
        <w:rPr>
          <w:rFonts w:ascii="Times New Roman" w:hAnsi="Times New Roman" w:cs="Times New Roman"/>
          <w:sz w:val="24"/>
          <w:szCs w:val="24"/>
        </w:rPr>
        <w:sym w:font="Symbol" w:char="F02D"/>
      </w:r>
      <w:r w:rsidRPr="00687C78">
        <w:rPr>
          <w:rFonts w:ascii="Times New Roman" w:hAnsi="Times New Roman" w:cs="Times New Roman"/>
          <w:sz w:val="24"/>
          <w:szCs w:val="24"/>
        </w:rPr>
        <w:t xml:space="preserve"> развитие систем фото- и </w:t>
      </w:r>
      <w:proofErr w:type="spellStart"/>
      <w:r w:rsidRPr="00687C78">
        <w:rPr>
          <w:rFonts w:ascii="Times New Roman" w:hAnsi="Times New Roman" w:cs="Times New Roman"/>
          <w:sz w:val="24"/>
          <w:szCs w:val="24"/>
        </w:rPr>
        <w:t>видеофиксации</w:t>
      </w:r>
      <w:proofErr w:type="spellEnd"/>
      <w:r w:rsidRPr="00687C78">
        <w:rPr>
          <w:rFonts w:ascii="Times New Roman" w:hAnsi="Times New Roman" w:cs="Times New Roman"/>
          <w:sz w:val="24"/>
          <w:szCs w:val="24"/>
        </w:rPr>
        <w:t xml:space="preserve"> нарушений правил дорожного движения. Основные ожидаемые конечные результаты реализации подпрограммы программы:</w:t>
      </w:r>
    </w:p>
    <w:p w:rsidR="0079228A" w:rsidRPr="00687C78" w:rsidRDefault="00744D39" w:rsidP="001776CC">
      <w:pPr>
        <w:jc w:val="both"/>
        <w:rPr>
          <w:rFonts w:ascii="Times New Roman" w:hAnsi="Times New Roman" w:cs="Times New Roman"/>
          <w:sz w:val="24"/>
          <w:szCs w:val="24"/>
        </w:rPr>
      </w:pPr>
      <w:r w:rsidRPr="00687C78">
        <w:rPr>
          <w:rFonts w:ascii="Times New Roman" w:hAnsi="Times New Roman" w:cs="Times New Roman"/>
          <w:sz w:val="24"/>
          <w:szCs w:val="24"/>
        </w:rPr>
        <w:t xml:space="preserve"> </w:t>
      </w:r>
      <w:r w:rsidRPr="00687C78">
        <w:rPr>
          <w:rFonts w:ascii="Times New Roman" w:hAnsi="Times New Roman" w:cs="Times New Roman"/>
          <w:sz w:val="24"/>
          <w:szCs w:val="24"/>
        </w:rPr>
        <w:sym w:font="Symbol" w:char="F02D"/>
      </w:r>
      <w:r w:rsidRPr="00687C78">
        <w:rPr>
          <w:rFonts w:ascii="Times New Roman" w:hAnsi="Times New Roman" w:cs="Times New Roman"/>
          <w:sz w:val="24"/>
          <w:szCs w:val="24"/>
        </w:rPr>
        <w:t xml:space="preserve"> сокращение количества лиц, погибших в результате дорожно-транспортных происшествий; </w:t>
      </w:r>
    </w:p>
    <w:p w:rsidR="0079228A" w:rsidRPr="00687C78" w:rsidRDefault="00744D39" w:rsidP="0079228A">
      <w:pPr>
        <w:jc w:val="both"/>
        <w:rPr>
          <w:rFonts w:ascii="Times New Roman" w:hAnsi="Times New Roman" w:cs="Times New Roman"/>
          <w:sz w:val="24"/>
          <w:szCs w:val="24"/>
        </w:rPr>
      </w:pPr>
      <w:r w:rsidRPr="00687C78">
        <w:rPr>
          <w:rFonts w:ascii="Times New Roman" w:hAnsi="Times New Roman" w:cs="Times New Roman"/>
          <w:sz w:val="24"/>
          <w:szCs w:val="24"/>
        </w:rPr>
        <w:sym w:font="Symbol" w:char="F02D"/>
      </w:r>
      <w:r w:rsidRPr="00687C78">
        <w:rPr>
          <w:rFonts w:ascii="Times New Roman" w:hAnsi="Times New Roman" w:cs="Times New Roman"/>
          <w:sz w:val="24"/>
          <w:szCs w:val="24"/>
        </w:rPr>
        <w:t xml:space="preserve"> снижение тяжести последствий;</w:t>
      </w:r>
    </w:p>
    <w:p w:rsidR="0079228A" w:rsidRPr="00687C78" w:rsidRDefault="00744D39" w:rsidP="001776CC">
      <w:pPr>
        <w:jc w:val="both"/>
        <w:rPr>
          <w:rFonts w:ascii="Times New Roman" w:hAnsi="Times New Roman" w:cs="Times New Roman"/>
          <w:sz w:val="24"/>
          <w:szCs w:val="24"/>
        </w:rPr>
      </w:pPr>
      <w:r w:rsidRPr="00687C78">
        <w:rPr>
          <w:rFonts w:ascii="Times New Roman" w:hAnsi="Times New Roman" w:cs="Times New Roman"/>
          <w:sz w:val="24"/>
          <w:szCs w:val="24"/>
        </w:rPr>
        <w:sym w:font="Symbol" w:char="F02D"/>
      </w:r>
      <w:r w:rsidRPr="00687C78">
        <w:rPr>
          <w:rFonts w:ascii="Times New Roman" w:hAnsi="Times New Roman" w:cs="Times New Roman"/>
          <w:sz w:val="24"/>
          <w:szCs w:val="24"/>
        </w:rPr>
        <w:t xml:space="preserve"> создание современной системы обеспечения безопасности дорожного движения на автомобильных дорогах общего пользования и улично-дорожной сети в </w:t>
      </w:r>
      <w:r w:rsidR="0079228A" w:rsidRPr="00687C78">
        <w:rPr>
          <w:rFonts w:ascii="Times New Roman" w:hAnsi="Times New Roman" w:cs="Times New Roman"/>
          <w:sz w:val="24"/>
          <w:szCs w:val="24"/>
        </w:rPr>
        <w:t>поселении</w:t>
      </w:r>
      <w:r w:rsidRPr="00687C78">
        <w:rPr>
          <w:rFonts w:ascii="Times New Roman" w:hAnsi="Times New Roman" w:cs="Times New Roman"/>
          <w:sz w:val="24"/>
          <w:szCs w:val="24"/>
        </w:rPr>
        <w:t xml:space="preserve">. </w:t>
      </w:r>
      <w:r w:rsidR="0079228A" w:rsidRPr="00687C78">
        <w:rPr>
          <w:rFonts w:ascii="Times New Roman" w:hAnsi="Times New Roman" w:cs="Times New Roman"/>
          <w:sz w:val="24"/>
          <w:szCs w:val="24"/>
        </w:rPr>
        <w:t xml:space="preserve">  </w:t>
      </w:r>
    </w:p>
    <w:p w:rsidR="0079228A" w:rsidRPr="00687C78" w:rsidRDefault="0079228A" w:rsidP="001776CC">
      <w:pPr>
        <w:jc w:val="both"/>
        <w:rPr>
          <w:rFonts w:ascii="Times New Roman" w:hAnsi="Times New Roman" w:cs="Times New Roman"/>
          <w:sz w:val="24"/>
          <w:szCs w:val="24"/>
        </w:rPr>
      </w:pPr>
      <w:r w:rsidRPr="00687C78">
        <w:rPr>
          <w:rFonts w:ascii="Times New Roman" w:hAnsi="Times New Roman" w:cs="Times New Roman"/>
          <w:sz w:val="24"/>
          <w:szCs w:val="24"/>
        </w:rPr>
        <w:t xml:space="preserve">     </w:t>
      </w:r>
      <w:r w:rsidR="00744D39" w:rsidRPr="00687C78">
        <w:rPr>
          <w:rFonts w:ascii="Times New Roman" w:hAnsi="Times New Roman" w:cs="Times New Roman"/>
          <w:sz w:val="24"/>
          <w:szCs w:val="24"/>
        </w:rPr>
        <w:t xml:space="preserve">Основными приоритетами развития транспортного комплекса муниципального образования должны стать: </w:t>
      </w:r>
    </w:p>
    <w:p w:rsidR="0079228A" w:rsidRPr="00687C78" w:rsidRDefault="0079228A" w:rsidP="001776CC">
      <w:pPr>
        <w:jc w:val="both"/>
        <w:rPr>
          <w:rFonts w:ascii="Times New Roman" w:hAnsi="Times New Roman" w:cs="Times New Roman"/>
          <w:sz w:val="24"/>
          <w:szCs w:val="24"/>
        </w:rPr>
      </w:pPr>
      <w:r w:rsidRPr="00687C78">
        <w:rPr>
          <w:rFonts w:ascii="Times New Roman" w:hAnsi="Times New Roman" w:cs="Times New Roman"/>
          <w:sz w:val="24"/>
          <w:szCs w:val="24"/>
        </w:rPr>
        <w:lastRenderedPageBreak/>
        <w:t>В</w:t>
      </w:r>
      <w:r w:rsidR="00744D39" w:rsidRPr="00687C78">
        <w:rPr>
          <w:rFonts w:ascii="Times New Roman" w:hAnsi="Times New Roman" w:cs="Times New Roman"/>
          <w:sz w:val="24"/>
          <w:szCs w:val="24"/>
        </w:rPr>
        <w:t xml:space="preserve"> первую очередь:</w:t>
      </w:r>
    </w:p>
    <w:p w:rsidR="0079228A" w:rsidRPr="00687C78" w:rsidRDefault="00744D39" w:rsidP="001776CC">
      <w:pPr>
        <w:jc w:val="both"/>
        <w:rPr>
          <w:rFonts w:ascii="Times New Roman" w:hAnsi="Times New Roman" w:cs="Times New Roman"/>
          <w:sz w:val="24"/>
          <w:szCs w:val="24"/>
        </w:rPr>
      </w:pPr>
      <w:r w:rsidRPr="00687C78">
        <w:rPr>
          <w:rFonts w:ascii="Times New Roman" w:hAnsi="Times New Roman" w:cs="Times New Roman"/>
          <w:sz w:val="24"/>
          <w:szCs w:val="24"/>
        </w:rPr>
        <w:t xml:space="preserve"> </w:t>
      </w:r>
      <w:r w:rsidRPr="00687C78">
        <w:rPr>
          <w:rFonts w:ascii="Times New Roman" w:hAnsi="Times New Roman" w:cs="Times New Roman"/>
          <w:sz w:val="24"/>
          <w:szCs w:val="24"/>
        </w:rPr>
        <w:sym w:font="Symbol" w:char="F02D"/>
      </w:r>
      <w:r w:rsidRPr="00687C78">
        <w:rPr>
          <w:rFonts w:ascii="Times New Roman" w:hAnsi="Times New Roman" w:cs="Times New Roman"/>
          <w:sz w:val="24"/>
          <w:szCs w:val="24"/>
        </w:rPr>
        <w:t xml:space="preserve"> расширение основных существующих главных и основных улиц с целью доведения их до проектных поперечных профилей;</w:t>
      </w:r>
    </w:p>
    <w:p w:rsidR="0079228A" w:rsidRPr="00687C78" w:rsidRDefault="00744D39" w:rsidP="001776CC">
      <w:pPr>
        <w:jc w:val="both"/>
        <w:rPr>
          <w:rFonts w:ascii="Times New Roman" w:hAnsi="Times New Roman" w:cs="Times New Roman"/>
          <w:sz w:val="24"/>
          <w:szCs w:val="24"/>
        </w:rPr>
      </w:pPr>
      <w:r w:rsidRPr="00687C78">
        <w:rPr>
          <w:rFonts w:ascii="Times New Roman" w:hAnsi="Times New Roman" w:cs="Times New Roman"/>
          <w:sz w:val="24"/>
          <w:szCs w:val="24"/>
        </w:rPr>
        <w:sym w:font="Symbol" w:char="F02D"/>
      </w:r>
      <w:r w:rsidRPr="00687C78">
        <w:rPr>
          <w:rFonts w:ascii="Times New Roman" w:hAnsi="Times New Roman" w:cs="Times New Roman"/>
          <w:sz w:val="24"/>
          <w:szCs w:val="24"/>
        </w:rPr>
        <w:t xml:space="preserve"> ремонт и реконструкция дорожного покрытия существующей улично- дорожной сети;</w:t>
      </w:r>
    </w:p>
    <w:p w:rsidR="0079228A" w:rsidRPr="00687C78" w:rsidRDefault="00744D39" w:rsidP="001776CC">
      <w:pPr>
        <w:jc w:val="both"/>
        <w:rPr>
          <w:rFonts w:ascii="Times New Roman" w:hAnsi="Times New Roman" w:cs="Times New Roman"/>
          <w:sz w:val="24"/>
          <w:szCs w:val="24"/>
        </w:rPr>
      </w:pPr>
      <w:r w:rsidRPr="00687C78">
        <w:rPr>
          <w:rFonts w:ascii="Times New Roman" w:hAnsi="Times New Roman" w:cs="Times New Roman"/>
          <w:sz w:val="24"/>
          <w:szCs w:val="24"/>
        </w:rPr>
        <w:t xml:space="preserve"> </w:t>
      </w:r>
      <w:r w:rsidRPr="00687C78">
        <w:rPr>
          <w:rFonts w:ascii="Times New Roman" w:hAnsi="Times New Roman" w:cs="Times New Roman"/>
          <w:sz w:val="24"/>
          <w:szCs w:val="24"/>
        </w:rPr>
        <w:sym w:font="Symbol" w:char="F02D"/>
      </w:r>
      <w:r w:rsidRPr="00687C78">
        <w:rPr>
          <w:rFonts w:ascii="Times New Roman" w:hAnsi="Times New Roman" w:cs="Times New Roman"/>
          <w:sz w:val="24"/>
          <w:szCs w:val="24"/>
        </w:rPr>
        <w:t xml:space="preserve"> резервирование земельных участков для новых автодорог и транспортных развязок; </w:t>
      </w:r>
    </w:p>
    <w:p w:rsidR="0079228A" w:rsidRPr="00687C78" w:rsidRDefault="00744D39" w:rsidP="001776CC">
      <w:pPr>
        <w:jc w:val="both"/>
        <w:rPr>
          <w:rFonts w:ascii="Times New Roman" w:hAnsi="Times New Roman" w:cs="Times New Roman"/>
          <w:sz w:val="24"/>
          <w:szCs w:val="24"/>
        </w:rPr>
      </w:pPr>
      <w:r w:rsidRPr="00687C78">
        <w:rPr>
          <w:rFonts w:ascii="Times New Roman" w:hAnsi="Times New Roman" w:cs="Times New Roman"/>
          <w:sz w:val="24"/>
          <w:szCs w:val="24"/>
        </w:rPr>
        <w:sym w:font="Symbol" w:char="F02D"/>
      </w:r>
      <w:r w:rsidRPr="00687C78">
        <w:rPr>
          <w:rFonts w:ascii="Times New Roman" w:hAnsi="Times New Roman" w:cs="Times New Roman"/>
          <w:sz w:val="24"/>
          <w:szCs w:val="24"/>
        </w:rPr>
        <w:t xml:space="preserve"> строительство улично-дорожной сети на территории районов нового жилищного строительства; </w:t>
      </w:r>
    </w:p>
    <w:p w:rsidR="0079228A" w:rsidRPr="00687C78" w:rsidRDefault="00744D39" w:rsidP="001776CC">
      <w:pPr>
        <w:jc w:val="both"/>
        <w:rPr>
          <w:rFonts w:ascii="Times New Roman" w:hAnsi="Times New Roman" w:cs="Times New Roman"/>
          <w:sz w:val="24"/>
          <w:szCs w:val="24"/>
        </w:rPr>
      </w:pPr>
      <w:r w:rsidRPr="00687C78">
        <w:rPr>
          <w:rFonts w:ascii="Times New Roman" w:hAnsi="Times New Roman" w:cs="Times New Roman"/>
          <w:sz w:val="24"/>
          <w:szCs w:val="24"/>
        </w:rPr>
        <w:t>На расчётный срок:</w:t>
      </w:r>
    </w:p>
    <w:p w:rsidR="0079228A" w:rsidRPr="00687C78" w:rsidRDefault="00744D39" w:rsidP="001776CC">
      <w:pPr>
        <w:jc w:val="both"/>
        <w:rPr>
          <w:rFonts w:ascii="Times New Roman" w:hAnsi="Times New Roman" w:cs="Times New Roman"/>
          <w:sz w:val="24"/>
          <w:szCs w:val="24"/>
        </w:rPr>
      </w:pPr>
      <w:r w:rsidRPr="00687C78">
        <w:rPr>
          <w:rFonts w:ascii="Times New Roman" w:hAnsi="Times New Roman" w:cs="Times New Roman"/>
          <w:sz w:val="24"/>
          <w:szCs w:val="24"/>
        </w:rPr>
        <w:t xml:space="preserve"> </w:t>
      </w:r>
      <w:r w:rsidRPr="00687C78">
        <w:rPr>
          <w:rFonts w:ascii="Times New Roman" w:hAnsi="Times New Roman" w:cs="Times New Roman"/>
          <w:sz w:val="24"/>
          <w:szCs w:val="24"/>
        </w:rPr>
        <w:sym w:font="Symbol" w:char="F02D"/>
      </w:r>
      <w:r w:rsidRPr="00687C78">
        <w:rPr>
          <w:rFonts w:ascii="Times New Roman" w:hAnsi="Times New Roman" w:cs="Times New Roman"/>
          <w:sz w:val="24"/>
          <w:szCs w:val="24"/>
        </w:rPr>
        <w:t xml:space="preserve"> дальнейшая интеграция в транспортный комплекс </w:t>
      </w:r>
      <w:r w:rsidR="0079228A" w:rsidRPr="00687C78">
        <w:rPr>
          <w:rFonts w:ascii="Times New Roman" w:hAnsi="Times New Roman" w:cs="Times New Roman"/>
          <w:sz w:val="24"/>
          <w:szCs w:val="24"/>
        </w:rPr>
        <w:t>Орловской области</w:t>
      </w:r>
      <w:r w:rsidRPr="00687C78">
        <w:rPr>
          <w:rFonts w:ascii="Times New Roman" w:hAnsi="Times New Roman" w:cs="Times New Roman"/>
          <w:sz w:val="24"/>
          <w:szCs w:val="24"/>
        </w:rPr>
        <w:t>;</w:t>
      </w:r>
    </w:p>
    <w:p w:rsidR="0079228A" w:rsidRPr="00687C78" w:rsidRDefault="00744D39" w:rsidP="001776CC">
      <w:pPr>
        <w:jc w:val="both"/>
        <w:rPr>
          <w:rFonts w:ascii="Times New Roman" w:hAnsi="Times New Roman" w:cs="Times New Roman"/>
          <w:sz w:val="24"/>
          <w:szCs w:val="24"/>
        </w:rPr>
      </w:pPr>
      <w:r w:rsidRPr="00687C78">
        <w:rPr>
          <w:rFonts w:ascii="Times New Roman" w:hAnsi="Times New Roman" w:cs="Times New Roman"/>
          <w:sz w:val="24"/>
          <w:szCs w:val="24"/>
        </w:rPr>
        <w:sym w:font="Symbol" w:char="F02D"/>
      </w:r>
      <w:r w:rsidRPr="00687C78">
        <w:rPr>
          <w:rFonts w:ascii="Times New Roman" w:hAnsi="Times New Roman" w:cs="Times New Roman"/>
          <w:sz w:val="24"/>
          <w:szCs w:val="24"/>
        </w:rPr>
        <w:t xml:space="preserve"> упорядочение улично-дорожной сети в </w:t>
      </w:r>
      <w:r w:rsidR="000F39A0" w:rsidRPr="00687C78">
        <w:rPr>
          <w:rFonts w:ascii="Times New Roman" w:hAnsi="Times New Roman" w:cs="Times New Roman"/>
          <w:sz w:val="24"/>
          <w:szCs w:val="24"/>
        </w:rPr>
        <w:t>городе</w:t>
      </w:r>
      <w:r w:rsidRPr="00687C78">
        <w:rPr>
          <w:rFonts w:ascii="Times New Roman" w:hAnsi="Times New Roman" w:cs="Times New Roman"/>
          <w:sz w:val="24"/>
          <w:szCs w:val="24"/>
        </w:rPr>
        <w:t xml:space="preserve">, решаемое в комплексе с архитектурно-планировочными мероприятиями; </w:t>
      </w:r>
    </w:p>
    <w:p w:rsidR="0079228A" w:rsidRPr="00687C78" w:rsidRDefault="00744D39" w:rsidP="001776CC">
      <w:pPr>
        <w:jc w:val="both"/>
        <w:rPr>
          <w:rFonts w:ascii="Times New Roman" w:hAnsi="Times New Roman" w:cs="Times New Roman"/>
          <w:sz w:val="24"/>
          <w:szCs w:val="24"/>
        </w:rPr>
      </w:pPr>
      <w:r w:rsidRPr="00687C78">
        <w:rPr>
          <w:rFonts w:ascii="Times New Roman" w:hAnsi="Times New Roman" w:cs="Times New Roman"/>
          <w:sz w:val="24"/>
          <w:szCs w:val="24"/>
        </w:rPr>
        <w:sym w:font="Symbol" w:char="F02D"/>
      </w:r>
      <w:r w:rsidRPr="00687C78">
        <w:rPr>
          <w:rFonts w:ascii="Times New Roman" w:hAnsi="Times New Roman" w:cs="Times New Roman"/>
          <w:sz w:val="24"/>
          <w:szCs w:val="24"/>
        </w:rPr>
        <w:t xml:space="preserve"> проектирование и строительство транспортных развязок; </w:t>
      </w:r>
    </w:p>
    <w:p w:rsidR="0079228A" w:rsidRPr="00687C78" w:rsidRDefault="00744D39" w:rsidP="001776CC">
      <w:pPr>
        <w:jc w:val="both"/>
        <w:rPr>
          <w:rFonts w:ascii="Times New Roman" w:hAnsi="Times New Roman" w:cs="Times New Roman"/>
          <w:sz w:val="24"/>
          <w:szCs w:val="24"/>
        </w:rPr>
      </w:pPr>
      <w:r w:rsidRPr="00687C78">
        <w:rPr>
          <w:rFonts w:ascii="Times New Roman" w:hAnsi="Times New Roman" w:cs="Times New Roman"/>
          <w:sz w:val="24"/>
          <w:szCs w:val="24"/>
        </w:rPr>
        <w:sym w:font="Symbol" w:char="F02D"/>
      </w:r>
      <w:r w:rsidRPr="00687C78">
        <w:rPr>
          <w:rFonts w:ascii="Times New Roman" w:hAnsi="Times New Roman" w:cs="Times New Roman"/>
          <w:sz w:val="24"/>
          <w:szCs w:val="24"/>
        </w:rPr>
        <w:t xml:space="preserve"> строительство тротуаров и пешеходных пространств (скверы, бульвары) для организации системы пешеходного движения в поселении</w:t>
      </w:r>
      <w:r w:rsidR="0079228A" w:rsidRPr="00687C78">
        <w:rPr>
          <w:rFonts w:ascii="Times New Roman" w:hAnsi="Times New Roman" w:cs="Times New Roman"/>
          <w:sz w:val="24"/>
          <w:szCs w:val="24"/>
        </w:rPr>
        <w:t>.</w:t>
      </w:r>
      <w:r w:rsidRPr="00687C78">
        <w:rPr>
          <w:rFonts w:ascii="Times New Roman" w:hAnsi="Times New Roman" w:cs="Times New Roman"/>
          <w:sz w:val="24"/>
          <w:szCs w:val="24"/>
        </w:rPr>
        <w:t xml:space="preserve"> </w:t>
      </w:r>
    </w:p>
    <w:p w:rsidR="00744D39" w:rsidRPr="00687C78" w:rsidRDefault="0079228A" w:rsidP="001776CC">
      <w:pPr>
        <w:jc w:val="both"/>
        <w:rPr>
          <w:rFonts w:ascii="Times New Roman" w:hAnsi="Times New Roman" w:cs="Times New Roman"/>
          <w:sz w:val="24"/>
          <w:szCs w:val="24"/>
        </w:rPr>
      </w:pPr>
      <w:r w:rsidRPr="00687C78">
        <w:rPr>
          <w:rFonts w:ascii="Times New Roman" w:hAnsi="Times New Roman" w:cs="Times New Roman"/>
          <w:sz w:val="24"/>
          <w:szCs w:val="24"/>
        </w:rPr>
        <w:t xml:space="preserve">    </w:t>
      </w:r>
      <w:r w:rsidR="00744D39" w:rsidRPr="00687C78">
        <w:rPr>
          <w:rFonts w:ascii="Times New Roman" w:hAnsi="Times New Roman" w:cs="Times New Roman"/>
          <w:sz w:val="24"/>
          <w:szCs w:val="24"/>
        </w:rPr>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79228A" w:rsidRPr="00A7327B" w:rsidRDefault="0079228A" w:rsidP="001776CC">
      <w:pPr>
        <w:jc w:val="both"/>
        <w:rPr>
          <w:rFonts w:ascii="Times New Roman" w:hAnsi="Times New Roman" w:cs="Times New Roman"/>
          <w:color w:val="FF0000"/>
          <w:sz w:val="24"/>
          <w:szCs w:val="24"/>
        </w:rPr>
      </w:pPr>
    </w:p>
    <w:p w:rsidR="0079228A" w:rsidRPr="00C208FF" w:rsidRDefault="00744D39" w:rsidP="0079228A">
      <w:pPr>
        <w:jc w:val="center"/>
        <w:rPr>
          <w:rFonts w:ascii="Times New Roman" w:hAnsi="Times New Roman" w:cs="Times New Roman"/>
          <w:sz w:val="24"/>
          <w:szCs w:val="24"/>
        </w:rPr>
      </w:pPr>
      <w:r w:rsidRPr="00C208FF">
        <w:rPr>
          <w:rFonts w:ascii="Times New Roman" w:hAnsi="Times New Roman" w:cs="Times New Roman"/>
          <w:sz w:val="24"/>
          <w:szCs w:val="24"/>
        </w:rPr>
        <w:t>3. Система программных мероприятий</w:t>
      </w:r>
    </w:p>
    <w:p w:rsidR="0079228A" w:rsidRPr="00C208FF" w:rsidRDefault="00744D39" w:rsidP="00E203F4">
      <w:pPr>
        <w:jc w:val="both"/>
        <w:rPr>
          <w:rFonts w:ascii="Times New Roman" w:hAnsi="Times New Roman" w:cs="Times New Roman"/>
          <w:sz w:val="24"/>
          <w:szCs w:val="24"/>
        </w:rPr>
      </w:pPr>
      <w:r w:rsidRPr="00C208FF">
        <w:rPr>
          <w:rFonts w:ascii="Times New Roman" w:hAnsi="Times New Roman" w:cs="Times New Roman"/>
          <w:sz w:val="24"/>
          <w:szCs w:val="24"/>
        </w:rPr>
        <w:t xml:space="preserve"> Основными факторами, определяющими направления разработки и последующей реализации Программы, являются: </w:t>
      </w:r>
    </w:p>
    <w:p w:rsidR="0079228A" w:rsidRPr="00C208FF" w:rsidRDefault="00744D39" w:rsidP="00E203F4">
      <w:pPr>
        <w:jc w:val="both"/>
        <w:rPr>
          <w:rFonts w:ascii="Times New Roman" w:hAnsi="Times New Roman" w:cs="Times New Roman"/>
          <w:sz w:val="24"/>
          <w:szCs w:val="24"/>
        </w:rPr>
      </w:pPr>
      <w:r w:rsidRPr="00C208FF">
        <w:rPr>
          <w:rFonts w:ascii="Times New Roman" w:hAnsi="Times New Roman" w:cs="Times New Roman"/>
          <w:sz w:val="24"/>
          <w:szCs w:val="24"/>
        </w:rPr>
        <w:sym w:font="Symbol" w:char="F02D"/>
      </w:r>
      <w:r w:rsidRPr="00C208FF">
        <w:rPr>
          <w:rFonts w:ascii="Times New Roman" w:hAnsi="Times New Roman" w:cs="Times New Roman"/>
          <w:sz w:val="24"/>
          <w:szCs w:val="24"/>
        </w:rPr>
        <w:t xml:space="preserve"> тенденции социально-экономического развития поселения, характеризующиеся незначительным повышением численности населения, развитием рынка жилья, сфер обслуживания и промышленности; </w:t>
      </w:r>
    </w:p>
    <w:p w:rsidR="0079228A" w:rsidRPr="00C208FF" w:rsidRDefault="00744D39" w:rsidP="00E203F4">
      <w:pPr>
        <w:jc w:val="both"/>
        <w:rPr>
          <w:rFonts w:ascii="Times New Roman" w:hAnsi="Times New Roman" w:cs="Times New Roman"/>
          <w:sz w:val="24"/>
          <w:szCs w:val="24"/>
        </w:rPr>
      </w:pPr>
      <w:r w:rsidRPr="00C208FF">
        <w:rPr>
          <w:rFonts w:ascii="Times New Roman" w:hAnsi="Times New Roman" w:cs="Times New Roman"/>
          <w:sz w:val="24"/>
          <w:szCs w:val="24"/>
        </w:rPr>
        <w:sym w:font="Symbol" w:char="F02D"/>
      </w:r>
      <w:r w:rsidRPr="00C208FF">
        <w:rPr>
          <w:rFonts w:ascii="Times New Roman" w:hAnsi="Times New Roman" w:cs="Times New Roman"/>
          <w:sz w:val="24"/>
          <w:szCs w:val="24"/>
        </w:rPr>
        <w:t xml:space="preserve"> состояние существующей системы транспортной инфраструктуры; </w:t>
      </w:r>
    </w:p>
    <w:p w:rsidR="0079228A" w:rsidRPr="00C208FF" w:rsidRDefault="00744D39" w:rsidP="00E203F4">
      <w:pPr>
        <w:jc w:val="both"/>
        <w:rPr>
          <w:rFonts w:ascii="Times New Roman" w:hAnsi="Times New Roman" w:cs="Times New Roman"/>
          <w:sz w:val="24"/>
          <w:szCs w:val="24"/>
        </w:rPr>
      </w:pPr>
      <w:r w:rsidRPr="00C208FF">
        <w:rPr>
          <w:rFonts w:ascii="Times New Roman" w:hAnsi="Times New Roman" w:cs="Times New Roman"/>
          <w:sz w:val="24"/>
          <w:szCs w:val="24"/>
        </w:rPr>
        <w:sym w:font="Symbol" w:char="F02D"/>
      </w:r>
      <w:r w:rsidRPr="00C208FF">
        <w:rPr>
          <w:rFonts w:ascii="Times New Roman" w:hAnsi="Times New Roman" w:cs="Times New Roman"/>
          <w:sz w:val="24"/>
          <w:szCs w:val="24"/>
        </w:rPr>
        <w:t xml:space="preserve"> перспективное строительство малоэтажных домов, направленное на улучшение жилищных условий граждан</w:t>
      </w:r>
      <w:r w:rsidR="0079228A" w:rsidRPr="00C208FF">
        <w:rPr>
          <w:rFonts w:ascii="Times New Roman" w:hAnsi="Times New Roman" w:cs="Times New Roman"/>
          <w:sz w:val="24"/>
          <w:szCs w:val="24"/>
        </w:rPr>
        <w:t>.</w:t>
      </w:r>
      <w:r w:rsidRPr="00C208FF">
        <w:rPr>
          <w:rFonts w:ascii="Times New Roman" w:hAnsi="Times New Roman" w:cs="Times New Roman"/>
          <w:sz w:val="24"/>
          <w:szCs w:val="24"/>
        </w:rPr>
        <w:t xml:space="preserve"> </w:t>
      </w:r>
    </w:p>
    <w:p w:rsidR="0079228A" w:rsidRPr="00A7327B" w:rsidRDefault="00744D39" w:rsidP="00E203F4">
      <w:pPr>
        <w:jc w:val="both"/>
        <w:rPr>
          <w:rFonts w:ascii="Times New Roman" w:hAnsi="Times New Roman" w:cs="Times New Roman"/>
          <w:color w:val="FF0000"/>
          <w:sz w:val="24"/>
          <w:szCs w:val="24"/>
        </w:rPr>
      </w:pPr>
      <w:r w:rsidRPr="00C208FF">
        <w:rPr>
          <w:rFonts w:ascii="Times New Roman" w:hAnsi="Times New Roman" w:cs="Times New Roman"/>
          <w:sz w:val="24"/>
          <w:szCs w:val="24"/>
        </w:rPr>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взаимоувязанных мероприятий. 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дорожного покрытия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 надежности.</w:t>
      </w:r>
    </w:p>
    <w:p w:rsidR="0079228A" w:rsidRPr="00C208FF" w:rsidRDefault="00744D39" w:rsidP="00E203F4">
      <w:pPr>
        <w:jc w:val="both"/>
        <w:rPr>
          <w:rFonts w:ascii="Times New Roman" w:hAnsi="Times New Roman" w:cs="Times New Roman"/>
          <w:sz w:val="24"/>
          <w:szCs w:val="24"/>
        </w:rPr>
      </w:pPr>
      <w:r w:rsidRPr="00C208FF">
        <w:rPr>
          <w:rFonts w:ascii="Times New Roman" w:hAnsi="Times New Roman" w:cs="Times New Roman"/>
          <w:sz w:val="24"/>
          <w:szCs w:val="24"/>
        </w:rPr>
        <w:t xml:space="preserve"> 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 </w:t>
      </w:r>
    </w:p>
    <w:p w:rsidR="0079228A" w:rsidRPr="00C208FF" w:rsidRDefault="00744D39" w:rsidP="00E203F4">
      <w:pPr>
        <w:jc w:val="both"/>
        <w:rPr>
          <w:rFonts w:ascii="Times New Roman" w:hAnsi="Times New Roman" w:cs="Times New Roman"/>
          <w:sz w:val="24"/>
          <w:szCs w:val="24"/>
        </w:rPr>
      </w:pPr>
      <w:r w:rsidRPr="00C208FF">
        <w:rPr>
          <w:rFonts w:ascii="Times New Roman" w:hAnsi="Times New Roman" w:cs="Times New Roman"/>
          <w:sz w:val="24"/>
          <w:szCs w:val="24"/>
        </w:rPr>
        <w:t xml:space="preserve">Основой эффективной реализации мероприятий программы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 </w:t>
      </w:r>
    </w:p>
    <w:p w:rsidR="0079228A" w:rsidRPr="00C208FF" w:rsidRDefault="00744D39" w:rsidP="00E203F4">
      <w:pPr>
        <w:jc w:val="both"/>
        <w:rPr>
          <w:rFonts w:ascii="Times New Roman" w:hAnsi="Times New Roman" w:cs="Times New Roman"/>
          <w:sz w:val="24"/>
          <w:szCs w:val="24"/>
        </w:rPr>
      </w:pPr>
      <w:r w:rsidRPr="00C208FF">
        <w:rPr>
          <w:rFonts w:ascii="Times New Roman" w:hAnsi="Times New Roman" w:cs="Times New Roman"/>
          <w:sz w:val="24"/>
          <w:szCs w:val="24"/>
        </w:rPr>
        <w:sym w:font="Symbol" w:char="F02D"/>
      </w:r>
      <w:r w:rsidRPr="00C208FF">
        <w:rPr>
          <w:rFonts w:ascii="Times New Roman" w:hAnsi="Times New Roman" w:cs="Times New Roman"/>
          <w:sz w:val="24"/>
          <w:szCs w:val="24"/>
        </w:rPr>
        <w:t xml:space="preserve"> создание и поддержание единого информационного пространства в целях надежного управления дорожным хозяйством и эффективного контроля за деятельностью дорожных </w:t>
      </w:r>
      <w:r w:rsidRPr="00C208FF">
        <w:rPr>
          <w:rFonts w:ascii="Times New Roman" w:hAnsi="Times New Roman" w:cs="Times New Roman"/>
          <w:sz w:val="24"/>
          <w:szCs w:val="24"/>
        </w:rPr>
        <w:lastRenderedPageBreak/>
        <w:t xml:space="preserve">организаций и предприятий, привлеченных к выполнению мероприятий программы, а также повышения качества обслуживания пользователей дорог; </w:t>
      </w:r>
    </w:p>
    <w:p w:rsidR="0079228A" w:rsidRPr="00C208FF" w:rsidRDefault="00744D39" w:rsidP="00E203F4">
      <w:pPr>
        <w:jc w:val="both"/>
        <w:rPr>
          <w:rFonts w:ascii="Times New Roman" w:hAnsi="Times New Roman" w:cs="Times New Roman"/>
          <w:sz w:val="24"/>
          <w:szCs w:val="24"/>
        </w:rPr>
      </w:pPr>
      <w:r w:rsidRPr="00C208FF">
        <w:rPr>
          <w:rFonts w:ascii="Times New Roman" w:hAnsi="Times New Roman" w:cs="Times New Roman"/>
          <w:sz w:val="24"/>
          <w:szCs w:val="24"/>
        </w:rPr>
        <w:sym w:font="Symbol" w:char="F02D"/>
      </w:r>
      <w:r w:rsidRPr="00C208FF">
        <w:rPr>
          <w:rFonts w:ascii="Times New Roman" w:hAnsi="Times New Roman" w:cs="Times New Roman"/>
          <w:sz w:val="24"/>
          <w:szCs w:val="24"/>
        </w:rPr>
        <w:t xml:space="preserve"> обеспечение дорожных организаций необходимой информацией по реализации мероприятий программы; </w:t>
      </w:r>
    </w:p>
    <w:p w:rsidR="0079228A" w:rsidRPr="00C208FF" w:rsidRDefault="00744D39" w:rsidP="00E203F4">
      <w:pPr>
        <w:jc w:val="both"/>
        <w:rPr>
          <w:rFonts w:ascii="Times New Roman" w:hAnsi="Times New Roman" w:cs="Times New Roman"/>
          <w:sz w:val="24"/>
          <w:szCs w:val="24"/>
        </w:rPr>
      </w:pPr>
      <w:r w:rsidRPr="00C208FF">
        <w:rPr>
          <w:rFonts w:ascii="Times New Roman" w:hAnsi="Times New Roman" w:cs="Times New Roman"/>
          <w:sz w:val="24"/>
          <w:szCs w:val="24"/>
        </w:rPr>
        <w:sym w:font="Symbol" w:char="F02D"/>
      </w:r>
      <w:r w:rsidRPr="00C208FF">
        <w:rPr>
          <w:rFonts w:ascii="Times New Roman" w:hAnsi="Times New Roman" w:cs="Times New Roman"/>
          <w:sz w:val="24"/>
          <w:szCs w:val="24"/>
        </w:rPr>
        <w:t xml:space="preserve"> информирование населения о ходе выполнения программы и ее итогах, а также разъяснение ее целей и задач. </w:t>
      </w:r>
    </w:p>
    <w:p w:rsidR="0079228A" w:rsidRPr="00432215" w:rsidRDefault="0079228A" w:rsidP="00E203F4">
      <w:pPr>
        <w:jc w:val="both"/>
        <w:rPr>
          <w:rFonts w:ascii="Times New Roman" w:hAnsi="Times New Roman" w:cs="Times New Roman"/>
          <w:sz w:val="24"/>
          <w:szCs w:val="24"/>
        </w:rPr>
      </w:pPr>
      <w:r w:rsidRPr="00432215">
        <w:rPr>
          <w:rFonts w:ascii="Times New Roman" w:hAnsi="Times New Roman" w:cs="Times New Roman"/>
          <w:sz w:val="24"/>
          <w:szCs w:val="24"/>
        </w:rPr>
        <w:t xml:space="preserve"> </w:t>
      </w:r>
      <w:r w:rsidR="00744D39" w:rsidRPr="00432215">
        <w:rPr>
          <w:rFonts w:ascii="Times New Roman" w:hAnsi="Times New Roman" w:cs="Times New Roman"/>
          <w:sz w:val="24"/>
          <w:szCs w:val="24"/>
        </w:rPr>
        <w:t xml:space="preserve">Программой даются предложения по формированию сети магистральной улично- дорожной сети в соответствие с действующими нормативами. Основные расчетные параметры уличной сети в пределах населенного пункта принимаются в соответствии со СП 42.13330.2011 «Градостроительство. Планировка и застройка городских и сельских поселений». </w:t>
      </w:r>
    </w:p>
    <w:p w:rsidR="0079228A" w:rsidRPr="00432215" w:rsidRDefault="00744D39" w:rsidP="0079228A">
      <w:pPr>
        <w:jc w:val="right"/>
        <w:rPr>
          <w:rFonts w:ascii="Times New Roman" w:hAnsi="Times New Roman" w:cs="Times New Roman"/>
          <w:sz w:val="24"/>
          <w:szCs w:val="24"/>
        </w:rPr>
      </w:pPr>
      <w:r w:rsidRPr="00432215">
        <w:rPr>
          <w:rFonts w:ascii="Times New Roman" w:hAnsi="Times New Roman" w:cs="Times New Roman"/>
          <w:sz w:val="24"/>
          <w:szCs w:val="24"/>
        </w:rPr>
        <w:t xml:space="preserve">Таблица </w:t>
      </w:r>
      <w:r w:rsidR="003F48D1">
        <w:rPr>
          <w:rFonts w:ascii="Times New Roman" w:hAnsi="Times New Roman" w:cs="Times New Roman"/>
          <w:sz w:val="24"/>
          <w:szCs w:val="24"/>
        </w:rPr>
        <w:t>2</w:t>
      </w:r>
    </w:p>
    <w:p w:rsidR="0072468F" w:rsidRDefault="0072468F" w:rsidP="00E203F4">
      <w:pPr>
        <w:jc w:val="both"/>
        <w:rPr>
          <w:rFonts w:ascii="Times New Roman" w:hAnsi="Times New Roman" w:cs="Times New Roman"/>
          <w:color w:val="FF0000"/>
          <w:sz w:val="24"/>
          <w:szCs w:val="24"/>
        </w:rPr>
      </w:pPr>
    </w:p>
    <w:p w:rsidR="007853FA" w:rsidRDefault="007853FA" w:rsidP="007853FA">
      <w:pPr>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cs="Arial"/>
          <w:color w:val="2D2D2D"/>
          <w:spacing w:val="2"/>
          <w:sz w:val="21"/>
          <w:szCs w:val="21"/>
        </w:rPr>
        <w:t>Категории и параметры  улиц и дорог в пределах сельского поселения</w:t>
      </w:r>
      <w:r>
        <w:rPr>
          <w:rFonts w:ascii="Times New Roman" w:hAnsi="Times New Roman" w:cs="Arial"/>
          <w:color w:val="2D2D2D"/>
          <w:spacing w:val="2"/>
          <w:sz w:val="21"/>
          <w:szCs w:val="21"/>
        </w:rPr>
        <w:br/>
      </w:r>
      <w:r>
        <w:rPr>
          <w:rFonts w:ascii="Times New Roman" w:hAnsi="Times New Roman"/>
          <w:sz w:val="24"/>
          <w:szCs w:val="24"/>
        </w:rPr>
        <w:t xml:space="preserve">                                                                                                         </w:t>
      </w:r>
    </w:p>
    <w:tbl>
      <w:tblPr>
        <w:tblW w:w="0" w:type="auto"/>
        <w:tblCellMar>
          <w:left w:w="0" w:type="dxa"/>
          <w:right w:w="0" w:type="dxa"/>
        </w:tblCellMar>
        <w:tblLook w:val="04A0" w:firstRow="1" w:lastRow="0" w:firstColumn="1" w:lastColumn="0" w:noHBand="0" w:noVBand="1"/>
      </w:tblPr>
      <w:tblGrid>
        <w:gridCol w:w="2140"/>
        <w:gridCol w:w="2242"/>
        <w:gridCol w:w="1183"/>
        <w:gridCol w:w="1271"/>
        <w:gridCol w:w="1156"/>
        <w:gridCol w:w="1363"/>
      </w:tblGrid>
      <w:tr w:rsidR="007853FA" w:rsidTr="007853FA">
        <w:trPr>
          <w:trHeight w:val="15"/>
        </w:trPr>
        <w:tc>
          <w:tcPr>
            <w:tcW w:w="2140" w:type="dxa"/>
          </w:tcPr>
          <w:p w:rsidR="007853FA" w:rsidRDefault="007853FA">
            <w:pPr>
              <w:rPr>
                <w:sz w:val="2"/>
                <w:szCs w:val="24"/>
              </w:rPr>
            </w:pPr>
          </w:p>
        </w:tc>
        <w:tc>
          <w:tcPr>
            <w:tcW w:w="2242" w:type="dxa"/>
          </w:tcPr>
          <w:p w:rsidR="007853FA" w:rsidRDefault="007853FA">
            <w:pPr>
              <w:rPr>
                <w:sz w:val="2"/>
                <w:szCs w:val="24"/>
              </w:rPr>
            </w:pPr>
          </w:p>
        </w:tc>
        <w:tc>
          <w:tcPr>
            <w:tcW w:w="1183" w:type="dxa"/>
          </w:tcPr>
          <w:p w:rsidR="007853FA" w:rsidRDefault="007853FA">
            <w:pPr>
              <w:rPr>
                <w:sz w:val="2"/>
                <w:szCs w:val="24"/>
              </w:rPr>
            </w:pPr>
          </w:p>
        </w:tc>
        <w:tc>
          <w:tcPr>
            <w:tcW w:w="1271" w:type="dxa"/>
          </w:tcPr>
          <w:p w:rsidR="007853FA" w:rsidRDefault="007853FA">
            <w:pPr>
              <w:rPr>
                <w:sz w:val="2"/>
                <w:szCs w:val="24"/>
              </w:rPr>
            </w:pPr>
          </w:p>
        </w:tc>
        <w:tc>
          <w:tcPr>
            <w:tcW w:w="1156" w:type="dxa"/>
          </w:tcPr>
          <w:p w:rsidR="007853FA" w:rsidRDefault="007853FA">
            <w:pPr>
              <w:rPr>
                <w:sz w:val="2"/>
                <w:szCs w:val="24"/>
              </w:rPr>
            </w:pPr>
          </w:p>
        </w:tc>
        <w:tc>
          <w:tcPr>
            <w:tcW w:w="1363" w:type="dxa"/>
          </w:tcPr>
          <w:p w:rsidR="007853FA" w:rsidRDefault="007853FA">
            <w:pPr>
              <w:rPr>
                <w:sz w:val="2"/>
                <w:szCs w:val="24"/>
              </w:rPr>
            </w:pPr>
          </w:p>
        </w:tc>
      </w:tr>
      <w:tr w:rsidR="007853FA" w:rsidTr="007853FA">
        <w:tc>
          <w:tcPr>
            <w:tcW w:w="21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Категория сельских улиц и дорог</w:t>
            </w:r>
          </w:p>
        </w:tc>
        <w:tc>
          <w:tcPr>
            <w:tcW w:w="22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853FA" w:rsidRDefault="007853FA">
            <w:pPr>
              <w:pStyle w:val="formattexttopleveltext"/>
              <w:shd w:val="clear" w:color="auto" w:fill="FFFFFF"/>
              <w:spacing w:before="0" w:beforeAutospacing="0" w:after="0" w:afterAutospacing="0" w:line="315" w:lineRule="atLeast"/>
              <w:ind w:firstLine="360"/>
              <w:textAlignment w:val="baseline"/>
              <w:rPr>
                <w:rFonts w:ascii="Arial" w:hAnsi="Arial" w:cs="Arial"/>
                <w:color w:val="2D2D2D"/>
                <w:spacing w:val="2"/>
                <w:sz w:val="21"/>
                <w:szCs w:val="21"/>
              </w:rPr>
            </w:pPr>
            <w:r>
              <w:rPr>
                <w:color w:val="2D2D2D"/>
                <w:sz w:val="21"/>
                <w:szCs w:val="21"/>
              </w:rPr>
              <w:t xml:space="preserve">Основное </w:t>
            </w:r>
          </w:p>
          <w:p w:rsidR="007853FA" w:rsidRDefault="007853FA">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назначение</w:t>
            </w:r>
          </w:p>
        </w:tc>
        <w:tc>
          <w:tcPr>
            <w:tcW w:w="118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Расчетная скорость движения, км/ч</w:t>
            </w:r>
          </w:p>
        </w:tc>
        <w:tc>
          <w:tcPr>
            <w:tcW w:w="127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Ширина полосы движения, м</w:t>
            </w:r>
          </w:p>
        </w:tc>
        <w:tc>
          <w:tcPr>
            <w:tcW w:w="11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Число полос движения</w:t>
            </w:r>
          </w:p>
        </w:tc>
        <w:tc>
          <w:tcPr>
            <w:tcW w:w="13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Ширина пешеходной части тротуара, м</w:t>
            </w:r>
          </w:p>
        </w:tc>
      </w:tr>
      <w:tr w:rsidR="007853FA" w:rsidTr="007853FA">
        <w:tc>
          <w:tcPr>
            <w:tcW w:w="214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Поселковая дорога</w:t>
            </w:r>
          </w:p>
        </w:tc>
        <w:tc>
          <w:tcPr>
            <w:tcW w:w="22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Связь сельского поселения с внешними дорогами общей сети</w:t>
            </w:r>
          </w:p>
        </w:tc>
        <w:tc>
          <w:tcPr>
            <w:tcW w:w="118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60</w:t>
            </w:r>
          </w:p>
        </w:tc>
        <w:tc>
          <w:tcPr>
            <w:tcW w:w="127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3,5</w:t>
            </w:r>
          </w:p>
        </w:tc>
        <w:tc>
          <w:tcPr>
            <w:tcW w:w="115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2</w:t>
            </w:r>
          </w:p>
        </w:tc>
        <w:tc>
          <w:tcPr>
            <w:tcW w:w="13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w:t>
            </w:r>
          </w:p>
        </w:tc>
      </w:tr>
      <w:tr w:rsidR="007853FA" w:rsidTr="007853FA">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Главная улица</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Связь жилых территорий с общественным центром</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40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3,5</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2-3</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1,5-2,25</w:t>
            </w:r>
          </w:p>
        </w:tc>
      </w:tr>
      <w:tr w:rsidR="007853FA" w:rsidTr="007853FA">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Улица в жилой застройке:</w:t>
            </w:r>
          </w:p>
        </w:tc>
        <w:tc>
          <w:tcPr>
            <w:tcW w:w="2242" w:type="dxa"/>
            <w:tcBorders>
              <w:top w:val="nil"/>
              <w:left w:val="single" w:sz="6" w:space="0" w:color="000000"/>
              <w:bottom w:val="nil"/>
              <w:right w:val="single" w:sz="6" w:space="0" w:color="000000"/>
            </w:tcBorders>
            <w:tcMar>
              <w:top w:w="0" w:type="dxa"/>
              <w:left w:w="74" w:type="dxa"/>
              <w:bottom w:w="0" w:type="dxa"/>
              <w:right w:w="74" w:type="dxa"/>
            </w:tcMar>
          </w:tcPr>
          <w:p w:rsidR="007853FA" w:rsidRDefault="007853FA">
            <w:pPr>
              <w:rPr>
                <w:sz w:val="24"/>
                <w:szCs w:val="24"/>
              </w:rPr>
            </w:pPr>
          </w:p>
        </w:tc>
        <w:tc>
          <w:tcPr>
            <w:tcW w:w="1183" w:type="dxa"/>
            <w:tcBorders>
              <w:top w:val="nil"/>
              <w:left w:val="single" w:sz="6" w:space="0" w:color="000000"/>
              <w:bottom w:val="nil"/>
              <w:right w:val="single" w:sz="6" w:space="0" w:color="000000"/>
            </w:tcBorders>
            <w:tcMar>
              <w:top w:w="0" w:type="dxa"/>
              <w:left w:w="74" w:type="dxa"/>
              <w:bottom w:w="0" w:type="dxa"/>
              <w:right w:w="74" w:type="dxa"/>
            </w:tcMar>
          </w:tcPr>
          <w:p w:rsidR="007853FA" w:rsidRDefault="007853FA">
            <w:pPr>
              <w:rPr>
                <w:sz w:val="24"/>
                <w:szCs w:val="24"/>
              </w:rPr>
            </w:pPr>
          </w:p>
        </w:tc>
        <w:tc>
          <w:tcPr>
            <w:tcW w:w="1271" w:type="dxa"/>
            <w:tcBorders>
              <w:top w:val="nil"/>
              <w:left w:val="single" w:sz="6" w:space="0" w:color="000000"/>
              <w:bottom w:val="nil"/>
              <w:right w:val="single" w:sz="6" w:space="0" w:color="000000"/>
            </w:tcBorders>
            <w:tcMar>
              <w:top w:w="0" w:type="dxa"/>
              <w:left w:w="74" w:type="dxa"/>
              <w:bottom w:w="0" w:type="dxa"/>
              <w:right w:w="74" w:type="dxa"/>
            </w:tcMar>
          </w:tcPr>
          <w:p w:rsidR="007853FA" w:rsidRDefault="007853FA">
            <w:pPr>
              <w:rPr>
                <w:sz w:val="24"/>
                <w:szCs w:val="24"/>
              </w:rPr>
            </w:pPr>
          </w:p>
        </w:tc>
        <w:tc>
          <w:tcPr>
            <w:tcW w:w="1156" w:type="dxa"/>
            <w:tcBorders>
              <w:top w:val="nil"/>
              <w:left w:val="single" w:sz="6" w:space="0" w:color="000000"/>
              <w:bottom w:val="nil"/>
              <w:right w:val="single" w:sz="6" w:space="0" w:color="000000"/>
            </w:tcBorders>
            <w:tcMar>
              <w:top w:w="0" w:type="dxa"/>
              <w:left w:w="74" w:type="dxa"/>
              <w:bottom w:w="0" w:type="dxa"/>
              <w:right w:w="74" w:type="dxa"/>
            </w:tcMar>
          </w:tcPr>
          <w:p w:rsidR="007853FA" w:rsidRDefault="007853FA">
            <w:pPr>
              <w:rPr>
                <w:sz w:val="24"/>
                <w:szCs w:val="24"/>
              </w:rPr>
            </w:pPr>
          </w:p>
        </w:tc>
        <w:tc>
          <w:tcPr>
            <w:tcW w:w="1363" w:type="dxa"/>
            <w:tcBorders>
              <w:top w:val="nil"/>
              <w:left w:val="single" w:sz="6" w:space="0" w:color="000000"/>
              <w:bottom w:val="nil"/>
              <w:right w:val="single" w:sz="6" w:space="0" w:color="000000"/>
            </w:tcBorders>
            <w:tcMar>
              <w:top w:w="0" w:type="dxa"/>
              <w:left w:w="74" w:type="dxa"/>
              <w:bottom w:w="0" w:type="dxa"/>
              <w:right w:w="74" w:type="dxa"/>
            </w:tcMar>
          </w:tcPr>
          <w:p w:rsidR="007853FA" w:rsidRDefault="007853FA">
            <w:pPr>
              <w:rPr>
                <w:sz w:val="24"/>
                <w:szCs w:val="24"/>
              </w:rPr>
            </w:pPr>
          </w:p>
        </w:tc>
      </w:tr>
      <w:tr w:rsidR="007853FA" w:rsidTr="007853FA">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основная</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Связь внутри жилых территорий и с главной улицей по направлениям с интенсивным движением</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40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3,0</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2</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1,0-1,5</w:t>
            </w:r>
          </w:p>
        </w:tc>
      </w:tr>
      <w:tr w:rsidR="007853FA" w:rsidTr="007853FA">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второстепенная (переулок)</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Связь между основными жилыми улицами</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30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2,75</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2</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1,0</w:t>
            </w:r>
          </w:p>
        </w:tc>
      </w:tr>
      <w:tr w:rsidR="007853FA" w:rsidTr="007853FA">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проезд</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Связь жилых домов, расположенных в глубине квартала, с улицей</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20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2,75-3,0</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1</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0-1,0</w:t>
            </w:r>
          </w:p>
        </w:tc>
      </w:tr>
      <w:tr w:rsidR="007853FA" w:rsidTr="007853FA">
        <w:tc>
          <w:tcPr>
            <w:tcW w:w="214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Хозяйственный проезд, скотопрогон</w:t>
            </w:r>
          </w:p>
        </w:tc>
        <w:tc>
          <w:tcPr>
            <w:tcW w:w="224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Прогон личного скота и проезд грузового транспорта к приусадебным участкам</w:t>
            </w:r>
          </w:p>
        </w:tc>
        <w:tc>
          <w:tcPr>
            <w:tcW w:w="118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30</w:t>
            </w:r>
          </w:p>
        </w:tc>
        <w:tc>
          <w:tcPr>
            <w:tcW w:w="127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4,5</w:t>
            </w:r>
          </w:p>
        </w:tc>
        <w:tc>
          <w:tcPr>
            <w:tcW w:w="115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1</w:t>
            </w:r>
          </w:p>
        </w:tc>
        <w:tc>
          <w:tcPr>
            <w:tcW w:w="13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853FA" w:rsidRDefault="007853FA">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w:t>
            </w:r>
          </w:p>
        </w:tc>
      </w:tr>
    </w:tbl>
    <w:p w:rsidR="00666D03" w:rsidRDefault="00666D03" w:rsidP="00E203F4">
      <w:pPr>
        <w:jc w:val="both"/>
        <w:rPr>
          <w:rFonts w:ascii="Times New Roman" w:hAnsi="Times New Roman" w:cs="Times New Roman"/>
          <w:color w:val="FF0000"/>
          <w:sz w:val="24"/>
          <w:szCs w:val="24"/>
        </w:rPr>
      </w:pPr>
    </w:p>
    <w:p w:rsidR="00666D03" w:rsidRDefault="00666D03" w:rsidP="00E203F4">
      <w:pPr>
        <w:jc w:val="both"/>
        <w:rPr>
          <w:rFonts w:ascii="Times New Roman" w:hAnsi="Times New Roman" w:cs="Times New Roman"/>
          <w:color w:val="FF0000"/>
          <w:sz w:val="24"/>
          <w:szCs w:val="24"/>
        </w:rPr>
      </w:pPr>
    </w:p>
    <w:p w:rsidR="00666D03" w:rsidRPr="00A7327B" w:rsidRDefault="00666D03" w:rsidP="00E203F4">
      <w:pPr>
        <w:jc w:val="both"/>
        <w:rPr>
          <w:rFonts w:ascii="Times New Roman" w:hAnsi="Times New Roman" w:cs="Times New Roman"/>
          <w:color w:val="FF0000"/>
          <w:sz w:val="24"/>
          <w:szCs w:val="24"/>
        </w:rPr>
      </w:pPr>
    </w:p>
    <w:p w:rsidR="004027BF" w:rsidRPr="0052564C" w:rsidRDefault="00744D39" w:rsidP="00E203F4">
      <w:pPr>
        <w:jc w:val="both"/>
        <w:rPr>
          <w:rFonts w:ascii="Times New Roman" w:hAnsi="Times New Roman" w:cs="Times New Roman"/>
          <w:sz w:val="24"/>
          <w:szCs w:val="24"/>
        </w:rPr>
      </w:pPr>
      <w:r w:rsidRPr="0052564C">
        <w:rPr>
          <w:rFonts w:ascii="Times New Roman" w:hAnsi="Times New Roman" w:cs="Times New Roman"/>
          <w:sz w:val="24"/>
          <w:szCs w:val="24"/>
        </w:rPr>
        <w:t xml:space="preserve"> В основу построения улично-дорожной сети положена идея увеличения числа связей между существующими и планируемыми районами на территории муниципального образования и включение улично-дорожной сети </w:t>
      </w:r>
      <w:r w:rsidR="004027BF" w:rsidRPr="0052564C">
        <w:rPr>
          <w:rFonts w:ascii="Times New Roman" w:hAnsi="Times New Roman" w:cs="Times New Roman"/>
          <w:sz w:val="24"/>
          <w:szCs w:val="24"/>
        </w:rPr>
        <w:t>поселения</w:t>
      </w:r>
      <w:r w:rsidRPr="0052564C">
        <w:rPr>
          <w:rFonts w:ascii="Times New Roman" w:hAnsi="Times New Roman" w:cs="Times New Roman"/>
          <w:sz w:val="24"/>
          <w:szCs w:val="24"/>
        </w:rPr>
        <w:t xml:space="preserve"> в автодорожную систему региона. В соответствии с уровнем в иерархии улиц должен быть выполнен поперечный профиль каждой из них. Неизменными должны остаться ширина проезжих частей, типы развязок и основные направления движения. При подготовке комплексной транспортной схемы муниципального образования эти поперечные профили и схемы развязок могут быть откорректированы. 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размещаться таким образом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 </w:t>
      </w:r>
    </w:p>
    <w:p w:rsidR="004027BF" w:rsidRPr="0052564C" w:rsidRDefault="00744D39" w:rsidP="00E203F4">
      <w:pPr>
        <w:jc w:val="both"/>
        <w:rPr>
          <w:rFonts w:ascii="Times New Roman" w:hAnsi="Times New Roman" w:cs="Times New Roman"/>
          <w:sz w:val="24"/>
          <w:szCs w:val="24"/>
        </w:rPr>
      </w:pPr>
      <w:r w:rsidRPr="0052564C">
        <w:rPr>
          <w:rFonts w:ascii="Times New Roman" w:hAnsi="Times New Roman" w:cs="Times New Roman"/>
          <w:sz w:val="24"/>
          <w:szCs w:val="24"/>
        </w:rPr>
        <w:t xml:space="preserve">Мероприятия, выполнение которых необходимо по данному разделу: </w:t>
      </w:r>
    </w:p>
    <w:p w:rsidR="004027BF" w:rsidRPr="0052564C" w:rsidRDefault="00744D39" w:rsidP="00E203F4">
      <w:pPr>
        <w:jc w:val="both"/>
        <w:rPr>
          <w:rFonts w:ascii="Times New Roman" w:hAnsi="Times New Roman" w:cs="Times New Roman"/>
          <w:sz w:val="24"/>
          <w:szCs w:val="24"/>
        </w:rPr>
      </w:pPr>
      <w:r w:rsidRPr="0052564C">
        <w:rPr>
          <w:rFonts w:ascii="Times New Roman" w:hAnsi="Times New Roman" w:cs="Times New Roman"/>
          <w:sz w:val="24"/>
          <w:szCs w:val="24"/>
        </w:rPr>
        <w:sym w:font="Symbol" w:char="F02D"/>
      </w:r>
      <w:r w:rsidRPr="0052564C">
        <w:rPr>
          <w:rFonts w:ascii="Times New Roman" w:hAnsi="Times New Roman" w:cs="Times New Roman"/>
          <w:sz w:val="24"/>
          <w:szCs w:val="24"/>
        </w:rPr>
        <w:t xml:space="preserve"> ремонт существующей сети автомобильных дорог общего пользования местного значения, в том числе и улично-дорожной сети, улучшение их транспортно- эксплуатационного состояния; </w:t>
      </w:r>
    </w:p>
    <w:p w:rsidR="004027BF" w:rsidRPr="0052564C" w:rsidRDefault="00744D39" w:rsidP="00E203F4">
      <w:pPr>
        <w:jc w:val="both"/>
        <w:rPr>
          <w:rFonts w:ascii="Times New Roman" w:hAnsi="Times New Roman" w:cs="Times New Roman"/>
          <w:sz w:val="24"/>
          <w:szCs w:val="24"/>
        </w:rPr>
      </w:pPr>
      <w:r w:rsidRPr="0052564C">
        <w:rPr>
          <w:rFonts w:ascii="Times New Roman" w:hAnsi="Times New Roman" w:cs="Times New Roman"/>
          <w:sz w:val="24"/>
          <w:szCs w:val="24"/>
        </w:rPr>
        <w:sym w:font="Symbol" w:char="F02D"/>
      </w:r>
      <w:r w:rsidRPr="0052564C">
        <w:rPr>
          <w:rFonts w:ascii="Times New Roman" w:hAnsi="Times New Roman" w:cs="Times New Roman"/>
          <w:sz w:val="24"/>
          <w:szCs w:val="24"/>
        </w:rPr>
        <w:t xml:space="preserve"> обеспечение сохранности автомобильных дорог общего пользования, находящихся в границах муниципального образования. </w:t>
      </w:r>
    </w:p>
    <w:p w:rsidR="004027BF" w:rsidRPr="0052564C" w:rsidRDefault="00744D39" w:rsidP="00E203F4">
      <w:pPr>
        <w:jc w:val="both"/>
        <w:rPr>
          <w:rFonts w:ascii="Times New Roman" w:hAnsi="Times New Roman" w:cs="Times New Roman"/>
          <w:sz w:val="24"/>
          <w:szCs w:val="24"/>
        </w:rPr>
      </w:pPr>
      <w:r w:rsidRPr="0052564C">
        <w:rPr>
          <w:rFonts w:ascii="Times New Roman" w:hAnsi="Times New Roman" w:cs="Times New Roman"/>
          <w:sz w:val="24"/>
          <w:szCs w:val="24"/>
        </w:rPr>
        <w:t xml:space="preserve">Организация мест стоянки и долговременного хранения транспорта на территории </w:t>
      </w:r>
      <w:r w:rsidR="0052564C" w:rsidRPr="0052564C">
        <w:rPr>
          <w:rFonts w:ascii="Times New Roman" w:hAnsi="Times New Roman" w:cs="Times New Roman"/>
          <w:sz w:val="24"/>
          <w:szCs w:val="24"/>
        </w:rPr>
        <w:t>сельского поселения</w:t>
      </w:r>
      <w:r w:rsidRPr="0052564C">
        <w:rPr>
          <w:rFonts w:ascii="Times New Roman" w:hAnsi="Times New Roman" w:cs="Times New Roman"/>
          <w:sz w:val="24"/>
          <w:szCs w:val="24"/>
        </w:rPr>
        <w:t xml:space="preserve"> осуществляется, в основном, в пределах участков </w:t>
      </w:r>
      <w:r w:rsidR="004027BF" w:rsidRPr="0052564C">
        <w:rPr>
          <w:rFonts w:ascii="Times New Roman" w:hAnsi="Times New Roman" w:cs="Times New Roman"/>
          <w:sz w:val="24"/>
          <w:szCs w:val="24"/>
        </w:rPr>
        <w:t xml:space="preserve">организаций и </w:t>
      </w:r>
      <w:r w:rsidRPr="0052564C">
        <w:rPr>
          <w:rFonts w:ascii="Times New Roman" w:hAnsi="Times New Roman" w:cs="Times New Roman"/>
          <w:sz w:val="24"/>
          <w:szCs w:val="24"/>
        </w:rPr>
        <w:t xml:space="preserve">предприятий и на придомовых участках жителей поселения. Гаражно-строительных кооперативов в поселении нет. 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 Предполагается, что ведомственные и грузовые автомобили будут находиться на хранении в коммунально-складской и агропромышленной зоне поселения. </w:t>
      </w:r>
    </w:p>
    <w:p w:rsidR="004027BF" w:rsidRPr="0052564C" w:rsidRDefault="00744D39" w:rsidP="00E203F4">
      <w:pPr>
        <w:jc w:val="both"/>
        <w:rPr>
          <w:rFonts w:ascii="Times New Roman" w:hAnsi="Times New Roman" w:cs="Times New Roman"/>
          <w:sz w:val="24"/>
          <w:szCs w:val="24"/>
        </w:rPr>
      </w:pPr>
      <w:r w:rsidRPr="0052564C">
        <w:rPr>
          <w:rFonts w:ascii="Times New Roman" w:hAnsi="Times New Roman" w:cs="Times New Roman"/>
          <w:sz w:val="24"/>
          <w:szCs w:val="24"/>
        </w:rPr>
        <w:t xml:space="preserve">Постоянное и временное хранение легковых автомобилей населения предусматривается в границах приусадебных участков. </w:t>
      </w:r>
    </w:p>
    <w:p w:rsidR="004027BF" w:rsidRPr="0052564C" w:rsidRDefault="00744D39" w:rsidP="00E203F4">
      <w:pPr>
        <w:jc w:val="both"/>
        <w:rPr>
          <w:rFonts w:ascii="Times New Roman" w:hAnsi="Times New Roman" w:cs="Times New Roman"/>
          <w:sz w:val="24"/>
          <w:szCs w:val="24"/>
        </w:rPr>
      </w:pPr>
      <w:r w:rsidRPr="0052564C">
        <w:rPr>
          <w:rFonts w:ascii="Times New Roman" w:hAnsi="Times New Roman" w:cs="Times New Roman"/>
          <w:sz w:val="24"/>
          <w:szCs w:val="24"/>
        </w:rPr>
        <w:t xml:space="preserve">Мероприятия, выполнение которых необходимо по данному разделу: </w:t>
      </w:r>
    </w:p>
    <w:p w:rsidR="004027BF" w:rsidRPr="0052564C" w:rsidRDefault="00744D39" w:rsidP="00E203F4">
      <w:pPr>
        <w:jc w:val="both"/>
        <w:rPr>
          <w:rFonts w:ascii="Times New Roman" w:hAnsi="Times New Roman" w:cs="Times New Roman"/>
          <w:sz w:val="24"/>
          <w:szCs w:val="24"/>
        </w:rPr>
      </w:pPr>
      <w:r w:rsidRPr="0052564C">
        <w:rPr>
          <w:rFonts w:ascii="Times New Roman" w:hAnsi="Times New Roman" w:cs="Times New Roman"/>
          <w:sz w:val="24"/>
          <w:szCs w:val="24"/>
        </w:rPr>
        <w:t xml:space="preserve">1. 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 </w:t>
      </w:r>
    </w:p>
    <w:p w:rsidR="004027BF" w:rsidRPr="0052564C" w:rsidRDefault="00744D39" w:rsidP="00E203F4">
      <w:pPr>
        <w:jc w:val="both"/>
        <w:rPr>
          <w:rFonts w:ascii="Times New Roman" w:hAnsi="Times New Roman" w:cs="Times New Roman"/>
          <w:sz w:val="24"/>
          <w:szCs w:val="24"/>
        </w:rPr>
      </w:pPr>
      <w:r w:rsidRPr="0052564C">
        <w:rPr>
          <w:rFonts w:ascii="Times New Roman" w:hAnsi="Times New Roman" w:cs="Times New Roman"/>
          <w:sz w:val="24"/>
          <w:szCs w:val="24"/>
        </w:rPr>
        <w:t xml:space="preserve">2. строительство автостоянок около объектов обслуживания (весь период); </w:t>
      </w:r>
    </w:p>
    <w:p w:rsidR="004027BF" w:rsidRPr="0052564C" w:rsidRDefault="00744D39" w:rsidP="00E203F4">
      <w:pPr>
        <w:jc w:val="both"/>
        <w:rPr>
          <w:rFonts w:ascii="Times New Roman" w:hAnsi="Times New Roman" w:cs="Times New Roman"/>
          <w:sz w:val="24"/>
          <w:szCs w:val="24"/>
        </w:rPr>
      </w:pPr>
      <w:r w:rsidRPr="0052564C">
        <w:rPr>
          <w:rFonts w:ascii="Times New Roman" w:hAnsi="Times New Roman" w:cs="Times New Roman"/>
          <w:sz w:val="24"/>
          <w:szCs w:val="24"/>
        </w:rPr>
        <w:t xml:space="preserve">3. </w:t>
      </w:r>
      <w:r w:rsidR="004027BF" w:rsidRPr="0052564C">
        <w:rPr>
          <w:rFonts w:ascii="Times New Roman" w:hAnsi="Times New Roman" w:cs="Times New Roman"/>
          <w:sz w:val="24"/>
          <w:szCs w:val="24"/>
        </w:rPr>
        <w:t>ремонт покрытия и организация</w:t>
      </w:r>
      <w:r w:rsidRPr="0052564C">
        <w:rPr>
          <w:rFonts w:ascii="Times New Roman" w:hAnsi="Times New Roman" w:cs="Times New Roman"/>
          <w:sz w:val="24"/>
          <w:szCs w:val="24"/>
        </w:rPr>
        <w:t xml:space="preserve"> общественных стоянок в местах наибольшего притяжения (первая очередь – расчётный срок). </w:t>
      </w:r>
    </w:p>
    <w:p w:rsidR="004027BF" w:rsidRPr="0052564C" w:rsidRDefault="00744D39" w:rsidP="00E203F4">
      <w:pPr>
        <w:jc w:val="both"/>
        <w:rPr>
          <w:rFonts w:ascii="Times New Roman" w:hAnsi="Times New Roman" w:cs="Times New Roman"/>
          <w:sz w:val="24"/>
          <w:szCs w:val="24"/>
        </w:rPr>
      </w:pPr>
      <w:r w:rsidRPr="0052564C">
        <w:rPr>
          <w:rFonts w:ascii="Times New Roman" w:hAnsi="Times New Roman" w:cs="Times New Roman"/>
          <w:sz w:val="24"/>
          <w:szCs w:val="24"/>
        </w:rPr>
        <w:t xml:space="preserve">Программой предусматривается система велосипедных дорожек и пешеходных улиц. Программой предусматривается создание </w:t>
      </w:r>
      <w:proofErr w:type="spellStart"/>
      <w:r w:rsidRPr="0052564C">
        <w:rPr>
          <w:rFonts w:ascii="Times New Roman" w:hAnsi="Times New Roman" w:cs="Times New Roman"/>
          <w:sz w:val="24"/>
          <w:szCs w:val="24"/>
        </w:rPr>
        <w:t>безбарьерной</w:t>
      </w:r>
      <w:proofErr w:type="spellEnd"/>
      <w:r w:rsidRPr="0052564C">
        <w:rPr>
          <w:rFonts w:ascii="Times New Roman" w:hAnsi="Times New Roman" w:cs="Times New Roman"/>
          <w:sz w:val="24"/>
          <w:szCs w:val="24"/>
        </w:rPr>
        <w:t xml:space="preserve"> среды для маломобильных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w:t>
      </w:r>
      <w:proofErr w:type="spellStart"/>
      <w:r w:rsidRPr="0052564C">
        <w:rPr>
          <w:rFonts w:ascii="Times New Roman" w:hAnsi="Times New Roman" w:cs="Times New Roman"/>
          <w:sz w:val="24"/>
          <w:szCs w:val="24"/>
        </w:rPr>
        <w:t>безбарьерной</w:t>
      </w:r>
      <w:proofErr w:type="spellEnd"/>
      <w:r w:rsidRPr="0052564C">
        <w:rPr>
          <w:rFonts w:ascii="Times New Roman" w:hAnsi="Times New Roman" w:cs="Times New Roman"/>
          <w:sz w:val="24"/>
          <w:szCs w:val="24"/>
        </w:rPr>
        <w:t xml:space="preserve"> среды. Мероприятия по данному разделу: </w:t>
      </w:r>
    </w:p>
    <w:p w:rsidR="004027BF" w:rsidRPr="0052564C" w:rsidRDefault="00744D39" w:rsidP="00E203F4">
      <w:pPr>
        <w:jc w:val="both"/>
        <w:rPr>
          <w:rFonts w:ascii="Times New Roman" w:hAnsi="Times New Roman" w:cs="Times New Roman"/>
          <w:sz w:val="24"/>
          <w:szCs w:val="24"/>
        </w:rPr>
      </w:pPr>
      <w:r w:rsidRPr="0052564C">
        <w:rPr>
          <w:rFonts w:ascii="Times New Roman" w:hAnsi="Times New Roman" w:cs="Times New Roman"/>
          <w:sz w:val="24"/>
          <w:szCs w:val="24"/>
        </w:rPr>
        <w:t xml:space="preserve">1. формирование системы улиц с преимущественно пешеходным движением (расчётный срок - перспектива); </w:t>
      </w:r>
    </w:p>
    <w:p w:rsidR="004027BF" w:rsidRPr="0052564C" w:rsidRDefault="00744D39" w:rsidP="00E203F4">
      <w:pPr>
        <w:jc w:val="both"/>
        <w:rPr>
          <w:rFonts w:ascii="Times New Roman" w:hAnsi="Times New Roman" w:cs="Times New Roman"/>
          <w:sz w:val="24"/>
          <w:szCs w:val="24"/>
        </w:rPr>
      </w:pPr>
      <w:r w:rsidRPr="0052564C">
        <w:rPr>
          <w:rFonts w:ascii="Times New Roman" w:hAnsi="Times New Roman" w:cs="Times New Roman"/>
          <w:sz w:val="24"/>
          <w:szCs w:val="24"/>
        </w:rPr>
        <w:t xml:space="preserve">2. устройство велодорожек в поперечном профиле магистральных улиц (расчётный срок – перспектива); </w:t>
      </w:r>
    </w:p>
    <w:p w:rsidR="004027BF" w:rsidRPr="0052564C" w:rsidRDefault="00744D39" w:rsidP="00E203F4">
      <w:pPr>
        <w:jc w:val="both"/>
        <w:rPr>
          <w:rFonts w:ascii="Times New Roman" w:hAnsi="Times New Roman" w:cs="Times New Roman"/>
          <w:sz w:val="24"/>
          <w:szCs w:val="24"/>
        </w:rPr>
      </w:pPr>
      <w:r w:rsidRPr="0052564C">
        <w:rPr>
          <w:rFonts w:ascii="Times New Roman" w:hAnsi="Times New Roman" w:cs="Times New Roman"/>
          <w:sz w:val="24"/>
          <w:szCs w:val="24"/>
        </w:rPr>
        <w:t xml:space="preserve">3. обеспечение административными мерами выполнения застройщиками требований по созданию </w:t>
      </w:r>
      <w:proofErr w:type="spellStart"/>
      <w:r w:rsidRPr="0052564C">
        <w:rPr>
          <w:rFonts w:ascii="Times New Roman" w:hAnsi="Times New Roman" w:cs="Times New Roman"/>
          <w:sz w:val="24"/>
          <w:szCs w:val="24"/>
        </w:rPr>
        <w:t>безбарьерной</w:t>
      </w:r>
      <w:proofErr w:type="spellEnd"/>
      <w:r w:rsidRPr="0052564C">
        <w:rPr>
          <w:rFonts w:ascii="Times New Roman" w:hAnsi="Times New Roman" w:cs="Times New Roman"/>
          <w:sz w:val="24"/>
          <w:szCs w:val="24"/>
        </w:rPr>
        <w:t xml:space="preserve"> среды (весь период). </w:t>
      </w:r>
    </w:p>
    <w:p w:rsidR="004027BF" w:rsidRPr="0052564C" w:rsidRDefault="00744D39" w:rsidP="00E203F4">
      <w:pPr>
        <w:jc w:val="both"/>
        <w:rPr>
          <w:rFonts w:ascii="Times New Roman" w:hAnsi="Times New Roman" w:cs="Times New Roman"/>
          <w:sz w:val="24"/>
          <w:szCs w:val="24"/>
        </w:rPr>
      </w:pPr>
      <w:r w:rsidRPr="0052564C">
        <w:rPr>
          <w:rFonts w:ascii="Times New Roman" w:hAnsi="Times New Roman" w:cs="Times New Roman"/>
          <w:sz w:val="24"/>
          <w:szCs w:val="24"/>
        </w:rPr>
        <w:t xml:space="preserve">Для создания эффективной конкурентоспособной транспортной системы необходимы три основные составляющие: </w:t>
      </w:r>
    </w:p>
    <w:p w:rsidR="004027BF" w:rsidRPr="0052564C" w:rsidRDefault="00744D39" w:rsidP="00E203F4">
      <w:pPr>
        <w:jc w:val="both"/>
        <w:rPr>
          <w:rFonts w:ascii="Times New Roman" w:hAnsi="Times New Roman" w:cs="Times New Roman"/>
          <w:sz w:val="24"/>
          <w:szCs w:val="24"/>
        </w:rPr>
      </w:pPr>
      <w:r w:rsidRPr="0052564C">
        <w:rPr>
          <w:rFonts w:ascii="Times New Roman" w:hAnsi="Times New Roman" w:cs="Times New Roman"/>
          <w:sz w:val="24"/>
          <w:szCs w:val="24"/>
        </w:rPr>
        <w:sym w:font="Symbol" w:char="F02D"/>
      </w:r>
      <w:r w:rsidRPr="0052564C">
        <w:rPr>
          <w:rFonts w:ascii="Times New Roman" w:hAnsi="Times New Roman" w:cs="Times New Roman"/>
          <w:sz w:val="24"/>
          <w:szCs w:val="24"/>
        </w:rPr>
        <w:t xml:space="preserve"> конкурентоспособные высококачественные транспортные услуги; </w:t>
      </w:r>
    </w:p>
    <w:p w:rsidR="004027BF" w:rsidRPr="0052564C" w:rsidRDefault="00744D39" w:rsidP="00E203F4">
      <w:pPr>
        <w:jc w:val="both"/>
        <w:rPr>
          <w:rFonts w:ascii="Times New Roman" w:hAnsi="Times New Roman" w:cs="Times New Roman"/>
          <w:sz w:val="24"/>
          <w:szCs w:val="24"/>
        </w:rPr>
      </w:pPr>
      <w:r w:rsidRPr="0052564C">
        <w:rPr>
          <w:rFonts w:ascii="Times New Roman" w:hAnsi="Times New Roman" w:cs="Times New Roman"/>
          <w:sz w:val="24"/>
          <w:szCs w:val="24"/>
        </w:rPr>
        <w:lastRenderedPageBreak/>
        <w:sym w:font="Symbol" w:char="F02D"/>
      </w:r>
      <w:r w:rsidRPr="0052564C">
        <w:rPr>
          <w:rFonts w:ascii="Times New Roman" w:hAnsi="Times New Roman" w:cs="Times New Roman"/>
          <w:sz w:val="24"/>
          <w:szCs w:val="24"/>
        </w:rPr>
        <w:t xml:space="preserve"> 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4027BF" w:rsidRPr="0052564C" w:rsidRDefault="00744D39" w:rsidP="00E203F4">
      <w:pPr>
        <w:jc w:val="both"/>
        <w:rPr>
          <w:rFonts w:ascii="Times New Roman" w:hAnsi="Times New Roman" w:cs="Times New Roman"/>
          <w:sz w:val="24"/>
          <w:szCs w:val="24"/>
        </w:rPr>
      </w:pPr>
      <w:r w:rsidRPr="0052564C">
        <w:rPr>
          <w:rFonts w:ascii="Times New Roman" w:hAnsi="Times New Roman" w:cs="Times New Roman"/>
          <w:sz w:val="24"/>
          <w:szCs w:val="24"/>
        </w:rPr>
        <w:sym w:font="Symbol" w:char="F02D"/>
      </w:r>
      <w:r w:rsidRPr="0052564C">
        <w:rPr>
          <w:rFonts w:ascii="Times New Roman" w:hAnsi="Times New Roman" w:cs="Times New Roman"/>
          <w:sz w:val="24"/>
          <w:szCs w:val="24"/>
        </w:rPr>
        <w:t xml:space="preserve"> создание условий для превышения уровня предложения транспортных услуг над спросом (в противном случае конкурентной среды не будет). </w:t>
      </w:r>
    </w:p>
    <w:p w:rsidR="004027BF" w:rsidRPr="0052564C" w:rsidRDefault="00744D39" w:rsidP="00E203F4">
      <w:pPr>
        <w:jc w:val="both"/>
        <w:rPr>
          <w:rFonts w:ascii="Times New Roman" w:hAnsi="Times New Roman" w:cs="Times New Roman"/>
          <w:sz w:val="24"/>
          <w:szCs w:val="24"/>
        </w:rPr>
      </w:pPr>
      <w:r w:rsidRPr="0052564C">
        <w:rPr>
          <w:rFonts w:ascii="Times New Roman" w:hAnsi="Times New Roman" w:cs="Times New Roman"/>
          <w:sz w:val="24"/>
          <w:szCs w:val="24"/>
        </w:rPr>
        <w:t xml:space="preserve">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и федерального значения. Таким образом, мероприятиями Программы в части развития внешнего транспорта  будут следующие: </w:t>
      </w:r>
    </w:p>
    <w:p w:rsidR="004027BF" w:rsidRPr="0052564C" w:rsidRDefault="00744D39" w:rsidP="00E203F4">
      <w:pPr>
        <w:jc w:val="both"/>
        <w:rPr>
          <w:rFonts w:ascii="Times New Roman" w:hAnsi="Times New Roman" w:cs="Times New Roman"/>
          <w:sz w:val="24"/>
          <w:szCs w:val="24"/>
        </w:rPr>
      </w:pPr>
      <w:r w:rsidRPr="0052564C">
        <w:rPr>
          <w:rFonts w:ascii="Times New Roman" w:hAnsi="Times New Roman" w:cs="Times New Roman"/>
          <w:sz w:val="24"/>
          <w:szCs w:val="24"/>
        </w:rPr>
        <w:t xml:space="preserve">1. 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(весь период); </w:t>
      </w:r>
    </w:p>
    <w:p w:rsidR="004027BF" w:rsidRPr="0052564C" w:rsidRDefault="00744D39" w:rsidP="00E203F4">
      <w:pPr>
        <w:jc w:val="both"/>
        <w:rPr>
          <w:rFonts w:ascii="Times New Roman" w:hAnsi="Times New Roman" w:cs="Times New Roman"/>
          <w:sz w:val="24"/>
          <w:szCs w:val="24"/>
        </w:rPr>
      </w:pPr>
      <w:r w:rsidRPr="0052564C">
        <w:rPr>
          <w:rFonts w:ascii="Times New Roman" w:hAnsi="Times New Roman" w:cs="Times New Roman"/>
          <w:sz w:val="24"/>
          <w:szCs w:val="24"/>
        </w:rPr>
        <w:t xml:space="preserve">2. обеспечение при разработке проектов планировки и межевания резервирования коридоров перспективного строительства автомобильных дорог (весь период); </w:t>
      </w:r>
    </w:p>
    <w:p w:rsidR="004027BF" w:rsidRPr="0052564C" w:rsidRDefault="00744D39" w:rsidP="00E203F4">
      <w:pPr>
        <w:jc w:val="both"/>
        <w:rPr>
          <w:rFonts w:ascii="Times New Roman" w:hAnsi="Times New Roman" w:cs="Times New Roman"/>
          <w:sz w:val="24"/>
          <w:szCs w:val="24"/>
        </w:rPr>
      </w:pPr>
      <w:r w:rsidRPr="0052564C">
        <w:rPr>
          <w:rFonts w:ascii="Times New Roman" w:hAnsi="Times New Roman" w:cs="Times New Roman"/>
          <w:sz w:val="24"/>
          <w:szCs w:val="24"/>
        </w:rPr>
        <w:t xml:space="preserve">3. обеспечение соблюдения режима использования полос отвода и охранных зон автомобильных дорог федерального и регионального значения (весь период) в рамках полномочий органов местного самоуправления. </w:t>
      </w:r>
    </w:p>
    <w:p w:rsidR="004027BF" w:rsidRPr="00A7327B" w:rsidRDefault="00744D39" w:rsidP="00E203F4">
      <w:pPr>
        <w:jc w:val="both"/>
        <w:rPr>
          <w:rFonts w:ascii="Times New Roman" w:hAnsi="Times New Roman" w:cs="Times New Roman"/>
          <w:color w:val="FF0000"/>
          <w:sz w:val="24"/>
          <w:szCs w:val="24"/>
        </w:rPr>
      </w:pPr>
      <w:r w:rsidRPr="00466BCD">
        <w:rPr>
          <w:rFonts w:ascii="Times New Roman" w:hAnsi="Times New Roman" w:cs="Times New Roman"/>
          <w:sz w:val="24"/>
          <w:szCs w:val="24"/>
        </w:rPr>
        <w:t xml:space="preserve">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w:t>
      </w:r>
      <w:proofErr w:type="spellStart"/>
      <w:r w:rsidRPr="00466BCD">
        <w:rPr>
          <w:rFonts w:ascii="Times New Roman" w:hAnsi="Times New Roman" w:cs="Times New Roman"/>
          <w:sz w:val="24"/>
          <w:szCs w:val="24"/>
        </w:rPr>
        <w:t>надзорно</w:t>
      </w:r>
      <w:proofErr w:type="spellEnd"/>
      <w:r w:rsidRPr="00466BCD">
        <w:rPr>
          <w:rFonts w:ascii="Times New Roman" w:hAnsi="Times New Roman" w:cs="Times New Roman"/>
          <w:sz w:val="24"/>
          <w:szCs w:val="24"/>
        </w:rPr>
        <w:t xml:space="preserve">- 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Доля средств на реализацию планируемых мероприятий по обеспечению безопасности дорог общего пользования </w:t>
      </w:r>
      <w:r w:rsidR="00466BCD" w:rsidRPr="00466BCD">
        <w:rPr>
          <w:rFonts w:ascii="Times New Roman" w:hAnsi="Times New Roman" w:cs="Times New Roman"/>
          <w:sz w:val="24"/>
          <w:szCs w:val="24"/>
        </w:rPr>
        <w:t>Подгородненского сельского поселения</w:t>
      </w:r>
      <w:r w:rsidRPr="00466BCD">
        <w:rPr>
          <w:rFonts w:ascii="Times New Roman" w:hAnsi="Times New Roman" w:cs="Times New Roman"/>
          <w:sz w:val="24"/>
          <w:szCs w:val="24"/>
        </w:rPr>
        <w:t xml:space="preserve"> составит 10% от общей суммы капитальных вложений, предусмотренных настоящей Программой. 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w:t>
      </w:r>
      <w:r w:rsidRPr="00A7327B">
        <w:rPr>
          <w:rFonts w:ascii="Times New Roman" w:hAnsi="Times New Roman" w:cs="Times New Roman"/>
          <w:color w:val="FF0000"/>
          <w:sz w:val="24"/>
          <w:szCs w:val="24"/>
        </w:rPr>
        <w:t xml:space="preserve"> </w:t>
      </w:r>
    </w:p>
    <w:p w:rsidR="004027BF" w:rsidRPr="00466BCD" w:rsidRDefault="00744D39" w:rsidP="00E203F4">
      <w:pPr>
        <w:jc w:val="both"/>
        <w:rPr>
          <w:rFonts w:ascii="Times New Roman" w:hAnsi="Times New Roman" w:cs="Times New Roman"/>
          <w:sz w:val="24"/>
          <w:szCs w:val="24"/>
        </w:rPr>
      </w:pPr>
      <w:r w:rsidRPr="00466BCD">
        <w:rPr>
          <w:rFonts w:ascii="Times New Roman" w:hAnsi="Times New Roman" w:cs="Times New Roman"/>
          <w:sz w:val="24"/>
          <w:szCs w:val="24"/>
        </w:rPr>
        <w:t xml:space="preserve">Внедрение комплекса сбора и обработки информации о транспортных средствах, осуществляющих грузовые перевозки по автомобильным дорогам федерального значения,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 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 Достижение целей повышения безопасности дорожного движения на территории планируется за счет реализации следующих мероприятий: </w:t>
      </w:r>
    </w:p>
    <w:p w:rsidR="004027BF" w:rsidRPr="00466BCD" w:rsidRDefault="00744D39" w:rsidP="00E203F4">
      <w:pPr>
        <w:jc w:val="both"/>
        <w:rPr>
          <w:rFonts w:ascii="Times New Roman" w:hAnsi="Times New Roman" w:cs="Times New Roman"/>
          <w:sz w:val="24"/>
          <w:szCs w:val="24"/>
        </w:rPr>
      </w:pPr>
      <w:r w:rsidRPr="00466BCD">
        <w:rPr>
          <w:rFonts w:ascii="Times New Roman" w:hAnsi="Times New Roman" w:cs="Times New Roman"/>
          <w:sz w:val="24"/>
          <w:szCs w:val="24"/>
        </w:rPr>
        <w:sym w:font="Symbol" w:char="F02D"/>
      </w:r>
      <w:r w:rsidRPr="00466BCD">
        <w:rPr>
          <w:rFonts w:ascii="Times New Roman" w:hAnsi="Times New Roman" w:cs="Times New Roman"/>
          <w:sz w:val="24"/>
          <w:szCs w:val="24"/>
        </w:rPr>
        <w:t xml:space="preserve">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 </w:t>
      </w:r>
    </w:p>
    <w:p w:rsidR="004027BF" w:rsidRPr="00466BCD" w:rsidRDefault="00744D39" w:rsidP="00E203F4">
      <w:pPr>
        <w:jc w:val="both"/>
        <w:rPr>
          <w:rFonts w:ascii="Times New Roman" w:hAnsi="Times New Roman" w:cs="Times New Roman"/>
          <w:sz w:val="24"/>
          <w:szCs w:val="24"/>
        </w:rPr>
      </w:pPr>
      <w:r w:rsidRPr="00466BCD">
        <w:rPr>
          <w:rFonts w:ascii="Times New Roman" w:hAnsi="Times New Roman" w:cs="Times New Roman"/>
          <w:sz w:val="24"/>
          <w:szCs w:val="24"/>
        </w:rPr>
        <w:sym w:font="Symbol" w:char="F02D"/>
      </w:r>
      <w:r w:rsidRPr="00466BCD">
        <w:rPr>
          <w:rFonts w:ascii="Times New Roman" w:hAnsi="Times New Roman" w:cs="Times New Roman"/>
          <w:sz w:val="24"/>
          <w:szCs w:val="24"/>
        </w:rPr>
        <w:t xml:space="preserve"> информационно-пропагандистское обеспечение мероприятий по повышению безопасности дорожного движения; </w:t>
      </w:r>
    </w:p>
    <w:p w:rsidR="004027BF" w:rsidRPr="00466BCD" w:rsidRDefault="00744D39" w:rsidP="00E203F4">
      <w:pPr>
        <w:jc w:val="both"/>
        <w:rPr>
          <w:rFonts w:ascii="Times New Roman" w:hAnsi="Times New Roman" w:cs="Times New Roman"/>
          <w:sz w:val="24"/>
          <w:szCs w:val="24"/>
        </w:rPr>
      </w:pPr>
      <w:r w:rsidRPr="00466BCD">
        <w:rPr>
          <w:rFonts w:ascii="Times New Roman" w:hAnsi="Times New Roman" w:cs="Times New Roman"/>
          <w:sz w:val="24"/>
          <w:szCs w:val="24"/>
        </w:rPr>
        <w:sym w:font="Symbol" w:char="F02D"/>
      </w:r>
      <w:r w:rsidRPr="00466BCD">
        <w:rPr>
          <w:rFonts w:ascii="Times New Roman" w:hAnsi="Times New Roman" w:cs="Times New Roman"/>
          <w:sz w:val="24"/>
          <w:szCs w:val="24"/>
        </w:rPr>
        <w:t xml:space="preserve"> профилактика детского </w:t>
      </w:r>
      <w:proofErr w:type="spellStart"/>
      <w:r w:rsidRPr="00466BCD">
        <w:rPr>
          <w:rFonts w:ascii="Times New Roman" w:hAnsi="Times New Roman" w:cs="Times New Roman"/>
          <w:sz w:val="24"/>
          <w:szCs w:val="24"/>
        </w:rPr>
        <w:t>дорожно</w:t>
      </w:r>
      <w:proofErr w:type="spellEnd"/>
      <w:r w:rsidRPr="00466BCD">
        <w:rPr>
          <w:rFonts w:ascii="Times New Roman" w:hAnsi="Times New Roman" w:cs="Times New Roman"/>
          <w:sz w:val="24"/>
          <w:szCs w:val="24"/>
        </w:rPr>
        <w:t xml:space="preserve"> - транспортного травматизма; </w:t>
      </w:r>
    </w:p>
    <w:p w:rsidR="004027BF" w:rsidRPr="00466BCD" w:rsidRDefault="00744D39" w:rsidP="00E203F4">
      <w:pPr>
        <w:jc w:val="both"/>
        <w:rPr>
          <w:rFonts w:ascii="Times New Roman" w:hAnsi="Times New Roman" w:cs="Times New Roman"/>
          <w:sz w:val="24"/>
          <w:szCs w:val="24"/>
        </w:rPr>
      </w:pPr>
      <w:r w:rsidRPr="00466BCD">
        <w:rPr>
          <w:rFonts w:ascii="Times New Roman" w:hAnsi="Times New Roman" w:cs="Times New Roman"/>
          <w:sz w:val="24"/>
          <w:szCs w:val="24"/>
        </w:rPr>
        <w:sym w:font="Symbol" w:char="F02D"/>
      </w:r>
      <w:r w:rsidRPr="00466BCD">
        <w:rPr>
          <w:rFonts w:ascii="Times New Roman" w:hAnsi="Times New Roman" w:cs="Times New Roman"/>
          <w:sz w:val="24"/>
          <w:szCs w:val="24"/>
        </w:rPr>
        <w:t xml:space="preserve"> обеспечение контроля за выполнением мероприятий по </w:t>
      </w:r>
      <w:proofErr w:type="gramStart"/>
      <w:r w:rsidRPr="00466BCD">
        <w:rPr>
          <w:rFonts w:ascii="Times New Roman" w:hAnsi="Times New Roman" w:cs="Times New Roman"/>
          <w:sz w:val="24"/>
          <w:szCs w:val="24"/>
        </w:rPr>
        <w:t>обеспечению  безопасности</w:t>
      </w:r>
      <w:proofErr w:type="gramEnd"/>
      <w:r w:rsidRPr="00466BCD">
        <w:rPr>
          <w:rFonts w:ascii="Times New Roman" w:hAnsi="Times New Roman" w:cs="Times New Roman"/>
          <w:sz w:val="24"/>
          <w:szCs w:val="24"/>
        </w:rPr>
        <w:t xml:space="preserve"> дорожного движения; </w:t>
      </w:r>
    </w:p>
    <w:p w:rsidR="004027BF" w:rsidRPr="00466BCD" w:rsidRDefault="00744D39" w:rsidP="00E203F4">
      <w:pPr>
        <w:jc w:val="both"/>
        <w:rPr>
          <w:rFonts w:ascii="Times New Roman" w:hAnsi="Times New Roman" w:cs="Times New Roman"/>
          <w:sz w:val="24"/>
          <w:szCs w:val="24"/>
        </w:rPr>
      </w:pPr>
      <w:r w:rsidRPr="00466BCD">
        <w:rPr>
          <w:rFonts w:ascii="Times New Roman" w:hAnsi="Times New Roman" w:cs="Times New Roman"/>
          <w:sz w:val="24"/>
          <w:szCs w:val="24"/>
        </w:rPr>
        <w:sym w:font="Symbol" w:char="F02D"/>
      </w:r>
      <w:r w:rsidRPr="00466BCD">
        <w:rPr>
          <w:rFonts w:ascii="Times New Roman" w:hAnsi="Times New Roman" w:cs="Times New Roman"/>
          <w:sz w:val="24"/>
          <w:szCs w:val="24"/>
        </w:rPr>
        <w:t xml:space="preserve"> повышение безопасности школьных автобусов; </w:t>
      </w:r>
    </w:p>
    <w:p w:rsidR="004027BF" w:rsidRPr="00466BCD" w:rsidRDefault="00744D39" w:rsidP="00E203F4">
      <w:pPr>
        <w:jc w:val="both"/>
        <w:rPr>
          <w:rFonts w:ascii="Times New Roman" w:hAnsi="Times New Roman" w:cs="Times New Roman"/>
          <w:sz w:val="24"/>
          <w:szCs w:val="24"/>
        </w:rPr>
      </w:pPr>
      <w:r w:rsidRPr="00466BCD">
        <w:rPr>
          <w:rFonts w:ascii="Times New Roman" w:hAnsi="Times New Roman" w:cs="Times New Roman"/>
          <w:sz w:val="24"/>
          <w:szCs w:val="24"/>
        </w:rPr>
        <w:sym w:font="Symbol" w:char="F02D"/>
      </w:r>
      <w:r w:rsidRPr="00466BCD">
        <w:rPr>
          <w:rFonts w:ascii="Times New Roman" w:hAnsi="Times New Roman" w:cs="Times New Roman"/>
          <w:sz w:val="24"/>
          <w:szCs w:val="24"/>
        </w:rPr>
        <w:t xml:space="preserve"> развитие целевой системы воспитания и обучения детей безопасному поведению на улицах и дорогах; </w:t>
      </w:r>
    </w:p>
    <w:p w:rsidR="004027BF" w:rsidRPr="00466BCD" w:rsidRDefault="00744D39" w:rsidP="00E203F4">
      <w:pPr>
        <w:jc w:val="both"/>
        <w:rPr>
          <w:rFonts w:ascii="Times New Roman" w:hAnsi="Times New Roman" w:cs="Times New Roman"/>
          <w:sz w:val="24"/>
          <w:szCs w:val="24"/>
        </w:rPr>
      </w:pPr>
      <w:r w:rsidRPr="00466BCD">
        <w:rPr>
          <w:rFonts w:ascii="Times New Roman" w:hAnsi="Times New Roman" w:cs="Times New Roman"/>
          <w:sz w:val="24"/>
          <w:szCs w:val="24"/>
        </w:rPr>
        <w:lastRenderedPageBreak/>
        <w:sym w:font="Symbol" w:char="F02D"/>
      </w:r>
      <w:r w:rsidRPr="00466BCD">
        <w:rPr>
          <w:rFonts w:ascii="Times New Roman" w:hAnsi="Times New Roman" w:cs="Times New Roman"/>
          <w:sz w:val="24"/>
          <w:szCs w:val="24"/>
        </w:rPr>
        <w:t xml:space="preserve"> проведение проверок знаний ПДД водителями, осуществляющими пассажирские перевозки, во время государственного технического осмотра юридических лиц; </w:t>
      </w:r>
    </w:p>
    <w:p w:rsidR="004027BF" w:rsidRPr="00466BCD" w:rsidRDefault="00744D39" w:rsidP="00E203F4">
      <w:pPr>
        <w:jc w:val="both"/>
        <w:rPr>
          <w:rFonts w:ascii="Times New Roman" w:hAnsi="Times New Roman" w:cs="Times New Roman"/>
          <w:sz w:val="24"/>
          <w:szCs w:val="24"/>
        </w:rPr>
      </w:pPr>
      <w:r w:rsidRPr="00466BCD">
        <w:rPr>
          <w:rFonts w:ascii="Times New Roman" w:hAnsi="Times New Roman" w:cs="Times New Roman"/>
          <w:sz w:val="24"/>
          <w:szCs w:val="24"/>
        </w:rPr>
        <w:sym w:font="Symbol" w:char="F02D"/>
      </w:r>
      <w:r w:rsidRPr="00466BCD">
        <w:rPr>
          <w:rFonts w:ascii="Times New Roman" w:hAnsi="Times New Roman" w:cs="Times New Roman"/>
          <w:sz w:val="24"/>
          <w:szCs w:val="24"/>
        </w:rPr>
        <w:t xml:space="preserve"> обеспечение контроля за образовательными учреждениями и организациями, осуществляющими подготовку водителей; </w:t>
      </w:r>
    </w:p>
    <w:p w:rsidR="004027BF" w:rsidRPr="00466BCD" w:rsidRDefault="00744D39" w:rsidP="00E203F4">
      <w:pPr>
        <w:jc w:val="both"/>
        <w:rPr>
          <w:rFonts w:ascii="Times New Roman" w:hAnsi="Times New Roman" w:cs="Times New Roman"/>
          <w:sz w:val="24"/>
          <w:szCs w:val="24"/>
        </w:rPr>
      </w:pPr>
      <w:r w:rsidRPr="00466BCD">
        <w:rPr>
          <w:rFonts w:ascii="Times New Roman" w:hAnsi="Times New Roman" w:cs="Times New Roman"/>
          <w:sz w:val="24"/>
          <w:szCs w:val="24"/>
        </w:rPr>
        <w:sym w:font="Symbol" w:char="F02D"/>
      </w:r>
      <w:r w:rsidRPr="00466BCD">
        <w:rPr>
          <w:rFonts w:ascii="Times New Roman" w:hAnsi="Times New Roman" w:cs="Times New Roman"/>
          <w:sz w:val="24"/>
          <w:szCs w:val="24"/>
        </w:rPr>
        <w:t xml:space="preserve"> обеспечение контроля за проведением </w:t>
      </w:r>
      <w:proofErr w:type="spellStart"/>
      <w:r w:rsidRPr="00466BCD">
        <w:rPr>
          <w:rFonts w:ascii="Times New Roman" w:hAnsi="Times New Roman" w:cs="Times New Roman"/>
          <w:sz w:val="24"/>
          <w:szCs w:val="24"/>
        </w:rPr>
        <w:t>предрейсовых</w:t>
      </w:r>
      <w:proofErr w:type="spellEnd"/>
      <w:r w:rsidRPr="00466BCD">
        <w:rPr>
          <w:rFonts w:ascii="Times New Roman" w:hAnsi="Times New Roman" w:cs="Times New Roman"/>
          <w:sz w:val="24"/>
          <w:szCs w:val="24"/>
        </w:rPr>
        <w:t xml:space="preserve"> и </w:t>
      </w:r>
      <w:proofErr w:type="spellStart"/>
      <w:r w:rsidRPr="00466BCD">
        <w:rPr>
          <w:rFonts w:ascii="Times New Roman" w:hAnsi="Times New Roman" w:cs="Times New Roman"/>
          <w:sz w:val="24"/>
          <w:szCs w:val="24"/>
        </w:rPr>
        <w:t>послерейсовых</w:t>
      </w:r>
      <w:proofErr w:type="spellEnd"/>
      <w:r w:rsidRPr="00466BCD">
        <w:rPr>
          <w:rFonts w:ascii="Times New Roman" w:hAnsi="Times New Roman" w:cs="Times New Roman"/>
          <w:sz w:val="24"/>
          <w:szCs w:val="24"/>
        </w:rPr>
        <w:t xml:space="preserve">, а также текущих медосмотров водителей транспортных средств, осуществляющих пассажирские и грузовые перевозки, силами медработников в соответствии с требованиями приказа МЗ РФ от 14.07.2003 года № 308 «О медицинском освидетельствовании на состояние опьянения»; </w:t>
      </w:r>
    </w:p>
    <w:p w:rsidR="004027BF" w:rsidRPr="00466BCD" w:rsidRDefault="00744D39" w:rsidP="00E203F4">
      <w:pPr>
        <w:jc w:val="both"/>
        <w:rPr>
          <w:rFonts w:ascii="Times New Roman" w:hAnsi="Times New Roman" w:cs="Times New Roman"/>
          <w:sz w:val="24"/>
          <w:szCs w:val="24"/>
        </w:rPr>
      </w:pPr>
      <w:r w:rsidRPr="00466BCD">
        <w:rPr>
          <w:rFonts w:ascii="Times New Roman" w:hAnsi="Times New Roman" w:cs="Times New Roman"/>
          <w:sz w:val="24"/>
          <w:szCs w:val="24"/>
        </w:rPr>
        <w:sym w:font="Symbol" w:char="F02D"/>
      </w:r>
      <w:r w:rsidRPr="00466BCD">
        <w:rPr>
          <w:rFonts w:ascii="Times New Roman" w:hAnsi="Times New Roman" w:cs="Times New Roman"/>
          <w:sz w:val="24"/>
          <w:szCs w:val="24"/>
        </w:rPr>
        <w:t xml:space="preserve"> подготовка, проведение обучения и аттестации спасателей созданных поисково-спасательных формирований; </w:t>
      </w:r>
    </w:p>
    <w:p w:rsidR="004027BF" w:rsidRPr="00466BCD" w:rsidRDefault="00744D39" w:rsidP="00E203F4">
      <w:pPr>
        <w:jc w:val="both"/>
        <w:rPr>
          <w:rFonts w:ascii="Times New Roman" w:hAnsi="Times New Roman" w:cs="Times New Roman"/>
          <w:sz w:val="24"/>
          <w:szCs w:val="24"/>
        </w:rPr>
      </w:pPr>
      <w:r w:rsidRPr="00466BCD">
        <w:rPr>
          <w:rFonts w:ascii="Times New Roman" w:hAnsi="Times New Roman" w:cs="Times New Roman"/>
          <w:sz w:val="24"/>
          <w:szCs w:val="24"/>
        </w:rPr>
        <w:sym w:font="Symbol" w:char="F02D"/>
      </w:r>
      <w:r w:rsidRPr="00466BCD">
        <w:rPr>
          <w:rFonts w:ascii="Times New Roman" w:hAnsi="Times New Roman" w:cs="Times New Roman"/>
          <w:sz w:val="24"/>
          <w:szCs w:val="24"/>
        </w:rPr>
        <w:t xml:space="preserve"> развитие системы организации движения транспортных средств и пешеходов и повышение безопасности дорожных условий; </w:t>
      </w:r>
    </w:p>
    <w:p w:rsidR="004027BF" w:rsidRPr="00466BCD" w:rsidRDefault="00744D39" w:rsidP="00E203F4">
      <w:pPr>
        <w:jc w:val="both"/>
        <w:rPr>
          <w:rFonts w:ascii="Times New Roman" w:hAnsi="Times New Roman" w:cs="Times New Roman"/>
          <w:sz w:val="24"/>
          <w:szCs w:val="24"/>
        </w:rPr>
      </w:pPr>
      <w:r w:rsidRPr="00466BCD">
        <w:rPr>
          <w:rFonts w:ascii="Times New Roman" w:hAnsi="Times New Roman" w:cs="Times New Roman"/>
          <w:sz w:val="24"/>
          <w:szCs w:val="24"/>
        </w:rPr>
        <w:sym w:font="Symbol" w:char="F02D"/>
      </w:r>
      <w:r w:rsidRPr="00466BCD">
        <w:rPr>
          <w:rFonts w:ascii="Times New Roman" w:hAnsi="Times New Roman" w:cs="Times New Roman"/>
          <w:sz w:val="24"/>
          <w:szCs w:val="24"/>
        </w:rPr>
        <w:t xml:space="preserve"> развитие системы оказания помощи пострадавшим в дорожно-транспортных происшествиях; </w:t>
      </w:r>
    </w:p>
    <w:p w:rsidR="00744D39" w:rsidRDefault="00744D39" w:rsidP="00E203F4">
      <w:pPr>
        <w:jc w:val="both"/>
        <w:rPr>
          <w:rFonts w:ascii="Times New Roman" w:hAnsi="Times New Roman" w:cs="Times New Roman"/>
          <w:sz w:val="24"/>
          <w:szCs w:val="24"/>
        </w:rPr>
      </w:pPr>
      <w:r w:rsidRPr="00466BCD">
        <w:rPr>
          <w:rFonts w:ascii="Times New Roman" w:hAnsi="Times New Roman" w:cs="Times New Roman"/>
          <w:sz w:val="24"/>
          <w:szCs w:val="24"/>
        </w:rPr>
        <w:sym w:font="Symbol" w:char="F02D"/>
      </w:r>
      <w:r w:rsidRPr="00466BCD">
        <w:rPr>
          <w:rFonts w:ascii="Times New Roman" w:hAnsi="Times New Roman" w:cs="Times New Roman"/>
          <w:sz w:val="24"/>
          <w:szCs w:val="24"/>
        </w:rPr>
        <w:t xml:space="preserve"> организации деятельности по предупреждению аварийности.</w:t>
      </w:r>
    </w:p>
    <w:p w:rsidR="00466BCD" w:rsidRPr="00466BCD" w:rsidRDefault="00466BCD" w:rsidP="00E203F4">
      <w:pPr>
        <w:jc w:val="both"/>
        <w:rPr>
          <w:rFonts w:ascii="Times New Roman" w:hAnsi="Times New Roman" w:cs="Times New Roman"/>
          <w:sz w:val="24"/>
          <w:szCs w:val="24"/>
        </w:rPr>
      </w:pPr>
    </w:p>
    <w:p w:rsidR="004027BF" w:rsidRPr="00666D41" w:rsidRDefault="00744D39" w:rsidP="004027BF">
      <w:pPr>
        <w:tabs>
          <w:tab w:val="left" w:pos="1620"/>
        </w:tabs>
        <w:jc w:val="center"/>
        <w:rPr>
          <w:rFonts w:ascii="Times New Roman" w:hAnsi="Times New Roman" w:cs="Times New Roman"/>
          <w:sz w:val="24"/>
          <w:szCs w:val="24"/>
        </w:rPr>
      </w:pPr>
      <w:r w:rsidRPr="00666D41">
        <w:rPr>
          <w:rFonts w:ascii="Times New Roman" w:hAnsi="Times New Roman" w:cs="Times New Roman"/>
          <w:sz w:val="24"/>
          <w:szCs w:val="24"/>
        </w:rPr>
        <w:t>4. Финансовые потребности для реализации</w:t>
      </w:r>
      <w:r w:rsidR="004027BF" w:rsidRPr="00666D41">
        <w:rPr>
          <w:rFonts w:ascii="Times New Roman" w:hAnsi="Times New Roman" w:cs="Times New Roman"/>
          <w:sz w:val="24"/>
          <w:szCs w:val="24"/>
        </w:rPr>
        <w:t xml:space="preserve"> Программы</w:t>
      </w:r>
    </w:p>
    <w:p w:rsidR="004027BF" w:rsidRPr="00666D41" w:rsidRDefault="00744D39" w:rsidP="00E203F4">
      <w:pPr>
        <w:tabs>
          <w:tab w:val="left" w:pos="1620"/>
        </w:tabs>
        <w:jc w:val="both"/>
        <w:rPr>
          <w:rFonts w:ascii="Times New Roman" w:hAnsi="Times New Roman" w:cs="Times New Roman"/>
          <w:sz w:val="24"/>
          <w:szCs w:val="24"/>
        </w:rPr>
      </w:pPr>
      <w:r w:rsidRPr="00666D41">
        <w:rPr>
          <w:rFonts w:ascii="Times New Roman" w:hAnsi="Times New Roman" w:cs="Times New Roman"/>
          <w:sz w:val="24"/>
          <w:szCs w:val="24"/>
        </w:rPr>
        <w:t xml:space="preserve"> Основной целью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поселения. Для достижения основной цели подпрограммы необходимо решить следующие задачи: </w:t>
      </w:r>
    </w:p>
    <w:p w:rsidR="004027BF" w:rsidRPr="00666D41" w:rsidRDefault="00744D39" w:rsidP="00E203F4">
      <w:pPr>
        <w:tabs>
          <w:tab w:val="left" w:pos="1620"/>
        </w:tabs>
        <w:jc w:val="both"/>
        <w:rPr>
          <w:rFonts w:ascii="Times New Roman" w:hAnsi="Times New Roman" w:cs="Times New Roman"/>
          <w:sz w:val="24"/>
          <w:szCs w:val="24"/>
        </w:rPr>
      </w:pPr>
      <w:r w:rsidRPr="00666D41">
        <w:rPr>
          <w:rFonts w:ascii="Times New Roman" w:hAnsi="Times New Roman" w:cs="Times New Roman"/>
          <w:sz w:val="24"/>
          <w:szCs w:val="24"/>
        </w:rPr>
        <w:sym w:font="Symbol" w:char="F02D"/>
      </w:r>
      <w:r w:rsidRPr="00666D41">
        <w:rPr>
          <w:rFonts w:ascii="Times New Roman" w:hAnsi="Times New Roman" w:cs="Times New Roman"/>
          <w:sz w:val="24"/>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 </w:t>
      </w:r>
    </w:p>
    <w:p w:rsidR="004027BF" w:rsidRPr="00666D41" w:rsidRDefault="00744D39" w:rsidP="00E203F4">
      <w:pPr>
        <w:tabs>
          <w:tab w:val="left" w:pos="1620"/>
        </w:tabs>
        <w:jc w:val="both"/>
        <w:rPr>
          <w:rFonts w:ascii="Times New Roman" w:hAnsi="Times New Roman" w:cs="Times New Roman"/>
          <w:sz w:val="24"/>
          <w:szCs w:val="24"/>
        </w:rPr>
      </w:pPr>
      <w:r w:rsidRPr="00666D41">
        <w:rPr>
          <w:rFonts w:ascii="Times New Roman" w:hAnsi="Times New Roman" w:cs="Times New Roman"/>
          <w:sz w:val="24"/>
          <w:szCs w:val="24"/>
        </w:rPr>
        <w:sym w:font="Symbol" w:char="F02D"/>
      </w:r>
      <w:r w:rsidRPr="00666D41">
        <w:rPr>
          <w:rFonts w:ascii="Times New Roman" w:hAnsi="Times New Roman" w:cs="Times New Roman"/>
          <w:sz w:val="24"/>
          <w:szCs w:val="24"/>
        </w:rPr>
        <w:t xml:space="preserve"> выполнение комплекса работ по восстановлению транспортно- 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 </w:t>
      </w:r>
    </w:p>
    <w:p w:rsidR="004027BF" w:rsidRPr="00666D41" w:rsidRDefault="00744D39" w:rsidP="00E203F4">
      <w:pPr>
        <w:tabs>
          <w:tab w:val="left" w:pos="1620"/>
        </w:tabs>
        <w:jc w:val="both"/>
        <w:rPr>
          <w:rFonts w:ascii="Times New Roman" w:hAnsi="Times New Roman" w:cs="Times New Roman"/>
          <w:sz w:val="24"/>
          <w:szCs w:val="24"/>
        </w:rPr>
      </w:pPr>
      <w:r w:rsidRPr="00666D41">
        <w:rPr>
          <w:rFonts w:ascii="Times New Roman" w:hAnsi="Times New Roman" w:cs="Times New Roman"/>
          <w:sz w:val="24"/>
          <w:szCs w:val="24"/>
        </w:rPr>
        <w:sym w:font="Symbol" w:char="F02D"/>
      </w:r>
      <w:r w:rsidRPr="00666D41">
        <w:rPr>
          <w:rFonts w:ascii="Times New Roman" w:hAnsi="Times New Roman" w:cs="Times New Roman"/>
          <w:sz w:val="24"/>
          <w:szCs w:val="24"/>
        </w:rPr>
        <w:t xml:space="preserve">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 </w:t>
      </w:r>
    </w:p>
    <w:p w:rsidR="004027BF" w:rsidRPr="00666D41" w:rsidRDefault="00744D39" w:rsidP="00E203F4">
      <w:pPr>
        <w:tabs>
          <w:tab w:val="left" w:pos="1620"/>
        </w:tabs>
        <w:jc w:val="both"/>
        <w:rPr>
          <w:rFonts w:ascii="Times New Roman" w:hAnsi="Times New Roman" w:cs="Times New Roman"/>
          <w:sz w:val="24"/>
          <w:szCs w:val="24"/>
        </w:rPr>
      </w:pPr>
      <w:r w:rsidRPr="00666D41">
        <w:rPr>
          <w:rFonts w:ascii="Times New Roman" w:hAnsi="Times New Roman" w:cs="Times New Roman"/>
          <w:sz w:val="24"/>
          <w:szCs w:val="24"/>
        </w:rPr>
        <w:sym w:font="Symbol" w:char="F02D"/>
      </w:r>
      <w:r w:rsidRPr="00666D41">
        <w:rPr>
          <w:rFonts w:ascii="Times New Roman" w:hAnsi="Times New Roman" w:cs="Times New Roman"/>
          <w:sz w:val="24"/>
          <w:szCs w:val="24"/>
        </w:rPr>
        <w:t xml:space="preserve"> подготовка проектной документации на строительство, реконструкцию капитальный ремонт автомобильных дорог общего пользования</w:t>
      </w:r>
      <w:r w:rsidR="004027BF" w:rsidRPr="00666D41">
        <w:rPr>
          <w:rFonts w:ascii="Times New Roman" w:hAnsi="Times New Roman" w:cs="Times New Roman"/>
          <w:sz w:val="24"/>
          <w:szCs w:val="24"/>
        </w:rPr>
        <w:t xml:space="preserve"> в границах поселения </w:t>
      </w:r>
      <w:r w:rsidRPr="00666D41">
        <w:rPr>
          <w:rFonts w:ascii="Times New Roman" w:hAnsi="Times New Roman" w:cs="Times New Roman"/>
          <w:sz w:val="24"/>
          <w:szCs w:val="24"/>
        </w:rPr>
        <w:t xml:space="preserve"> и искусственных сооружений на них; </w:t>
      </w:r>
    </w:p>
    <w:p w:rsidR="004027BF" w:rsidRPr="00666D41" w:rsidRDefault="00744D39" w:rsidP="00E203F4">
      <w:pPr>
        <w:tabs>
          <w:tab w:val="left" w:pos="1620"/>
        </w:tabs>
        <w:jc w:val="both"/>
        <w:rPr>
          <w:rFonts w:ascii="Times New Roman" w:hAnsi="Times New Roman" w:cs="Times New Roman"/>
          <w:sz w:val="24"/>
          <w:szCs w:val="24"/>
        </w:rPr>
      </w:pPr>
      <w:r w:rsidRPr="00666D41">
        <w:rPr>
          <w:rFonts w:ascii="Times New Roman" w:hAnsi="Times New Roman" w:cs="Times New Roman"/>
          <w:sz w:val="24"/>
          <w:szCs w:val="24"/>
        </w:rPr>
        <w:sym w:font="Symbol" w:char="F02D"/>
      </w:r>
      <w:r w:rsidRPr="00666D41">
        <w:rPr>
          <w:rFonts w:ascii="Times New Roman" w:hAnsi="Times New Roman" w:cs="Times New Roman"/>
          <w:sz w:val="24"/>
          <w:szCs w:val="24"/>
        </w:rPr>
        <w:t xml:space="preserve"> увеличение протяженности, изменение параметров,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 </w:t>
      </w:r>
    </w:p>
    <w:p w:rsidR="00A72627" w:rsidRPr="00F2371E" w:rsidRDefault="00744D39" w:rsidP="00E203F4">
      <w:pPr>
        <w:tabs>
          <w:tab w:val="left" w:pos="1620"/>
        </w:tabs>
        <w:jc w:val="both"/>
        <w:rPr>
          <w:rFonts w:ascii="Times New Roman" w:hAnsi="Times New Roman" w:cs="Times New Roman"/>
          <w:sz w:val="24"/>
          <w:szCs w:val="24"/>
        </w:rPr>
      </w:pPr>
      <w:r w:rsidRPr="00F2371E">
        <w:rPr>
          <w:rFonts w:ascii="Times New Roman" w:hAnsi="Times New Roman" w:cs="Times New Roman"/>
          <w:sz w:val="24"/>
          <w:szCs w:val="24"/>
        </w:rPr>
        <w:t>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не</w:t>
      </w:r>
      <w:r w:rsidR="002226F2" w:rsidRPr="00F2371E">
        <w:rPr>
          <w:rFonts w:ascii="Times New Roman" w:hAnsi="Times New Roman" w:cs="Times New Roman"/>
          <w:sz w:val="24"/>
          <w:szCs w:val="24"/>
        </w:rPr>
        <w:t xml:space="preserve"> </w:t>
      </w:r>
      <w:r w:rsidRPr="00F2371E">
        <w:rPr>
          <w:rFonts w:ascii="Times New Roman" w:hAnsi="Times New Roman" w:cs="Times New Roman"/>
          <w:sz w:val="24"/>
          <w:szCs w:val="24"/>
        </w:rPr>
        <w:t xml:space="preserve">увеличение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 Источниками финансирования мероприятий Программы являются средства бюджета </w:t>
      </w:r>
      <w:r w:rsidR="00A72627" w:rsidRPr="00F2371E">
        <w:rPr>
          <w:rFonts w:ascii="Times New Roman" w:hAnsi="Times New Roman" w:cs="Times New Roman"/>
          <w:sz w:val="24"/>
          <w:szCs w:val="24"/>
        </w:rPr>
        <w:t>Орловской области</w:t>
      </w:r>
      <w:r w:rsidRPr="00F2371E">
        <w:rPr>
          <w:rFonts w:ascii="Times New Roman" w:hAnsi="Times New Roman" w:cs="Times New Roman"/>
          <w:sz w:val="24"/>
          <w:szCs w:val="24"/>
        </w:rPr>
        <w:t xml:space="preserve"> и бюджета муниципального образования </w:t>
      </w:r>
      <w:r w:rsidR="00DD4B64" w:rsidRPr="00F2371E">
        <w:rPr>
          <w:rFonts w:ascii="Times New Roman" w:hAnsi="Times New Roman" w:cs="Times New Roman"/>
          <w:sz w:val="24"/>
          <w:szCs w:val="24"/>
        </w:rPr>
        <w:t>Малоархангельский</w:t>
      </w:r>
      <w:r w:rsidR="00A72627" w:rsidRPr="00F2371E">
        <w:rPr>
          <w:rFonts w:ascii="Times New Roman" w:hAnsi="Times New Roman" w:cs="Times New Roman"/>
          <w:sz w:val="24"/>
          <w:szCs w:val="24"/>
        </w:rPr>
        <w:t xml:space="preserve"> район</w:t>
      </w:r>
      <w:r w:rsidRPr="00F2371E">
        <w:rPr>
          <w:rFonts w:ascii="Times New Roman" w:hAnsi="Times New Roman" w:cs="Times New Roman"/>
          <w:sz w:val="24"/>
          <w:szCs w:val="24"/>
        </w:rPr>
        <w:t>,</w:t>
      </w:r>
      <w:r w:rsidR="00A72627" w:rsidRPr="00F2371E">
        <w:rPr>
          <w:rFonts w:ascii="Times New Roman" w:hAnsi="Times New Roman" w:cs="Times New Roman"/>
          <w:sz w:val="24"/>
          <w:szCs w:val="24"/>
        </w:rPr>
        <w:t xml:space="preserve"> бюджета </w:t>
      </w:r>
      <w:r w:rsidR="00666D41" w:rsidRPr="00F2371E">
        <w:rPr>
          <w:rFonts w:ascii="Times New Roman" w:hAnsi="Times New Roman" w:cs="Times New Roman"/>
          <w:sz w:val="24"/>
          <w:szCs w:val="24"/>
        </w:rPr>
        <w:t>Подгородненского</w:t>
      </w:r>
      <w:r w:rsidR="00F2371E" w:rsidRPr="00F2371E">
        <w:rPr>
          <w:rFonts w:ascii="Times New Roman" w:hAnsi="Times New Roman" w:cs="Times New Roman"/>
          <w:sz w:val="24"/>
          <w:szCs w:val="24"/>
        </w:rPr>
        <w:t xml:space="preserve"> сельского поселения</w:t>
      </w:r>
      <w:r w:rsidR="00A72627" w:rsidRPr="00F2371E">
        <w:rPr>
          <w:rFonts w:ascii="Times New Roman" w:hAnsi="Times New Roman" w:cs="Times New Roman"/>
          <w:sz w:val="24"/>
          <w:szCs w:val="24"/>
        </w:rPr>
        <w:t>,</w:t>
      </w:r>
      <w:r w:rsidRPr="00F2371E">
        <w:rPr>
          <w:rFonts w:ascii="Times New Roman" w:hAnsi="Times New Roman" w:cs="Times New Roman"/>
          <w:sz w:val="24"/>
          <w:szCs w:val="24"/>
        </w:rPr>
        <w:t xml:space="preserve"> а также внебюджетные источники. </w:t>
      </w:r>
    </w:p>
    <w:p w:rsidR="00A72627" w:rsidRPr="00F2371E" w:rsidRDefault="00744D39" w:rsidP="00E203F4">
      <w:pPr>
        <w:tabs>
          <w:tab w:val="left" w:pos="1620"/>
        </w:tabs>
        <w:jc w:val="both"/>
        <w:rPr>
          <w:rFonts w:ascii="Times New Roman" w:hAnsi="Times New Roman" w:cs="Times New Roman"/>
          <w:sz w:val="24"/>
          <w:szCs w:val="24"/>
        </w:rPr>
      </w:pPr>
      <w:r w:rsidRPr="00F2371E">
        <w:rPr>
          <w:rFonts w:ascii="Times New Roman" w:hAnsi="Times New Roman" w:cs="Times New Roman"/>
          <w:sz w:val="24"/>
          <w:szCs w:val="24"/>
        </w:rPr>
        <w:lastRenderedPageBreak/>
        <w:t xml:space="preserve">Объемы финансирования мероприятий из регионального </w:t>
      </w:r>
      <w:r w:rsidR="00A72627" w:rsidRPr="00F2371E">
        <w:rPr>
          <w:rFonts w:ascii="Times New Roman" w:hAnsi="Times New Roman" w:cs="Times New Roman"/>
          <w:sz w:val="24"/>
          <w:szCs w:val="24"/>
        </w:rPr>
        <w:t xml:space="preserve">и районного </w:t>
      </w:r>
      <w:r w:rsidRPr="00F2371E">
        <w:rPr>
          <w:rFonts w:ascii="Times New Roman" w:hAnsi="Times New Roman" w:cs="Times New Roman"/>
          <w:sz w:val="24"/>
          <w:szCs w:val="24"/>
        </w:rPr>
        <w:t>бюджет</w:t>
      </w:r>
      <w:r w:rsidR="00A72627" w:rsidRPr="00F2371E">
        <w:rPr>
          <w:rFonts w:ascii="Times New Roman" w:hAnsi="Times New Roman" w:cs="Times New Roman"/>
          <w:sz w:val="24"/>
          <w:szCs w:val="24"/>
        </w:rPr>
        <w:t>ов</w:t>
      </w:r>
      <w:r w:rsidRPr="00F2371E">
        <w:rPr>
          <w:rFonts w:ascii="Times New Roman" w:hAnsi="Times New Roman" w:cs="Times New Roman"/>
          <w:sz w:val="24"/>
          <w:szCs w:val="24"/>
        </w:rPr>
        <w:t xml:space="preserve"> определяются после принятия </w:t>
      </w:r>
      <w:r w:rsidR="00A72627" w:rsidRPr="00F2371E">
        <w:rPr>
          <w:rFonts w:ascii="Times New Roman" w:hAnsi="Times New Roman" w:cs="Times New Roman"/>
          <w:sz w:val="24"/>
          <w:szCs w:val="24"/>
        </w:rPr>
        <w:t>областных</w:t>
      </w:r>
      <w:r w:rsidRPr="00F2371E">
        <w:rPr>
          <w:rFonts w:ascii="Times New Roman" w:hAnsi="Times New Roman" w:cs="Times New Roman"/>
          <w:sz w:val="24"/>
          <w:szCs w:val="24"/>
        </w:rPr>
        <w:t xml:space="preserve"> </w:t>
      </w:r>
      <w:r w:rsidR="00A72627" w:rsidRPr="00F2371E">
        <w:rPr>
          <w:rFonts w:ascii="Times New Roman" w:hAnsi="Times New Roman" w:cs="Times New Roman"/>
          <w:sz w:val="24"/>
          <w:szCs w:val="24"/>
        </w:rPr>
        <w:t xml:space="preserve">и муниципальных районных </w:t>
      </w:r>
      <w:r w:rsidRPr="00F2371E">
        <w:rPr>
          <w:rFonts w:ascii="Times New Roman" w:hAnsi="Times New Roman" w:cs="Times New Roman"/>
          <w:sz w:val="24"/>
          <w:szCs w:val="24"/>
        </w:rPr>
        <w:t xml:space="preserve">программ и подлежат уточнению после формирования </w:t>
      </w:r>
      <w:r w:rsidR="00A72627" w:rsidRPr="00F2371E">
        <w:rPr>
          <w:rFonts w:ascii="Times New Roman" w:hAnsi="Times New Roman" w:cs="Times New Roman"/>
          <w:sz w:val="24"/>
          <w:szCs w:val="24"/>
        </w:rPr>
        <w:t>облас</w:t>
      </w:r>
      <w:r w:rsidR="002226F2" w:rsidRPr="00F2371E">
        <w:rPr>
          <w:rFonts w:ascii="Times New Roman" w:hAnsi="Times New Roman" w:cs="Times New Roman"/>
          <w:sz w:val="24"/>
          <w:szCs w:val="24"/>
        </w:rPr>
        <w:t>т</w:t>
      </w:r>
      <w:r w:rsidR="00A72627" w:rsidRPr="00F2371E">
        <w:rPr>
          <w:rFonts w:ascii="Times New Roman" w:hAnsi="Times New Roman" w:cs="Times New Roman"/>
          <w:sz w:val="24"/>
          <w:szCs w:val="24"/>
        </w:rPr>
        <w:t>ного</w:t>
      </w:r>
      <w:r w:rsidRPr="00F2371E">
        <w:rPr>
          <w:rFonts w:ascii="Times New Roman" w:hAnsi="Times New Roman" w:cs="Times New Roman"/>
          <w:sz w:val="24"/>
          <w:szCs w:val="24"/>
        </w:rPr>
        <w:t xml:space="preserve"> бюджета на соответствующий финансовый год с учетом результатов реализации мероприятий в предыдущем финансовом году. </w:t>
      </w:r>
    </w:p>
    <w:p w:rsidR="00A72627" w:rsidRPr="00F2371E" w:rsidRDefault="00744D39" w:rsidP="00E203F4">
      <w:pPr>
        <w:tabs>
          <w:tab w:val="left" w:pos="1620"/>
        </w:tabs>
        <w:jc w:val="both"/>
        <w:rPr>
          <w:rFonts w:ascii="Times New Roman" w:hAnsi="Times New Roman" w:cs="Times New Roman"/>
          <w:sz w:val="24"/>
          <w:szCs w:val="24"/>
        </w:rPr>
      </w:pPr>
      <w:r w:rsidRPr="00F2371E">
        <w:rPr>
          <w:rFonts w:ascii="Times New Roman" w:hAnsi="Times New Roman" w:cs="Times New Roman"/>
          <w:sz w:val="24"/>
          <w:szCs w:val="24"/>
        </w:rPr>
        <w:t xml:space="preserve">Транспортная система поселения является элементом транспортной системы </w:t>
      </w:r>
      <w:r w:rsidR="00A72627" w:rsidRPr="00F2371E">
        <w:rPr>
          <w:rFonts w:ascii="Times New Roman" w:hAnsi="Times New Roman" w:cs="Times New Roman"/>
          <w:sz w:val="24"/>
          <w:szCs w:val="24"/>
        </w:rPr>
        <w:t xml:space="preserve">района и </w:t>
      </w:r>
      <w:r w:rsidRPr="00F2371E">
        <w:rPr>
          <w:rFonts w:ascii="Times New Roman" w:hAnsi="Times New Roman" w:cs="Times New Roman"/>
          <w:sz w:val="24"/>
          <w:szCs w:val="24"/>
        </w:rPr>
        <w:t>региона</w:t>
      </w:r>
      <w:r w:rsidR="00A72627" w:rsidRPr="00F2371E">
        <w:rPr>
          <w:rFonts w:ascii="Times New Roman" w:hAnsi="Times New Roman" w:cs="Times New Roman"/>
          <w:sz w:val="24"/>
          <w:szCs w:val="24"/>
        </w:rPr>
        <w:t xml:space="preserve"> в целом</w:t>
      </w:r>
      <w:r w:rsidRPr="00F2371E">
        <w:rPr>
          <w:rFonts w:ascii="Times New Roman" w:hAnsi="Times New Roman" w:cs="Times New Roman"/>
          <w:sz w:val="24"/>
          <w:szCs w:val="24"/>
        </w:rPr>
        <w:t xml:space="preserve">,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w:t>
      </w:r>
    </w:p>
    <w:p w:rsidR="00B253C5" w:rsidRPr="00F2371E" w:rsidRDefault="00744D39" w:rsidP="002532E0">
      <w:pPr>
        <w:tabs>
          <w:tab w:val="left" w:pos="1620"/>
        </w:tabs>
        <w:jc w:val="both"/>
        <w:rPr>
          <w:rFonts w:ascii="Times New Roman" w:hAnsi="Times New Roman" w:cs="Times New Roman"/>
          <w:sz w:val="24"/>
          <w:szCs w:val="24"/>
        </w:rPr>
      </w:pPr>
      <w:r w:rsidRPr="00F2371E">
        <w:rPr>
          <w:rFonts w:ascii="Times New Roman" w:hAnsi="Times New Roman" w:cs="Times New Roman"/>
          <w:sz w:val="24"/>
          <w:szCs w:val="24"/>
        </w:rPr>
        <w:t xml:space="preserve">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r w:rsidR="00DD4B64" w:rsidRPr="00F2371E">
        <w:rPr>
          <w:rFonts w:ascii="Times New Roman" w:hAnsi="Times New Roman" w:cs="Times New Roman"/>
          <w:sz w:val="24"/>
          <w:szCs w:val="24"/>
        </w:rPr>
        <w:t>Малоархангель</w:t>
      </w:r>
      <w:r w:rsidR="00A72627" w:rsidRPr="00F2371E">
        <w:rPr>
          <w:rFonts w:ascii="Times New Roman" w:hAnsi="Times New Roman" w:cs="Times New Roman"/>
          <w:sz w:val="24"/>
          <w:szCs w:val="24"/>
        </w:rPr>
        <w:t>ского</w:t>
      </w:r>
      <w:r w:rsidRPr="00F2371E">
        <w:rPr>
          <w:rFonts w:ascii="Times New Roman" w:hAnsi="Times New Roman" w:cs="Times New Roman"/>
          <w:sz w:val="24"/>
          <w:szCs w:val="24"/>
        </w:rPr>
        <w:t xml:space="preserve"> района и органов государственной власти </w:t>
      </w:r>
      <w:r w:rsidR="00A72627" w:rsidRPr="00F2371E">
        <w:rPr>
          <w:rFonts w:ascii="Times New Roman" w:hAnsi="Times New Roman" w:cs="Times New Roman"/>
          <w:sz w:val="24"/>
          <w:szCs w:val="24"/>
        </w:rPr>
        <w:t>Орловской области</w:t>
      </w:r>
      <w:r w:rsidRPr="00F2371E">
        <w:rPr>
          <w:rFonts w:ascii="Times New Roman" w:hAnsi="Times New Roman" w:cs="Times New Roman"/>
          <w:sz w:val="24"/>
          <w:szCs w:val="24"/>
        </w:rPr>
        <w:t xml:space="preserve"> по развитию транспортной инфраструктуры. При реализации программы предполагается привлечение финансирования из средств дорожного фонда. 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w:t>
      </w:r>
    </w:p>
    <w:p w:rsidR="00DD4B64" w:rsidRPr="00A7327B" w:rsidRDefault="00DD4B64" w:rsidP="002532E0">
      <w:pPr>
        <w:tabs>
          <w:tab w:val="left" w:pos="1620"/>
        </w:tabs>
        <w:ind w:firstLine="0"/>
        <w:rPr>
          <w:rFonts w:ascii="Times New Roman" w:hAnsi="Times New Roman" w:cs="Times New Roman"/>
          <w:color w:val="FF0000"/>
          <w:sz w:val="24"/>
          <w:szCs w:val="24"/>
        </w:rPr>
      </w:pPr>
    </w:p>
    <w:p w:rsidR="00A72627" w:rsidRPr="007853FA" w:rsidRDefault="002532E0" w:rsidP="002532E0">
      <w:pPr>
        <w:tabs>
          <w:tab w:val="left" w:pos="1620"/>
        </w:tabs>
        <w:jc w:val="center"/>
        <w:rPr>
          <w:rFonts w:ascii="Times New Roman" w:hAnsi="Times New Roman" w:cs="Times New Roman"/>
          <w:sz w:val="24"/>
          <w:szCs w:val="24"/>
        </w:rPr>
      </w:pPr>
      <w:r w:rsidRPr="00A7327B">
        <w:rPr>
          <w:rFonts w:ascii="Times New Roman" w:hAnsi="Times New Roman" w:cs="Times New Roman"/>
          <w:color w:val="FF0000"/>
          <w:sz w:val="24"/>
          <w:szCs w:val="24"/>
        </w:rPr>
        <w:tab/>
      </w:r>
      <w:r w:rsidRPr="00A7327B">
        <w:rPr>
          <w:rFonts w:ascii="Times New Roman" w:hAnsi="Times New Roman" w:cs="Times New Roman"/>
          <w:color w:val="FF0000"/>
          <w:sz w:val="24"/>
          <w:szCs w:val="24"/>
        </w:rPr>
        <w:tab/>
      </w:r>
      <w:r w:rsidRPr="00A7327B">
        <w:rPr>
          <w:rFonts w:ascii="Times New Roman" w:hAnsi="Times New Roman" w:cs="Times New Roman"/>
          <w:color w:val="FF0000"/>
          <w:sz w:val="24"/>
          <w:szCs w:val="24"/>
        </w:rPr>
        <w:tab/>
      </w:r>
      <w:r w:rsidRPr="00A7327B">
        <w:rPr>
          <w:rFonts w:ascii="Times New Roman" w:hAnsi="Times New Roman" w:cs="Times New Roman"/>
          <w:color w:val="FF0000"/>
          <w:sz w:val="24"/>
          <w:szCs w:val="24"/>
        </w:rPr>
        <w:tab/>
      </w:r>
      <w:r w:rsidRPr="00A7327B">
        <w:rPr>
          <w:rFonts w:ascii="Times New Roman" w:hAnsi="Times New Roman" w:cs="Times New Roman"/>
          <w:color w:val="FF0000"/>
          <w:sz w:val="24"/>
          <w:szCs w:val="24"/>
        </w:rPr>
        <w:tab/>
      </w:r>
      <w:r w:rsidRPr="00A7327B">
        <w:rPr>
          <w:rFonts w:ascii="Times New Roman" w:hAnsi="Times New Roman" w:cs="Times New Roman"/>
          <w:color w:val="FF0000"/>
          <w:sz w:val="24"/>
          <w:szCs w:val="24"/>
        </w:rPr>
        <w:tab/>
      </w:r>
      <w:r w:rsidRPr="00A7327B">
        <w:rPr>
          <w:rFonts w:ascii="Times New Roman" w:hAnsi="Times New Roman" w:cs="Times New Roman"/>
          <w:color w:val="FF0000"/>
          <w:sz w:val="24"/>
          <w:szCs w:val="24"/>
        </w:rPr>
        <w:tab/>
      </w:r>
      <w:r w:rsidRPr="00A7327B">
        <w:rPr>
          <w:rFonts w:ascii="Times New Roman" w:hAnsi="Times New Roman" w:cs="Times New Roman"/>
          <w:color w:val="FF0000"/>
          <w:sz w:val="24"/>
          <w:szCs w:val="24"/>
        </w:rPr>
        <w:tab/>
      </w:r>
      <w:r w:rsidRPr="00A7327B">
        <w:rPr>
          <w:rFonts w:ascii="Times New Roman" w:hAnsi="Times New Roman" w:cs="Times New Roman"/>
          <w:color w:val="FF0000"/>
          <w:sz w:val="24"/>
          <w:szCs w:val="24"/>
        </w:rPr>
        <w:tab/>
      </w:r>
      <w:r w:rsidRPr="00A7327B">
        <w:rPr>
          <w:rFonts w:ascii="Times New Roman" w:hAnsi="Times New Roman" w:cs="Times New Roman"/>
          <w:color w:val="FF0000"/>
          <w:sz w:val="24"/>
          <w:szCs w:val="24"/>
        </w:rPr>
        <w:tab/>
      </w:r>
      <w:r w:rsidR="00744D39" w:rsidRPr="007853FA">
        <w:rPr>
          <w:rFonts w:ascii="Times New Roman" w:hAnsi="Times New Roman" w:cs="Times New Roman"/>
          <w:sz w:val="24"/>
          <w:szCs w:val="24"/>
        </w:rPr>
        <w:t xml:space="preserve">Таблица </w:t>
      </w:r>
      <w:r w:rsidR="007853FA" w:rsidRPr="007853FA">
        <w:rPr>
          <w:rFonts w:ascii="Times New Roman" w:hAnsi="Times New Roman" w:cs="Times New Roman"/>
          <w:sz w:val="24"/>
          <w:szCs w:val="24"/>
        </w:rPr>
        <w:t>3</w:t>
      </w:r>
    </w:p>
    <w:p w:rsidR="000F4265" w:rsidRPr="007853FA" w:rsidRDefault="00744D39" w:rsidP="00E203F4">
      <w:pPr>
        <w:tabs>
          <w:tab w:val="left" w:pos="1620"/>
        </w:tabs>
        <w:jc w:val="both"/>
        <w:rPr>
          <w:rFonts w:ascii="Times New Roman" w:hAnsi="Times New Roman" w:cs="Times New Roman"/>
          <w:sz w:val="24"/>
          <w:szCs w:val="24"/>
        </w:rPr>
      </w:pPr>
      <w:r w:rsidRPr="007853FA">
        <w:rPr>
          <w:rFonts w:ascii="Times New Roman" w:hAnsi="Times New Roman" w:cs="Times New Roman"/>
          <w:sz w:val="24"/>
          <w:szCs w:val="24"/>
        </w:rPr>
        <w:t xml:space="preserve"> </w:t>
      </w:r>
    </w:p>
    <w:p w:rsidR="00A72627" w:rsidRPr="007853FA" w:rsidRDefault="00744D39" w:rsidP="000F4265">
      <w:pPr>
        <w:tabs>
          <w:tab w:val="left" w:pos="1620"/>
        </w:tabs>
        <w:jc w:val="center"/>
        <w:rPr>
          <w:rFonts w:ascii="Times New Roman" w:hAnsi="Times New Roman" w:cs="Times New Roman"/>
          <w:sz w:val="24"/>
          <w:szCs w:val="24"/>
        </w:rPr>
      </w:pPr>
      <w:r w:rsidRPr="007853FA">
        <w:rPr>
          <w:rFonts w:ascii="Times New Roman" w:hAnsi="Times New Roman" w:cs="Times New Roman"/>
          <w:sz w:val="24"/>
          <w:szCs w:val="24"/>
        </w:rPr>
        <w:t>Объем средств на реализацию программы</w:t>
      </w:r>
    </w:p>
    <w:tbl>
      <w:tblPr>
        <w:tblStyle w:val="af9"/>
        <w:tblW w:w="9606" w:type="dxa"/>
        <w:tblLayout w:type="fixed"/>
        <w:tblLook w:val="04A0" w:firstRow="1" w:lastRow="0" w:firstColumn="1" w:lastColumn="0" w:noHBand="0" w:noVBand="1"/>
      </w:tblPr>
      <w:tblGrid>
        <w:gridCol w:w="3085"/>
        <w:gridCol w:w="992"/>
        <w:gridCol w:w="993"/>
        <w:gridCol w:w="850"/>
        <w:gridCol w:w="851"/>
        <w:gridCol w:w="850"/>
        <w:gridCol w:w="851"/>
        <w:gridCol w:w="1134"/>
      </w:tblGrid>
      <w:tr w:rsidR="00A72627" w:rsidRPr="007853FA" w:rsidTr="002532E0">
        <w:tc>
          <w:tcPr>
            <w:tcW w:w="3085" w:type="dxa"/>
            <w:vMerge w:val="restart"/>
          </w:tcPr>
          <w:p w:rsidR="00A72627" w:rsidRPr="007853FA" w:rsidRDefault="00A72627" w:rsidP="00A72627">
            <w:pPr>
              <w:tabs>
                <w:tab w:val="left" w:pos="1620"/>
              </w:tabs>
              <w:ind w:firstLine="0"/>
              <w:jc w:val="center"/>
              <w:rPr>
                <w:rFonts w:ascii="Times New Roman" w:hAnsi="Times New Roman" w:cs="Times New Roman"/>
              </w:rPr>
            </w:pPr>
            <w:r w:rsidRPr="007853FA">
              <w:rPr>
                <w:rFonts w:ascii="Times New Roman" w:hAnsi="Times New Roman" w:cs="Times New Roman"/>
              </w:rPr>
              <w:t>Наименование мероприятия</w:t>
            </w:r>
          </w:p>
        </w:tc>
        <w:tc>
          <w:tcPr>
            <w:tcW w:w="6521" w:type="dxa"/>
            <w:gridSpan w:val="7"/>
          </w:tcPr>
          <w:p w:rsidR="00A72627" w:rsidRPr="007853FA" w:rsidRDefault="00A72627" w:rsidP="00A72627">
            <w:pPr>
              <w:tabs>
                <w:tab w:val="left" w:pos="1620"/>
              </w:tabs>
              <w:ind w:firstLine="0"/>
              <w:jc w:val="center"/>
              <w:rPr>
                <w:rFonts w:ascii="Times New Roman" w:hAnsi="Times New Roman" w:cs="Times New Roman"/>
              </w:rPr>
            </w:pPr>
            <w:r w:rsidRPr="007853FA">
              <w:rPr>
                <w:rFonts w:ascii="Times New Roman" w:hAnsi="Times New Roman" w:cs="Times New Roman"/>
              </w:rPr>
              <w:t xml:space="preserve">Финансовые потребности, </w:t>
            </w:r>
            <w:proofErr w:type="spellStart"/>
            <w:r w:rsidRPr="007853FA">
              <w:rPr>
                <w:rFonts w:ascii="Times New Roman" w:hAnsi="Times New Roman" w:cs="Times New Roman"/>
              </w:rPr>
              <w:t>тыс.руб</w:t>
            </w:r>
            <w:proofErr w:type="spellEnd"/>
          </w:p>
        </w:tc>
      </w:tr>
      <w:tr w:rsidR="002532E0" w:rsidRPr="007853FA" w:rsidTr="002532E0">
        <w:tc>
          <w:tcPr>
            <w:tcW w:w="3085" w:type="dxa"/>
            <w:vMerge/>
          </w:tcPr>
          <w:p w:rsidR="00A72627" w:rsidRPr="007853FA" w:rsidRDefault="00A72627" w:rsidP="00E203F4">
            <w:pPr>
              <w:tabs>
                <w:tab w:val="left" w:pos="1620"/>
              </w:tabs>
              <w:ind w:firstLine="0"/>
              <w:jc w:val="both"/>
              <w:rPr>
                <w:rFonts w:ascii="Times New Roman" w:hAnsi="Times New Roman" w:cs="Times New Roman"/>
              </w:rPr>
            </w:pPr>
          </w:p>
        </w:tc>
        <w:tc>
          <w:tcPr>
            <w:tcW w:w="992" w:type="dxa"/>
          </w:tcPr>
          <w:p w:rsidR="00A72627" w:rsidRPr="007853FA" w:rsidRDefault="00A72627" w:rsidP="00A72627">
            <w:pPr>
              <w:tabs>
                <w:tab w:val="left" w:pos="1620"/>
              </w:tabs>
              <w:ind w:firstLine="0"/>
              <w:jc w:val="center"/>
              <w:rPr>
                <w:rFonts w:ascii="Times New Roman" w:hAnsi="Times New Roman" w:cs="Times New Roman"/>
              </w:rPr>
            </w:pPr>
            <w:r w:rsidRPr="007853FA">
              <w:rPr>
                <w:rFonts w:ascii="Times New Roman" w:hAnsi="Times New Roman" w:cs="Times New Roman"/>
              </w:rPr>
              <w:t>всего</w:t>
            </w:r>
          </w:p>
        </w:tc>
        <w:tc>
          <w:tcPr>
            <w:tcW w:w="993" w:type="dxa"/>
          </w:tcPr>
          <w:p w:rsidR="00A72627" w:rsidRPr="007853FA" w:rsidRDefault="00A72627" w:rsidP="00A72627">
            <w:pPr>
              <w:tabs>
                <w:tab w:val="left" w:pos="1620"/>
              </w:tabs>
              <w:ind w:firstLine="0"/>
              <w:jc w:val="center"/>
              <w:rPr>
                <w:rFonts w:ascii="Times New Roman" w:hAnsi="Times New Roman" w:cs="Times New Roman"/>
              </w:rPr>
            </w:pPr>
            <w:r w:rsidRPr="007853FA">
              <w:rPr>
                <w:rFonts w:ascii="Times New Roman" w:hAnsi="Times New Roman" w:cs="Times New Roman"/>
              </w:rPr>
              <w:t>2016 год</w:t>
            </w:r>
          </w:p>
        </w:tc>
        <w:tc>
          <w:tcPr>
            <w:tcW w:w="850" w:type="dxa"/>
          </w:tcPr>
          <w:p w:rsidR="00A72627" w:rsidRPr="007853FA" w:rsidRDefault="00A72627" w:rsidP="00A72627">
            <w:pPr>
              <w:tabs>
                <w:tab w:val="left" w:pos="1620"/>
              </w:tabs>
              <w:ind w:firstLine="0"/>
              <w:jc w:val="center"/>
              <w:rPr>
                <w:rFonts w:ascii="Times New Roman" w:hAnsi="Times New Roman" w:cs="Times New Roman"/>
              </w:rPr>
            </w:pPr>
            <w:r w:rsidRPr="007853FA">
              <w:rPr>
                <w:rFonts w:ascii="Times New Roman" w:hAnsi="Times New Roman" w:cs="Times New Roman"/>
              </w:rPr>
              <w:t>2017 год</w:t>
            </w:r>
          </w:p>
        </w:tc>
        <w:tc>
          <w:tcPr>
            <w:tcW w:w="851" w:type="dxa"/>
          </w:tcPr>
          <w:p w:rsidR="00A72627" w:rsidRPr="007853FA" w:rsidRDefault="00A72627" w:rsidP="00A72627">
            <w:pPr>
              <w:tabs>
                <w:tab w:val="left" w:pos="1620"/>
              </w:tabs>
              <w:ind w:firstLine="0"/>
              <w:jc w:val="center"/>
              <w:rPr>
                <w:rFonts w:ascii="Times New Roman" w:hAnsi="Times New Roman" w:cs="Times New Roman"/>
              </w:rPr>
            </w:pPr>
            <w:r w:rsidRPr="007853FA">
              <w:rPr>
                <w:rFonts w:ascii="Times New Roman" w:hAnsi="Times New Roman" w:cs="Times New Roman"/>
              </w:rPr>
              <w:t>2018 год</w:t>
            </w:r>
          </w:p>
        </w:tc>
        <w:tc>
          <w:tcPr>
            <w:tcW w:w="850" w:type="dxa"/>
          </w:tcPr>
          <w:p w:rsidR="00A72627" w:rsidRPr="007853FA" w:rsidRDefault="00A72627" w:rsidP="00A72627">
            <w:pPr>
              <w:tabs>
                <w:tab w:val="left" w:pos="1620"/>
              </w:tabs>
              <w:ind w:firstLine="0"/>
              <w:jc w:val="center"/>
              <w:rPr>
                <w:rFonts w:ascii="Times New Roman" w:hAnsi="Times New Roman" w:cs="Times New Roman"/>
              </w:rPr>
            </w:pPr>
            <w:r w:rsidRPr="007853FA">
              <w:rPr>
                <w:rFonts w:ascii="Times New Roman" w:hAnsi="Times New Roman" w:cs="Times New Roman"/>
              </w:rPr>
              <w:t>2019 год</w:t>
            </w:r>
          </w:p>
        </w:tc>
        <w:tc>
          <w:tcPr>
            <w:tcW w:w="851" w:type="dxa"/>
          </w:tcPr>
          <w:p w:rsidR="00A72627" w:rsidRPr="007853FA" w:rsidRDefault="00A72627" w:rsidP="00A72627">
            <w:pPr>
              <w:tabs>
                <w:tab w:val="left" w:pos="1620"/>
              </w:tabs>
              <w:ind w:firstLine="0"/>
              <w:jc w:val="center"/>
              <w:rPr>
                <w:rFonts w:ascii="Times New Roman" w:hAnsi="Times New Roman" w:cs="Times New Roman"/>
              </w:rPr>
            </w:pPr>
            <w:r w:rsidRPr="007853FA">
              <w:rPr>
                <w:rFonts w:ascii="Times New Roman" w:hAnsi="Times New Roman" w:cs="Times New Roman"/>
              </w:rPr>
              <w:t>2020 год</w:t>
            </w:r>
          </w:p>
        </w:tc>
        <w:tc>
          <w:tcPr>
            <w:tcW w:w="1134" w:type="dxa"/>
          </w:tcPr>
          <w:p w:rsidR="00A72627" w:rsidRPr="007853FA" w:rsidRDefault="00A72627" w:rsidP="007853FA">
            <w:pPr>
              <w:tabs>
                <w:tab w:val="left" w:pos="1620"/>
              </w:tabs>
              <w:ind w:firstLine="0"/>
              <w:jc w:val="center"/>
              <w:rPr>
                <w:rFonts w:ascii="Times New Roman" w:hAnsi="Times New Roman" w:cs="Times New Roman"/>
              </w:rPr>
            </w:pPr>
            <w:r w:rsidRPr="007853FA">
              <w:rPr>
                <w:rFonts w:ascii="Times New Roman" w:hAnsi="Times New Roman" w:cs="Times New Roman"/>
              </w:rPr>
              <w:t>2021- 203</w:t>
            </w:r>
            <w:r w:rsidR="007853FA">
              <w:rPr>
                <w:rFonts w:ascii="Times New Roman" w:hAnsi="Times New Roman" w:cs="Times New Roman"/>
              </w:rPr>
              <w:t>2</w:t>
            </w:r>
            <w:r w:rsidRPr="007853FA">
              <w:rPr>
                <w:rFonts w:ascii="Times New Roman" w:hAnsi="Times New Roman" w:cs="Times New Roman"/>
              </w:rPr>
              <w:t xml:space="preserve"> годы</w:t>
            </w:r>
          </w:p>
        </w:tc>
      </w:tr>
      <w:tr w:rsidR="002532E0" w:rsidRPr="007853FA" w:rsidTr="002532E0">
        <w:tc>
          <w:tcPr>
            <w:tcW w:w="3085" w:type="dxa"/>
          </w:tcPr>
          <w:p w:rsidR="00A72627" w:rsidRPr="007853FA" w:rsidRDefault="00A72627" w:rsidP="00E203F4">
            <w:pPr>
              <w:tabs>
                <w:tab w:val="left" w:pos="1620"/>
              </w:tabs>
              <w:ind w:firstLine="0"/>
              <w:jc w:val="both"/>
              <w:rPr>
                <w:rFonts w:ascii="Times New Roman" w:hAnsi="Times New Roman" w:cs="Times New Roman"/>
                <w:sz w:val="24"/>
                <w:szCs w:val="24"/>
              </w:rPr>
            </w:pPr>
            <w:r w:rsidRPr="007853FA">
              <w:rPr>
                <w:rFonts w:ascii="Times New Roman" w:hAnsi="Times New Roman" w:cs="Times New Roman"/>
                <w:sz w:val="24"/>
                <w:szCs w:val="24"/>
              </w:rPr>
              <w:t>Проведение паспортизации и инвентаризации автомобильных дорог местного значения, определение полос отвода, регистрация земельных участков, занятых автодорогами местного значения</w:t>
            </w:r>
          </w:p>
        </w:tc>
        <w:tc>
          <w:tcPr>
            <w:tcW w:w="992" w:type="dxa"/>
          </w:tcPr>
          <w:p w:rsidR="00A72627" w:rsidRPr="007853FA" w:rsidRDefault="001938C4" w:rsidP="005A0D71">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1</w:t>
            </w:r>
            <w:r w:rsidR="005A0D71">
              <w:rPr>
                <w:rFonts w:ascii="Times New Roman" w:hAnsi="Times New Roman" w:cs="Times New Roman"/>
                <w:sz w:val="24"/>
                <w:szCs w:val="24"/>
              </w:rPr>
              <w:t>6</w:t>
            </w:r>
            <w:r w:rsidRPr="007853FA">
              <w:rPr>
                <w:rFonts w:ascii="Times New Roman" w:hAnsi="Times New Roman" w:cs="Times New Roman"/>
                <w:sz w:val="24"/>
                <w:szCs w:val="24"/>
              </w:rPr>
              <w:t>00</w:t>
            </w:r>
          </w:p>
        </w:tc>
        <w:tc>
          <w:tcPr>
            <w:tcW w:w="993" w:type="dxa"/>
          </w:tcPr>
          <w:p w:rsidR="00A72627" w:rsidRPr="007853FA" w:rsidRDefault="00485B4B"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w:t>
            </w:r>
          </w:p>
        </w:tc>
        <w:tc>
          <w:tcPr>
            <w:tcW w:w="850" w:type="dxa"/>
          </w:tcPr>
          <w:p w:rsidR="00A72627" w:rsidRPr="007853FA" w:rsidRDefault="007853FA"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1938C4" w:rsidRPr="007853FA">
              <w:rPr>
                <w:rFonts w:ascii="Times New Roman" w:hAnsi="Times New Roman" w:cs="Times New Roman"/>
                <w:sz w:val="24"/>
                <w:szCs w:val="24"/>
              </w:rPr>
              <w:t>75</w:t>
            </w:r>
          </w:p>
        </w:tc>
        <w:tc>
          <w:tcPr>
            <w:tcW w:w="851" w:type="dxa"/>
          </w:tcPr>
          <w:p w:rsidR="00A72627" w:rsidRPr="007853FA" w:rsidRDefault="007853FA"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1938C4" w:rsidRPr="007853FA">
              <w:rPr>
                <w:rFonts w:ascii="Times New Roman" w:hAnsi="Times New Roman" w:cs="Times New Roman"/>
                <w:sz w:val="24"/>
                <w:szCs w:val="24"/>
              </w:rPr>
              <w:t>75</w:t>
            </w:r>
          </w:p>
        </w:tc>
        <w:tc>
          <w:tcPr>
            <w:tcW w:w="850" w:type="dxa"/>
          </w:tcPr>
          <w:p w:rsidR="00A72627" w:rsidRPr="007853FA" w:rsidRDefault="007853FA"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1938C4" w:rsidRPr="007853FA">
              <w:rPr>
                <w:rFonts w:ascii="Times New Roman" w:hAnsi="Times New Roman" w:cs="Times New Roman"/>
                <w:sz w:val="24"/>
                <w:szCs w:val="24"/>
              </w:rPr>
              <w:t>75</w:t>
            </w:r>
          </w:p>
        </w:tc>
        <w:tc>
          <w:tcPr>
            <w:tcW w:w="851" w:type="dxa"/>
          </w:tcPr>
          <w:p w:rsidR="00A72627" w:rsidRPr="007853FA" w:rsidRDefault="007853FA"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1938C4" w:rsidRPr="007853FA">
              <w:rPr>
                <w:rFonts w:ascii="Times New Roman" w:hAnsi="Times New Roman" w:cs="Times New Roman"/>
                <w:sz w:val="24"/>
                <w:szCs w:val="24"/>
              </w:rPr>
              <w:t>75</w:t>
            </w:r>
          </w:p>
        </w:tc>
        <w:tc>
          <w:tcPr>
            <w:tcW w:w="1134" w:type="dxa"/>
          </w:tcPr>
          <w:p w:rsidR="00A72627" w:rsidRPr="007853FA" w:rsidRDefault="007853FA"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w:t>
            </w:r>
            <w:r w:rsidR="001938C4" w:rsidRPr="007853FA">
              <w:rPr>
                <w:rFonts w:ascii="Times New Roman" w:hAnsi="Times New Roman" w:cs="Times New Roman"/>
                <w:sz w:val="24"/>
                <w:szCs w:val="24"/>
              </w:rPr>
              <w:t>00</w:t>
            </w:r>
          </w:p>
        </w:tc>
      </w:tr>
      <w:tr w:rsidR="002532E0" w:rsidRPr="007853FA" w:rsidTr="002532E0">
        <w:tc>
          <w:tcPr>
            <w:tcW w:w="3085" w:type="dxa"/>
          </w:tcPr>
          <w:p w:rsidR="00A72627" w:rsidRPr="007853FA" w:rsidRDefault="00A72627" w:rsidP="00E203F4">
            <w:pPr>
              <w:tabs>
                <w:tab w:val="left" w:pos="1620"/>
              </w:tabs>
              <w:ind w:firstLine="0"/>
              <w:jc w:val="both"/>
              <w:rPr>
                <w:rFonts w:ascii="Times New Roman" w:hAnsi="Times New Roman" w:cs="Times New Roman"/>
                <w:sz w:val="24"/>
                <w:szCs w:val="24"/>
              </w:rPr>
            </w:pPr>
            <w:r w:rsidRPr="007853FA">
              <w:rPr>
                <w:rFonts w:ascii="Times New Roman" w:hAnsi="Times New Roman" w:cs="Times New Roman"/>
                <w:sz w:val="24"/>
                <w:szCs w:val="24"/>
              </w:rPr>
              <w:t xml:space="preserve">Инвентаризация с оценкой технического состояния всех инженерных сооружений на автомобильных дорогах и улицах поселения (в том числе гидротехнических сооружений, используемых для движения автомобильного транспорта), определение сроков и объёмов необходимой реконструкции или нового </w:t>
            </w:r>
            <w:r w:rsidRPr="007853FA">
              <w:rPr>
                <w:rFonts w:ascii="Times New Roman" w:hAnsi="Times New Roman" w:cs="Times New Roman"/>
                <w:sz w:val="24"/>
                <w:szCs w:val="24"/>
              </w:rPr>
              <w:lastRenderedPageBreak/>
              <w:t>строительства</w:t>
            </w:r>
          </w:p>
          <w:p w:rsidR="002532E0" w:rsidRPr="007853FA" w:rsidRDefault="002532E0" w:rsidP="00E203F4">
            <w:pPr>
              <w:tabs>
                <w:tab w:val="left" w:pos="1620"/>
              </w:tabs>
              <w:ind w:firstLine="0"/>
              <w:jc w:val="both"/>
              <w:rPr>
                <w:rFonts w:ascii="Times New Roman" w:hAnsi="Times New Roman" w:cs="Times New Roman"/>
                <w:sz w:val="24"/>
                <w:szCs w:val="24"/>
              </w:rPr>
            </w:pPr>
          </w:p>
        </w:tc>
        <w:tc>
          <w:tcPr>
            <w:tcW w:w="992" w:type="dxa"/>
          </w:tcPr>
          <w:p w:rsidR="00A72627" w:rsidRPr="007853FA" w:rsidRDefault="00804FD6" w:rsidP="007853FA">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lastRenderedPageBreak/>
              <w:t>1</w:t>
            </w:r>
            <w:r w:rsidR="007853FA">
              <w:rPr>
                <w:rFonts w:ascii="Times New Roman" w:hAnsi="Times New Roman" w:cs="Times New Roman"/>
                <w:sz w:val="24"/>
                <w:szCs w:val="24"/>
              </w:rPr>
              <w:t>300</w:t>
            </w:r>
          </w:p>
        </w:tc>
        <w:tc>
          <w:tcPr>
            <w:tcW w:w="993" w:type="dxa"/>
          </w:tcPr>
          <w:p w:rsidR="00A72627" w:rsidRPr="007853FA" w:rsidRDefault="00804FD6"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w:t>
            </w:r>
          </w:p>
        </w:tc>
        <w:tc>
          <w:tcPr>
            <w:tcW w:w="850" w:type="dxa"/>
          </w:tcPr>
          <w:p w:rsidR="00A72627" w:rsidRPr="007853FA" w:rsidRDefault="00804FD6"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50</w:t>
            </w:r>
          </w:p>
        </w:tc>
        <w:tc>
          <w:tcPr>
            <w:tcW w:w="851" w:type="dxa"/>
          </w:tcPr>
          <w:p w:rsidR="00A72627" w:rsidRPr="007853FA" w:rsidRDefault="00804FD6"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50</w:t>
            </w:r>
          </w:p>
        </w:tc>
        <w:tc>
          <w:tcPr>
            <w:tcW w:w="850" w:type="dxa"/>
          </w:tcPr>
          <w:p w:rsidR="00A72627" w:rsidRPr="007853FA" w:rsidRDefault="007853FA"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tcPr>
          <w:p w:rsidR="00A72627" w:rsidRPr="007853FA" w:rsidRDefault="007853FA"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tcPr>
          <w:p w:rsidR="00A72627" w:rsidRPr="007853FA" w:rsidRDefault="007853FA"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1000</w:t>
            </w:r>
          </w:p>
        </w:tc>
      </w:tr>
      <w:tr w:rsidR="002532E0" w:rsidRPr="007853FA" w:rsidTr="002532E0">
        <w:tc>
          <w:tcPr>
            <w:tcW w:w="3085" w:type="dxa"/>
          </w:tcPr>
          <w:p w:rsidR="00A72627" w:rsidRPr="007853FA" w:rsidRDefault="00A72627" w:rsidP="00E203F4">
            <w:pPr>
              <w:tabs>
                <w:tab w:val="left" w:pos="1620"/>
              </w:tabs>
              <w:ind w:firstLine="0"/>
              <w:jc w:val="both"/>
              <w:rPr>
                <w:rFonts w:ascii="Times New Roman" w:hAnsi="Times New Roman" w:cs="Times New Roman"/>
                <w:sz w:val="24"/>
                <w:szCs w:val="24"/>
              </w:rPr>
            </w:pPr>
            <w:r w:rsidRPr="007853FA">
              <w:rPr>
                <w:rFonts w:ascii="Times New Roman" w:hAnsi="Times New Roman" w:cs="Times New Roman"/>
                <w:sz w:val="24"/>
                <w:szCs w:val="24"/>
              </w:rPr>
              <w:lastRenderedPageBreak/>
              <w:t>Разработка и осуществление комплекса мероприятий по безопасности дорожного движения, решаемых в комплексе с разработкой документации по планировке территорий</w:t>
            </w:r>
          </w:p>
        </w:tc>
        <w:tc>
          <w:tcPr>
            <w:tcW w:w="992" w:type="dxa"/>
          </w:tcPr>
          <w:p w:rsidR="00A72627" w:rsidRPr="007853FA" w:rsidRDefault="001938C4" w:rsidP="00485B4B">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3300</w:t>
            </w:r>
          </w:p>
        </w:tc>
        <w:tc>
          <w:tcPr>
            <w:tcW w:w="993" w:type="dxa"/>
          </w:tcPr>
          <w:p w:rsidR="00A72627" w:rsidRPr="007853FA" w:rsidRDefault="001938C4"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w:t>
            </w:r>
          </w:p>
        </w:tc>
        <w:tc>
          <w:tcPr>
            <w:tcW w:w="850" w:type="dxa"/>
          </w:tcPr>
          <w:p w:rsidR="00A72627" w:rsidRPr="007853FA" w:rsidRDefault="001938C4" w:rsidP="00CE4426">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200</w:t>
            </w:r>
          </w:p>
        </w:tc>
        <w:tc>
          <w:tcPr>
            <w:tcW w:w="851" w:type="dxa"/>
          </w:tcPr>
          <w:p w:rsidR="00A72627" w:rsidRPr="007853FA" w:rsidRDefault="001938C4" w:rsidP="00CE4426">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250</w:t>
            </w:r>
          </w:p>
        </w:tc>
        <w:tc>
          <w:tcPr>
            <w:tcW w:w="850" w:type="dxa"/>
          </w:tcPr>
          <w:p w:rsidR="00A72627" w:rsidRPr="007853FA" w:rsidRDefault="001938C4" w:rsidP="00CE4426">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250</w:t>
            </w:r>
          </w:p>
        </w:tc>
        <w:tc>
          <w:tcPr>
            <w:tcW w:w="851" w:type="dxa"/>
          </w:tcPr>
          <w:p w:rsidR="00A72627" w:rsidRPr="007853FA" w:rsidRDefault="001938C4" w:rsidP="00CE4426">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400</w:t>
            </w:r>
          </w:p>
        </w:tc>
        <w:tc>
          <w:tcPr>
            <w:tcW w:w="1134" w:type="dxa"/>
          </w:tcPr>
          <w:p w:rsidR="00A72627" w:rsidRPr="007853FA" w:rsidRDefault="001938C4"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2200</w:t>
            </w:r>
          </w:p>
        </w:tc>
      </w:tr>
      <w:tr w:rsidR="002532E0" w:rsidRPr="007853FA" w:rsidTr="002532E0">
        <w:tc>
          <w:tcPr>
            <w:tcW w:w="3085" w:type="dxa"/>
          </w:tcPr>
          <w:p w:rsidR="00A72627" w:rsidRPr="007853FA" w:rsidRDefault="00A72627" w:rsidP="00A72627">
            <w:pPr>
              <w:tabs>
                <w:tab w:val="left" w:pos="1620"/>
              </w:tabs>
              <w:ind w:firstLine="0"/>
              <w:jc w:val="both"/>
              <w:rPr>
                <w:rFonts w:ascii="Times New Roman" w:hAnsi="Times New Roman" w:cs="Times New Roman"/>
                <w:sz w:val="24"/>
                <w:szCs w:val="24"/>
              </w:rPr>
            </w:pPr>
            <w:r w:rsidRPr="007853FA">
              <w:rPr>
                <w:rFonts w:ascii="Times New Roman" w:hAnsi="Times New Roman" w:cs="Times New Roman"/>
                <w:sz w:val="24"/>
                <w:szCs w:val="24"/>
              </w:rPr>
              <w:t>Размещение дорожных знаков и указателей на улицах населённого пункта</w:t>
            </w:r>
          </w:p>
        </w:tc>
        <w:tc>
          <w:tcPr>
            <w:tcW w:w="992" w:type="dxa"/>
          </w:tcPr>
          <w:p w:rsidR="00A72627" w:rsidRPr="007853FA" w:rsidRDefault="001938C4"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1880</w:t>
            </w:r>
          </w:p>
        </w:tc>
        <w:tc>
          <w:tcPr>
            <w:tcW w:w="993" w:type="dxa"/>
          </w:tcPr>
          <w:p w:rsidR="00A72627" w:rsidRPr="007853FA" w:rsidRDefault="00485B4B"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40</w:t>
            </w:r>
          </w:p>
        </w:tc>
        <w:tc>
          <w:tcPr>
            <w:tcW w:w="850" w:type="dxa"/>
          </w:tcPr>
          <w:p w:rsidR="00A72627" w:rsidRPr="007853FA" w:rsidRDefault="001938C4"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8</w:t>
            </w:r>
            <w:r w:rsidR="00485B4B" w:rsidRPr="007853FA">
              <w:rPr>
                <w:rFonts w:ascii="Times New Roman" w:hAnsi="Times New Roman" w:cs="Times New Roman"/>
                <w:sz w:val="24"/>
                <w:szCs w:val="24"/>
              </w:rPr>
              <w:t>0</w:t>
            </w:r>
          </w:p>
        </w:tc>
        <w:tc>
          <w:tcPr>
            <w:tcW w:w="851" w:type="dxa"/>
          </w:tcPr>
          <w:p w:rsidR="00A72627" w:rsidRPr="007853FA" w:rsidRDefault="001938C4"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8</w:t>
            </w:r>
            <w:r w:rsidR="00485B4B" w:rsidRPr="007853FA">
              <w:rPr>
                <w:rFonts w:ascii="Times New Roman" w:hAnsi="Times New Roman" w:cs="Times New Roman"/>
                <w:sz w:val="24"/>
                <w:szCs w:val="24"/>
              </w:rPr>
              <w:t>0</w:t>
            </w:r>
          </w:p>
        </w:tc>
        <w:tc>
          <w:tcPr>
            <w:tcW w:w="850" w:type="dxa"/>
          </w:tcPr>
          <w:p w:rsidR="00A72627" w:rsidRPr="007853FA" w:rsidRDefault="00485B4B"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40</w:t>
            </w:r>
          </w:p>
        </w:tc>
        <w:tc>
          <w:tcPr>
            <w:tcW w:w="851" w:type="dxa"/>
          </w:tcPr>
          <w:p w:rsidR="00A72627" w:rsidRPr="007853FA" w:rsidRDefault="00485B4B"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40</w:t>
            </w:r>
          </w:p>
        </w:tc>
        <w:tc>
          <w:tcPr>
            <w:tcW w:w="1134" w:type="dxa"/>
          </w:tcPr>
          <w:p w:rsidR="00A72627" w:rsidRPr="007853FA" w:rsidRDefault="001938C4"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1600</w:t>
            </w:r>
          </w:p>
        </w:tc>
      </w:tr>
      <w:tr w:rsidR="002532E0" w:rsidRPr="007853FA" w:rsidTr="002532E0">
        <w:tc>
          <w:tcPr>
            <w:tcW w:w="3085" w:type="dxa"/>
          </w:tcPr>
          <w:p w:rsidR="00A72627" w:rsidRPr="007853FA" w:rsidRDefault="00A72627" w:rsidP="00E203F4">
            <w:pPr>
              <w:tabs>
                <w:tab w:val="left" w:pos="1620"/>
              </w:tabs>
              <w:ind w:firstLine="0"/>
              <w:jc w:val="both"/>
              <w:rPr>
                <w:rFonts w:ascii="Times New Roman" w:hAnsi="Times New Roman" w:cs="Times New Roman"/>
                <w:sz w:val="24"/>
                <w:szCs w:val="24"/>
              </w:rPr>
            </w:pPr>
            <w:r w:rsidRPr="007853FA">
              <w:rPr>
                <w:rFonts w:ascii="Times New Roman" w:hAnsi="Times New Roman" w:cs="Times New Roman"/>
                <w:sz w:val="24"/>
                <w:szCs w:val="24"/>
              </w:rPr>
              <w:t>Реконструкция, ремонт, устройство твёрдого покрытия дорог и тротуаров</w:t>
            </w:r>
          </w:p>
        </w:tc>
        <w:tc>
          <w:tcPr>
            <w:tcW w:w="992" w:type="dxa"/>
          </w:tcPr>
          <w:p w:rsidR="00A72627" w:rsidRPr="007853FA" w:rsidRDefault="007853FA" w:rsidP="00804FD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18000000</w:t>
            </w:r>
          </w:p>
        </w:tc>
        <w:tc>
          <w:tcPr>
            <w:tcW w:w="993" w:type="dxa"/>
          </w:tcPr>
          <w:p w:rsidR="00A72627" w:rsidRPr="007853FA" w:rsidRDefault="00A72627" w:rsidP="00804FD6">
            <w:pPr>
              <w:tabs>
                <w:tab w:val="left" w:pos="1620"/>
              </w:tabs>
              <w:ind w:firstLine="0"/>
              <w:jc w:val="center"/>
              <w:rPr>
                <w:rFonts w:ascii="Times New Roman" w:hAnsi="Times New Roman" w:cs="Times New Roman"/>
                <w:sz w:val="24"/>
                <w:szCs w:val="24"/>
              </w:rPr>
            </w:pPr>
          </w:p>
        </w:tc>
        <w:tc>
          <w:tcPr>
            <w:tcW w:w="850" w:type="dxa"/>
          </w:tcPr>
          <w:p w:rsidR="00A72627" w:rsidRPr="007853FA" w:rsidRDefault="001938C4"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5</w:t>
            </w:r>
            <w:r w:rsidR="000F4265" w:rsidRPr="007853FA">
              <w:rPr>
                <w:rFonts w:ascii="Times New Roman" w:hAnsi="Times New Roman" w:cs="Times New Roman"/>
                <w:sz w:val="24"/>
                <w:szCs w:val="24"/>
              </w:rPr>
              <w:t>000</w:t>
            </w:r>
            <w:r w:rsidR="005A0D71">
              <w:rPr>
                <w:rFonts w:ascii="Times New Roman" w:hAnsi="Times New Roman" w:cs="Times New Roman"/>
                <w:sz w:val="24"/>
                <w:szCs w:val="24"/>
              </w:rPr>
              <w:t>000</w:t>
            </w:r>
          </w:p>
        </w:tc>
        <w:tc>
          <w:tcPr>
            <w:tcW w:w="851" w:type="dxa"/>
          </w:tcPr>
          <w:p w:rsidR="00A72627" w:rsidRPr="007853FA" w:rsidRDefault="001938C4"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4</w:t>
            </w:r>
            <w:r w:rsidR="000F4265" w:rsidRPr="007853FA">
              <w:rPr>
                <w:rFonts w:ascii="Times New Roman" w:hAnsi="Times New Roman" w:cs="Times New Roman"/>
                <w:sz w:val="24"/>
                <w:szCs w:val="24"/>
              </w:rPr>
              <w:t>000</w:t>
            </w:r>
            <w:r w:rsidR="005A0D71">
              <w:rPr>
                <w:rFonts w:ascii="Times New Roman" w:hAnsi="Times New Roman" w:cs="Times New Roman"/>
                <w:sz w:val="24"/>
                <w:szCs w:val="24"/>
              </w:rPr>
              <w:t>000</w:t>
            </w:r>
          </w:p>
        </w:tc>
        <w:tc>
          <w:tcPr>
            <w:tcW w:w="850" w:type="dxa"/>
          </w:tcPr>
          <w:p w:rsidR="00A72627" w:rsidRPr="007853FA" w:rsidRDefault="001938C4"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4</w:t>
            </w:r>
            <w:r w:rsidR="000F4265" w:rsidRPr="007853FA">
              <w:rPr>
                <w:rFonts w:ascii="Times New Roman" w:hAnsi="Times New Roman" w:cs="Times New Roman"/>
                <w:sz w:val="24"/>
                <w:szCs w:val="24"/>
              </w:rPr>
              <w:t>000</w:t>
            </w:r>
            <w:r w:rsidR="005A0D71">
              <w:rPr>
                <w:rFonts w:ascii="Times New Roman" w:hAnsi="Times New Roman" w:cs="Times New Roman"/>
                <w:sz w:val="24"/>
                <w:szCs w:val="24"/>
              </w:rPr>
              <w:t>000</w:t>
            </w:r>
          </w:p>
        </w:tc>
        <w:tc>
          <w:tcPr>
            <w:tcW w:w="851" w:type="dxa"/>
          </w:tcPr>
          <w:p w:rsidR="00A72627" w:rsidRPr="007853FA" w:rsidRDefault="001938C4"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5</w:t>
            </w:r>
            <w:r w:rsidR="000F4265" w:rsidRPr="007853FA">
              <w:rPr>
                <w:rFonts w:ascii="Times New Roman" w:hAnsi="Times New Roman" w:cs="Times New Roman"/>
                <w:sz w:val="24"/>
                <w:szCs w:val="24"/>
              </w:rPr>
              <w:t>000</w:t>
            </w:r>
            <w:r w:rsidR="005A0D71">
              <w:rPr>
                <w:rFonts w:ascii="Times New Roman" w:hAnsi="Times New Roman" w:cs="Times New Roman"/>
                <w:sz w:val="24"/>
                <w:szCs w:val="24"/>
              </w:rPr>
              <w:t>000</w:t>
            </w:r>
          </w:p>
        </w:tc>
        <w:tc>
          <w:tcPr>
            <w:tcW w:w="1134" w:type="dxa"/>
          </w:tcPr>
          <w:p w:rsidR="00A72627" w:rsidRPr="007853FA" w:rsidRDefault="007853FA"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w:t>
            </w:r>
            <w:r w:rsidR="001938C4" w:rsidRPr="007853FA">
              <w:rPr>
                <w:rFonts w:ascii="Times New Roman" w:hAnsi="Times New Roman" w:cs="Times New Roman"/>
                <w:sz w:val="24"/>
                <w:szCs w:val="24"/>
              </w:rPr>
              <w:t>50</w:t>
            </w:r>
            <w:r w:rsidR="000F4265" w:rsidRPr="007853FA">
              <w:rPr>
                <w:rFonts w:ascii="Times New Roman" w:hAnsi="Times New Roman" w:cs="Times New Roman"/>
                <w:sz w:val="24"/>
                <w:szCs w:val="24"/>
              </w:rPr>
              <w:t>0</w:t>
            </w:r>
            <w:r>
              <w:rPr>
                <w:rFonts w:ascii="Times New Roman" w:hAnsi="Times New Roman" w:cs="Times New Roman"/>
                <w:sz w:val="24"/>
                <w:szCs w:val="24"/>
              </w:rPr>
              <w:t>0</w:t>
            </w:r>
            <w:r w:rsidR="000F4265" w:rsidRPr="007853FA">
              <w:rPr>
                <w:rFonts w:ascii="Times New Roman" w:hAnsi="Times New Roman" w:cs="Times New Roman"/>
                <w:sz w:val="24"/>
                <w:szCs w:val="24"/>
              </w:rPr>
              <w:t>00</w:t>
            </w:r>
          </w:p>
        </w:tc>
      </w:tr>
      <w:tr w:rsidR="002532E0" w:rsidRPr="007853FA" w:rsidTr="002532E0">
        <w:tc>
          <w:tcPr>
            <w:tcW w:w="3085" w:type="dxa"/>
          </w:tcPr>
          <w:p w:rsidR="00A72627" w:rsidRPr="007853FA" w:rsidRDefault="000F4265" w:rsidP="00E203F4">
            <w:pPr>
              <w:tabs>
                <w:tab w:val="left" w:pos="1620"/>
              </w:tabs>
              <w:ind w:firstLine="0"/>
              <w:jc w:val="both"/>
              <w:rPr>
                <w:rFonts w:ascii="Times New Roman" w:hAnsi="Times New Roman" w:cs="Times New Roman"/>
                <w:sz w:val="24"/>
                <w:szCs w:val="24"/>
              </w:rPr>
            </w:pPr>
            <w:r w:rsidRPr="007853FA">
              <w:rPr>
                <w:rFonts w:ascii="Times New Roman" w:hAnsi="Times New Roman" w:cs="Times New Roman"/>
                <w:sz w:val="24"/>
                <w:szCs w:val="24"/>
              </w:rPr>
              <w:t>Строительство автостоянок около объектов обслуживания</w:t>
            </w:r>
          </w:p>
        </w:tc>
        <w:tc>
          <w:tcPr>
            <w:tcW w:w="992" w:type="dxa"/>
          </w:tcPr>
          <w:p w:rsidR="00A72627" w:rsidRPr="007853FA" w:rsidRDefault="001938C4"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1400</w:t>
            </w:r>
          </w:p>
        </w:tc>
        <w:tc>
          <w:tcPr>
            <w:tcW w:w="993" w:type="dxa"/>
          </w:tcPr>
          <w:p w:rsidR="00A72627" w:rsidRPr="007853FA" w:rsidRDefault="00804FD6"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0</w:t>
            </w:r>
          </w:p>
        </w:tc>
        <w:tc>
          <w:tcPr>
            <w:tcW w:w="850" w:type="dxa"/>
          </w:tcPr>
          <w:p w:rsidR="00A72627" w:rsidRPr="007853FA" w:rsidRDefault="00F94CF9"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1</w:t>
            </w:r>
            <w:r w:rsidR="00CE4426" w:rsidRPr="007853FA">
              <w:rPr>
                <w:rFonts w:ascii="Times New Roman" w:hAnsi="Times New Roman" w:cs="Times New Roman"/>
                <w:sz w:val="24"/>
                <w:szCs w:val="24"/>
              </w:rPr>
              <w:t>00</w:t>
            </w:r>
          </w:p>
        </w:tc>
        <w:tc>
          <w:tcPr>
            <w:tcW w:w="851" w:type="dxa"/>
          </w:tcPr>
          <w:p w:rsidR="00A72627" w:rsidRPr="007853FA" w:rsidRDefault="00F94CF9"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1</w:t>
            </w:r>
            <w:r w:rsidR="00CE4426" w:rsidRPr="007853FA">
              <w:rPr>
                <w:rFonts w:ascii="Times New Roman" w:hAnsi="Times New Roman" w:cs="Times New Roman"/>
                <w:sz w:val="24"/>
                <w:szCs w:val="24"/>
              </w:rPr>
              <w:t>00</w:t>
            </w:r>
          </w:p>
        </w:tc>
        <w:tc>
          <w:tcPr>
            <w:tcW w:w="850" w:type="dxa"/>
          </w:tcPr>
          <w:p w:rsidR="00A72627" w:rsidRPr="007853FA" w:rsidRDefault="00F94CF9"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1</w:t>
            </w:r>
            <w:r w:rsidR="00CE4426" w:rsidRPr="007853FA">
              <w:rPr>
                <w:rFonts w:ascii="Times New Roman" w:hAnsi="Times New Roman" w:cs="Times New Roman"/>
                <w:sz w:val="24"/>
                <w:szCs w:val="24"/>
              </w:rPr>
              <w:t>00</w:t>
            </w:r>
          </w:p>
        </w:tc>
        <w:tc>
          <w:tcPr>
            <w:tcW w:w="851" w:type="dxa"/>
          </w:tcPr>
          <w:p w:rsidR="00A72627" w:rsidRPr="007853FA" w:rsidRDefault="00F94CF9"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1</w:t>
            </w:r>
            <w:r w:rsidR="00CE4426" w:rsidRPr="007853FA">
              <w:rPr>
                <w:rFonts w:ascii="Times New Roman" w:hAnsi="Times New Roman" w:cs="Times New Roman"/>
                <w:sz w:val="24"/>
                <w:szCs w:val="24"/>
              </w:rPr>
              <w:t>00</w:t>
            </w:r>
          </w:p>
        </w:tc>
        <w:tc>
          <w:tcPr>
            <w:tcW w:w="1134" w:type="dxa"/>
          </w:tcPr>
          <w:p w:rsidR="00A72627" w:rsidRPr="007853FA" w:rsidRDefault="00F94CF9"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100</w:t>
            </w:r>
            <w:r w:rsidR="00CE4426" w:rsidRPr="007853FA">
              <w:rPr>
                <w:rFonts w:ascii="Times New Roman" w:hAnsi="Times New Roman" w:cs="Times New Roman"/>
                <w:sz w:val="24"/>
                <w:szCs w:val="24"/>
              </w:rPr>
              <w:t>0</w:t>
            </w:r>
          </w:p>
        </w:tc>
      </w:tr>
      <w:tr w:rsidR="002532E0" w:rsidRPr="007853FA" w:rsidTr="002532E0">
        <w:tc>
          <w:tcPr>
            <w:tcW w:w="3085" w:type="dxa"/>
          </w:tcPr>
          <w:p w:rsidR="00A72627" w:rsidRPr="007853FA" w:rsidRDefault="000F4265" w:rsidP="00E203F4">
            <w:pPr>
              <w:tabs>
                <w:tab w:val="left" w:pos="1620"/>
              </w:tabs>
              <w:ind w:firstLine="0"/>
              <w:jc w:val="both"/>
              <w:rPr>
                <w:rFonts w:ascii="Times New Roman" w:hAnsi="Times New Roman" w:cs="Times New Roman"/>
                <w:sz w:val="24"/>
                <w:szCs w:val="24"/>
              </w:rPr>
            </w:pPr>
            <w:r w:rsidRPr="007853FA">
              <w:rPr>
                <w:rFonts w:ascii="Times New Roman" w:hAnsi="Times New Roman" w:cs="Times New Roman"/>
                <w:sz w:val="24"/>
                <w:szCs w:val="24"/>
              </w:rPr>
              <w:t>Создание инфраструктуры автосервиса</w:t>
            </w:r>
          </w:p>
        </w:tc>
        <w:tc>
          <w:tcPr>
            <w:tcW w:w="992" w:type="dxa"/>
          </w:tcPr>
          <w:p w:rsidR="00A72627" w:rsidRPr="007853FA" w:rsidRDefault="00804FD6"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0</w:t>
            </w:r>
          </w:p>
        </w:tc>
        <w:tc>
          <w:tcPr>
            <w:tcW w:w="993" w:type="dxa"/>
          </w:tcPr>
          <w:p w:rsidR="00A72627" w:rsidRPr="007853FA" w:rsidRDefault="00804FD6"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w:t>
            </w:r>
          </w:p>
        </w:tc>
        <w:tc>
          <w:tcPr>
            <w:tcW w:w="850" w:type="dxa"/>
          </w:tcPr>
          <w:p w:rsidR="00A72627" w:rsidRPr="007853FA" w:rsidRDefault="00804FD6"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w:t>
            </w:r>
          </w:p>
        </w:tc>
        <w:tc>
          <w:tcPr>
            <w:tcW w:w="851" w:type="dxa"/>
          </w:tcPr>
          <w:p w:rsidR="00A72627" w:rsidRPr="007853FA" w:rsidRDefault="00804FD6"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w:t>
            </w:r>
          </w:p>
        </w:tc>
        <w:tc>
          <w:tcPr>
            <w:tcW w:w="850" w:type="dxa"/>
          </w:tcPr>
          <w:p w:rsidR="00A72627" w:rsidRPr="007853FA" w:rsidRDefault="00804FD6"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w:t>
            </w:r>
          </w:p>
        </w:tc>
        <w:tc>
          <w:tcPr>
            <w:tcW w:w="851" w:type="dxa"/>
          </w:tcPr>
          <w:p w:rsidR="00A72627" w:rsidRPr="007853FA" w:rsidRDefault="00804FD6"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w:t>
            </w:r>
          </w:p>
        </w:tc>
        <w:tc>
          <w:tcPr>
            <w:tcW w:w="1134" w:type="dxa"/>
          </w:tcPr>
          <w:p w:rsidR="00A72627" w:rsidRPr="007853FA" w:rsidRDefault="00804FD6" w:rsidP="000F4265">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w:t>
            </w:r>
          </w:p>
        </w:tc>
      </w:tr>
      <w:tr w:rsidR="002532E0" w:rsidRPr="007853FA" w:rsidTr="002532E0">
        <w:tc>
          <w:tcPr>
            <w:tcW w:w="3085" w:type="dxa"/>
          </w:tcPr>
          <w:p w:rsidR="000F4265" w:rsidRPr="007853FA" w:rsidRDefault="000F4265" w:rsidP="00E203F4">
            <w:pPr>
              <w:tabs>
                <w:tab w:val="left" w:pos="1620"/>
              </w:tabs>
              <w:ind w:firstLine="0"/>
              <w:jc w:val="both"/>
              <w:rPr>
                <w:rFonts w:ascii="Times New Roman" w:hAnsi="Times New Roman" w:cs="Times New Roman"/>
                <w:sz w:val="24"/>
                <w:szCs w:val="24"/>
              </w:rPr>
            </w:pPr>
            <w:r w:rsidRPr="007853FA">
              <w:rPr>
                <w:rFonts w:ascii="Times New Roman" w:hAnsi="Times New Roman" w:cs="Times New Roman"/>
                <w:sz w:val="24"/>
                <w:szCs w:val="24"/>
              </w:rPr>
              <w:t>Содержание автомобильных дорог общего пользования местного значения муниципального образования и искусственных сооружений</w:t>
            </w:r>
          </w:p>
        </w:tc>
        <w:tc>
          <w:tcPr>
            <w:tcW w:w="992" w:type="dxa"/>
          </w:tcPr>
          <w:p w:rsidR="000F4265" w:rsidRPr="007853FA" w:rsidRDefault="00F94CF9" w:rsidP="007853FA">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2</w:t>
            </w:r>
            <w:r w:rsidR="007853FA">
              <w:rPr>
                <w:rFonts w:ascii="Times New Roman" w:hAnsi="Times New Roman" w:cs="Times New Roman"/>
                <w:sz w:val="24"/>
                <w:szCs w:val="24"/>
              </w:rPr>
              <w:t>160000</w:t>
            </w:r>
          </w:p>
        </w:tc>
        <w:tc>
          <w:tcPr>
            <w:tcW w:w="993" w:type="dxa"/>
          </w:tcPr>
          <w:p w:rsidR="000F4265" w:rsidRPr="007853FA" w:rsidRDefault="007853FA" w:rsidP="007853FA">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150000</w:t>
            </w:r>
          </w:p>
        </w:tc>
        <w:tc>
          <w:tcPr>
            <w:tcW w:w="850" w:type="dxa"/>
          </w:tcPr>
          <w:p w:rsidR="000F4265" w:rsidRPr="007853FA" w:rsidRDefault="00F94CF9" w:rsidP="007853FA">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1</w:t>
            </w:r>
            <w:r w:rsidR="007853FA">
              <w:rPr>
                <w:rFonts w:ascii="Times New Roman" w:hAnsi="Times New Roman" w:cs="Times New Roman"/>
                <w:sz w:val="24"/>
                <w:szCs w:val="24"/>
              </w:rPr>
              <w:t>600</w:t>
            </w:r>
            <w:r w:rsidRPr="007853FA">
              <w:rPr>
                <w:rFonts w:ascii="Times New Roman" w:hAnsi="Times New Roman" w:cs="Times New Roman"/>
                <w:sz w:val="24"/>
                <w:szCs w:val="24"/>
              </w:rPr>
              <w:t>0</w:t>
            </w:r>
            <w:r w:rsidR="00CE4426" w:rsidRPr="007853FA">
              <w:rPr>
                <w:rFonts w:ascii="Times New Roman" w:hAnsi="Times New Roman" w:cs="Times New Roman"/>
                <w:sz w:val="24"/>
                <w:szCs w:val="24"/>
              </w:rPr>
              <w:t>0</w:t>
            </w:r>
          </w:p>
        </w:tc>
        <w:tc>
          <w:tcPr>
            <w:tcW w:w="851" w:type="dxa"/>
          </w:tcPr>
          <w:p w:rsidR="000F4265" w:rsidRPr="007853FA" w:rsidRDefault="00F94CF9" w:rsidP="007853FA">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1</w:t>
            </w:r>
            <w:r w:rsidR="007853FA">
              <w:rPr>
                <w:rFonts w:ascii="Times New Roman" w:hAnsi="Times New Roman" w:cs="Times New Roman"/>
                <w:sz w:val="24"/>
                <w:szCs w:val="24"/>
              </w:rPr>
              <w:t>60000</w:t>
            </w:r>
          </w:p>
        </w:tc>
        <w:tc>
          <w:tcPr>
            <w:tcW w:w="850" w:type="dxa"/>
          </w:tcPr>
          <w:p w:rsidR="000F4265" w:rsidRPr="007853FA" w:rsidRDefault="00485B4B" w:rsidP="007853FA">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1</w:t>
            </w:r>
            <w:r w:rsidR="007853FA">
              <w:rPr>
                <w:rFonts w:ascii="Times New Roman" w:hAnsi="Times New Roman" w:cs="Times New Roman"/>
                <w:sz w:val="24"/>
                <w:szCs w:val="24"/>
              </w:rPr>
              <w:t>700</w:t>
            </w:r>
            <w:r w:rsidR="00F94CF9" w:rsidRPr="007853FA">
              <w:rPr>
                <w:rFonts w:ascii="Times New Roman" w:hAnsi="Times New Roman" w:cs="Times New Roman"/>
                <w:sz w:val="24"/>
                <w:szCs w:val="24"/>
              </w:rPr>
              <w:t>0</w:t>
            </w:r>
            <w:r w:rsidRPr="007853FA">
              <w:rPr>
                <w:rFonts w:ascii="Times New Roman" w:hAnsi="Times New Roman" w:cs="Times New Roman"/>
                <w:sz w:val="24"/>
                <w:szCs w:val="24"/>
              </w:rPr>
              <w:t>0</w:t>
            </w:r>
          </w:p>
        </w:tc>
        <w:tc>
          <w:tcPr>
            <w:tcW w:w="851" w:type="dxa"/>
          </w:tcPr>
          <w:p w:rsidR="000F4265" w:rsidRPr="007853FA" w:rsidRDefault="00485B4B" w:rsidP="007853FA">
            <w:pPr>
              <w:tabs>
                <w:tab w:val="left" w:pos="1620"/>
              </w:tabs>
              <w:ind w:firstLine="0"/>
              <w:jc w:val="center"/>
              <w:rPr>
                <w:rFonts w:ascii="Times New Roman" w:hAnsi="Times New Roman" w:cs="Times New Roman"/>
                <w:sz w:val="24"/>
                <w:szCs w:val="24"/>
              </w:rPr>
            </w:pPr>
            <w:r w:rsidRPr="007853FA">
              <w:rPr>
                <w:rFonts w:ascii="Times New Roman" w:hAnsi="Times New Roman" w:cs="Times New Roman"/>
                <w:sz w:val="24"/>
                <w:szCs w:val="24"/>
              </w:rPr>
              <w:t>1</w:t>
            </w:r>
            <w:r w:rsidR="007853FA">
              <w:rPr>
                <w:rFonts w:ascii="Times New Roman" w:hAnsi="Times New Roman" w:cs="Times New Roman"/>
                <w:sz w:val="24"/>
                <w:szCs w:val="24"/>
              </w:rPr>
              <w:t>700</w:t>
            </w:r>
            <w:r w:rsidR="00F94CF9" w:rsidRPr="007853FA">
              <w:rPr>
                <w:rFonts w:ascii="Times New Roman" w:hAnsi="Times New Roman" w:cs="Times New Roman"/>
                <w:sz w:val="24"/>
                <w:szCs w:val="24"/>
              </w:rPr>
              <w:t>0</w:t>
            </w:r>
            <w:r w:rsidRPr="007853FA">
              <w:rPr>
                <w:rFonts w:ascii="Times New Roman" w:hAnsi="Times New Roman" w:cs="Times New Roman"/>
                <w:sz w:val="24"/>
                <w:szCs w:val="24"/>
              </w:rPr>
              <w:t>0</w:t>
            </w:r>
          </w:p>
        </w:tc>
        <w:tc>
          <w:tcPr>
            <w:tcW w:w="1134" w:type="dxa"/>
          </w:tcPr>
          <w:p w:rsidR="000F4265" w:rsidRPr="007853FA" w:rsidRDefault="007853FA"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1350000</w:t>
            </w:r>
          </w:p>
        </w:tc>
      </w:tr>
      <w:tr w:rsidR="002532E0" w:rsidRPr="007853FA" w:rsidTr="002532E0">
        <w:tc>
          <w:tcPr>
            <w:tcW w:w="3085" w:type="dxa"/>
          </w:tcPr>
          <w:p w:rsidR="00485B4B" w:rsidRPr="007853FA" w:rsidRDefault="00485B4B" w:rsidP="00E203F4">
            <w:pPr>
              <w:tabs>
                <w:tab w:val="left" w:pos="1620"/>
              </w:tabs>
              <w:ind w:firstLine="0"/>
              <w:jc w:val="both"/>
              <w:rPr>
                <w:rFonts w:ascii="Times New Roman" w:hAnsi="Times New Roman" w:cs="Times New Roman"/>
                <w:sz w:val="24"/>
                <w:szCs w:val="24"/>
              </w:rPr>
            </w:pPr>
            <w:r w:rsidRPr="007853FA">
              <w:rPr>
                <w:rFonts w:ascii="Times New Roman" w:hAnsi="Times New Roman" w:cs="Times New Roman"/>
                <w:sz w:val="24"/>
                <w:szCs w:val="24"/>
              </w:rPr>
              <w:t>Всего</w:t>
            </w:r>
          </w:p>
        </w:tc>
        <w:tc>
          <w:tcPr>
            <w:tcW w:w="992" w:type="dxa"/>
            <w:vAlign w:val="center"/>
          </w:tcPr>
          <w:p w:rsidR="00485B4B" w:rsidRPr="007853FA" w:rsidRDefault="00BF459C" w:rsidP="00BF459C">
            <w:pPr>
              <w:ind w:firstLine="0"/>
              <w:rPr>
                <w:rFonts w:ascii="Times New Roman" w:hAnsi="Times New Roman" w:cs="Times New Roman"/>
                <w:sz w:val="24"/>
                <w:szCs w:val="24"/>
              </w:rPr>
            </w:pPr>
            <w:r>
              <w:rPr>
                <w:rFonts w:ascii="Times New Roman" w:hAnsi="Times New Roman" w:cs="Times New Roman"/>
                <w:sz w:val="24"/>
                <w:szCs w:val="24"/>
              </w:rPr>
              <w:t>3373100</w:t>
            </w:r>
          </w:p>
        </w:tc>
        <w:tc>
          <w:tcPr>
            <w:tcW w:w="993" w:type="dxa"/>
            <w:vAlign w:val="center"/>
          </w:tcPr>
          <w:p w:rsidR="00485B4B" w:rsidRPr="007853FA" w:rsidRDefault="005A0D71" w:rsidP="001938C4">
            <w:pPr>
              <w:ind w:firstLine="0"/>
              <w:rPr>
                <w:rFonts w:ascii="Times New Roman" w:hAnsi="Times New Roman" w:cs="Times New Roman"/>
                <w:sz w:val="24"/>
                <w:szCs w:val="24"/>
              </w:rPr>
            </w:pPr>
            <w:r>
              <w:rPr>
                <w:rFonts w:ascii="Times New Roman" w:hAnsi="Times New Roman" w:cs="Times New Roman"/>
                <w:sz w:val="24"/>
                <w:szCs w:val="24"/>
              </w:rPr>
              <w:t>150040</w:t>
            </w:r>
          </w:p>
        </w:tc>
        <w:tc>
          <w:tcPr>
            <w:tcW w:w="850" w:type="dxa"/>
            <w:vAlign w:val="center"/>
          </w:tcPr>
          <w:p w:rsidR="00485B4B" w:rsidRPr="007853FA" w:rsidRDefault="005A0D71" w:rsidP="001938C4">
            <w:pPr>
              <w:ind w:firstLine="0"/>
              <w:rPr>
                <w:rFonts w:ascii="Times New Roman" w:hAnsi="Times New Roman" w:cs="Times New Roman"/>
                <w:sz w:val="24"/>
                <w:szCs w:val="24"/>
              </w:rPr>
            </w:pPr>
            <w:r>
              <w:rPr>
                <w:rFonts w:ascii="Times New Roman" w:hAnsi="Times New Roman" w:cs="Times New Roman"/>
                <w:sz w:val="24"/>
                <w:szCs w:val="24"/>
              </w:rPr>
              <w:t>5160605</w:t>
            </w:r>
          </w:p>
        </w:tc>
        <w:tc>
          <w:tcPr>
            <w:tcW w:w="851" w:type="dxa"/>
            <w:vAlign w:val="center"/>
          </w:tcPr>
          <w:p w:rsidR="00485B4B" w:rsidRPr="007853FA" w:rsidRDefault="005A0D71" w:rsidP="00F94CF9">
            <w:pPr>
              <w:ind w:firstLine="0"/>
              <w:rPr>
                <w:rFonts w:ascii="Times New Roman" w:hAnsi="Times New Roman" w:cs="Times New Roman"/>
                <w:sz w:val="24"/>
                <w:szCs w:val="24"/>
              </w:rPr>
            </w:pPr>
            <w:r>
              <w:rPr>
                <w:rFonts w:ascii="Times New Roman" w:hAnsi="Times New Roman" w:cs="Times New Roman"/>
                <w:sz w:val="24"/>
                <w:szCs w:val="24"/>
              </w:rPr>
              <w:t>4160655</w:t>
            </w:r>
          </w:p>
        </w:tc>
        <w:tc>
          <w:tcPr>
            <w:tcW w:w="850" w:type="dxa"/>
            <w:vAlign w:val="center"/>
          </w:tcPr>
          <w:p w:rsidR="00485B4B" w:rsidRPr="007853FA" w:rsidRDefault="005A0D71" w:rsidP="001938C4">
            <w:pPr>
              <w:ind w:firstLine="0"/>
              <w:rPr>
                <w:rFonts w:ascii="Times New Roman" w:hAnsi="Times New Roman" w:cs="Times New Roman"/>
                <w:sz w:val="24"/>
                <w:szCs w:val="24"/>
              </w:rPr>
            </w:pPr>
            <w:r>
              <w:rPr>
                <w:rFonts w:ascii="Times New Roman" w:hAnsi="Times New Roman" w:cs="Times New Roman"/>
                <w:sz w:val="24"/>
                <w:szCs w:val="24"/>
              </w:rPr>
              <w:t>4170665</w:t>
            </w:r>
          </w:p>
        </w:tc>
        <w:tc>
          <w:tcPr>
            <w:tcW w:w="851" w:type="dxa"/>
            <w:vAlign w:val="center"/>
          </w:tcPr>
          <w:p w:rsidR="00485B4B" w:rsidRPr="007853FA" w:rsidRDefault="005A0D71" w:rsidP="001938C4">
            <w:pPr>
              <w:ind w:firstLine="0"/>
              <w:rPr>
                <w:rFonts w:ascii="Times New Roman" w:hAnsi="Times New Roman" w:cs="Times New Roman"/>
                <w:sz w:val="24"/>
                <w:szCs w:val="24"/>
              </w:rPr>
            </w:pPr>
            <w:r>
              <w:rPr>
                <w:rFonts w:ascii="Times New Roman" w:hAnsi="Times New Roman" w:cs="Times New Roman"/>
                <w:sz w:val="24"/>
                <w:szCs w:val="24"/>
              </w:rPr>
              <w:t>5170815</w:t>
            </w:r>
          </w:p>
        </w:tc>
        <w:tc>
          <w:tcPr>
            <w:tcW w:w="1134" w:type="dxa"/>
            <w:vAlign w:val="center"/>
          </w:tcPr>
          <w:p w:rsidR="00485B4B" w:rsidRPr="007853FA" w:rsidRDefault="005A0D71" w:rsidP="001938C4">
            <w:pPr>
              <w:ind w:firstLine="0"/>
              <w:rPr>
                <w:rFonts w:ascii="Times New Roman" w:hAnsi="Times New Roman" w:cs="Times New Roman"/>
                <w:sz w:val="24"/>
                <w:szCs w:val="24"/>
              </w:rPr>
            </w:pPr>
            <w:r>
              <w:rPr>
                <w:rFonts w:ascii="Times New Roman" w:hAnsi="Times New Roman" w:cs="Times New Roman"/>
                <w:sz w:val="24"/>
                <w:szCs w:val="24"/>
              </w:rPr>
              <w:t>1356700</w:t>
            </w:r>
          </w:p>
        </w:tc>
      </w:tr>
    </w:tbl>
    <w:p w:rsidR="00CA0799" w:rsidRPr="00A7327B" w:rsidRDefault="00CA0799" w:rsidP="002532E0">
      <w:pPr>
        <w:tabs>
          <w:tab w:val="left" w:pos="1620"/>
        </w:tabs>
        <w:ind w:firstLine="0"/>
        <w:jc w:val="both"/>
        <w:rPr>
          <w:rFonts w:ascii="Times New Roman" w:hAnsi="Times New Roman" w:cs="Times New Roman"/>
          <w:color w:val="FF0000"/>
          <w:sz w:val="24"/>
          <w:szCs w:val="24"/>
        </w:rPr>
      </w:pPr>
    </w:p>
    <w:p w:rsidR="00744D39"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t xml:space="preserve">Общая потребность в капитальных вложениях </w:t>
      </w:r>
      <w:r w:rsidR="00DD4B64" w:rsidRPr="00575640">
        <w:rPr>
          <w:rFonts w:ascii="Times New Roman" w:hAnsi="Times New Roman" w:cs="Times New Roman"/>
          <w:sz w:val="24"/>
          <w:szCs w:val="24"/>
        </w:rPr>
        <w:t>по</w:t>
      </w:r>
      <w:r w:rsidR="00804FD6" w:rsidRPr="00575640">
        <w:rPr>
          <w:rFonts w:ascii="Times New Roman" w:hAnsi="Times New Roman" w:cs="Times New Roman"/>
          <w:sz w:val="24"/>
          <w:szCs w:val="24"/>
        </w:rPr>
        <w:t xml:space="preserve"> </w:t>
      </w:r>
      <w:r w:rsidR="00575640" w:rsidRPr="00575640">
        <w:rPr>
          <w:rFonts w:ascii="Times New Roman" w:hAnsi="Times New Roman" w:cs="Times New Roman"/>
          <w:sz w:val="24"/>
          <w:szCs w:val="24"/>
        </w:rPr>
        <w:t>Подгородненскому сельскому поселению</w:t>
      </w:r>
      <w:r w:rsidR="00DD4B64" w:rsidRPr="00575640">
        <w:rPr>
          <w:rFonts w:ascii="Times New Roman" w:hAnsi="Times New Roman" w:cs="Times New Roman"/>
          <w:sz w:val="24"/>
          <w:szCs w:val="24"/>
        </w:rPr>
        <w:t xml:space="preserve"> </w:t>
      </w:r>
      <w:r w:rsidRPr="00575640">
        <w:rPr>
          <w:rFonts w:ascii="Times New Roman" w:hAnsi="Times New Roman" w:cs="Times New Roman"/>
          <w:sz w:val="24"/>
          <w:szCs w:val="24"/>
        </w:rPr>
        <w:t>составляет</w:t>
      </w:r>
      <w:r w:rsidRPr="00A7327B">
        <w:rPr>
          <w:rFonts w:ascii="Times New Roman" w:hAnsi="Times New Roman" w:cs="Times New Roman"/>
          <w:color w:val="FF0000"/>
          <w:sz w:val="24"/>
          <w:szCs w:val="24"/>
        </w:rPr>
        <w:t xml:space="preserve"> </w:t>
      </w:r>
      <w:r w:rsidR="005A0D71" w:rsidRPr="005A0D71">
        <w:rPr>
          <w:rFonts w:ascii="Times New Roman" w:hAnsi="Times New Roman" w:cs="Times New Roman"/>
          <w:sz w:val="24"/>
          <w:szCs w:val="24"/>
        </w:rPr>
        <w:t>20169480 тыс.рублей,</w:t>
      </w:r>
      <w:r w:rsidRPr="00A7327B">
        <w:rPr>
          <w:rFonts w:ascii="Times New Roman" w:hAnsi="Times New Roman" w:cs="Times New Roman"/>
          <w:color w:val="FF0000"/>
          <w:sz w:val="24"/>
          <w:szCs w:val="24"/>
        </w:rPr>
        <w:t xml:space="preserve"> </w:t>
      </w:r>
      <w:r w:rsidRPr="00575640">
        <w:rPr>
          <w:rFonts w:ascii="Times New Roman" w:hAnsi="Times New Roman" w:cs="Times New Roman"/>
          <w:sz w:val="24"/>
          <w:szCs w:val="24"/>
        </w:rPr>
        <w:t>значительную долю занимают бюджетные средства. 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804FD6" w:rsidRPr="00575640" w:rsidRDefault="00744D39" w:rsidP="00804FD6">
      <w:pPr>
        <w:tabs>
          <w:tab w:val="left" w:pos="1620"/>
        </w:tabs>
        <w:jc w:val="center"/>
        <w:rPr>
          <w:rFonts w:ascii="Times New Roman" w:hAnsi="Times New Roman" w:cs="Times New Roman"/>
          <w:sz w:val="24"/>
          <w:szCs w:val="24"/>
        </w:rPr>
      </w:pPr>
      <w:r w:rsidRPr="00575640">
        <w:rPr>
          <w:rFonts w:ascii="Times New Roman" w:hAnsi="Times New Roman" w:cs="Times New Roman"/>
          <w:sz w:val="24"/>
          <w:szCs w:val="24"/>
        </w:rPr>
        <w:t>5. Оценка эффективности мероприятий</w:t>
      </w:r>
    </w:p>
    <w:p w:rsidR="00485B4B"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t xml:space="preserve"> Основными факторами, определяющими направления разработки Программы комплексного развития системы транспортной инфраструктуры </w:t>
      </w:r>
      <w:r w:rsidR="00575640" w:rsidRPr="00575640">
        <w:rPr>
          <w:rFonts w:ascii="Times New Roman" w:hAnsi="Times New Roman" w:cs="Times New Roman"/>
          <w:sz w:val="24"/>
          <w:szCs w:val="24"/>
        </w:rPr>
        <w:t>Подгородненского сельского поселения</w:t>
      </w:r>
      <w:r w:rsidRPr="00575640">
        <w:rPr>
          <w:rFonts w:ascii="Times New Roman" w:hAnsi="Times New Roman" w:cs="Times New Roman"/>
          <w:sz w:val="24"/>
          <w:szCs w:val="24"/>
        </w:rPr>
        <w:t xml:space="preserve"> на 2016 - 2032 годы,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 </w:t>
      </w:r>
    </w:p>
    <w:p w:rsidR="00761446"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t>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ее эксплуатации и эффективности реализации программных мероприятий. Выполнение включённых в Программу организационных мероприятий и инвестиционных проектов, при условии разработки эффективных механизмов их реализаци</w:t>
      </w:r>
      <w:r w:rsidR="006C1057" w:rsidRPr="00575640">
        <w:rPr>
          <w:rFonts w:ascii="Times New Roman" w:hAnsi="Times New Roman" w:cs="Times New Roman"/>
          <w:sz w:val="24"/>
          <w:szCs w:val="24"/>
        </w:rPr>
        <w:t>и и поддержки со стороны местной администрации</w:t>
      </w:r>
      <w:r w:rsidRPr="00575640">
        <w:rPr>
          <w:rFonts w:ascii="Times New Roman" w:hAnsi="Times New Roman" w:cs="Times New Roman"/>
          <w:sz w:val="24"/>
          <w:szCs w:val="24"/>
        </w:rPr>
        <w:t xml:space="preserve">, позволит достичь целевых показателей транспортной инфраструктуры </w:t>
      </w:r>
      <w:r w:rsidR="00575640" w:rsidRPr="00575640">
        <w:rPr>
          <w:rFonts w:ascii="Times New Roman" w:hAnsi="Times New Roman" w:cs="Times New Roman"/>
          <w:sz w:val="24"/>
          <w:szCs w:val="24"/>
        </w:rPr>
        <w:t xml:space="preserve">Подгородненского сельского поселения </w:t>
      </w:r>
      <w:r w:rsidRPr="00575640">
        <w:rPr>
          <w:rFonts w:ascii="Times New Roman" w:hAnsi="Times New Roman" w:cs="Times New Roman"/>
          <w:sz w:val="24"/>
          <w:szCs w:val="24"/>
        </w:rPr>
        <w:t xml:space="preserve">на расчетный срок.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 </w:t>
      </w:r>
    </w:p>
    <w:p w:rsidR="00761446"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t xml:space="preserve">Целевые индикаторы и показатели Программы представлены в таблице </w:t>
      </w:r>
      <w:r w:rsidR="005A0D71">
        <w:rPr>
          <w:rFonts w:ascii="Times New Roman" w:hAnsi="Times New Roman" w:cs="Times New Roman"/>
          <w:sz w:val="24"/>
          <w:szCs w:val="24"/>
        </w:rPr>
        <w:t>4</w:t>
      </w:r>
      <w:r w:rsidRPr="00575640">
        <w:rPr>
          <w:rFonts w:ascii="Times New Roman" w:hAnsi="Times New Roman" w:cs="Times New Roman"/>
          <w:sz w:val="24"/>
          <w:szCs w:val="24"/>
        </w:rPr>
        <w:t xml:space="preserve">. </w:t>
      </w:r>
    </w:p>
    <w:p w:rsidR="00761446" w:rsidRPr="00575640" w:rsidRDefault="00761446" w:rsidP="00761446">
      <w:pPr>
        <w:tabs>
          <w:tab w:val="left" w:pos="1620"/>
        </w:tabs>
        <w:jc w:val="right"/>
        <w:rPr>
          <w:rFonts w:ascii="Times New Roman" w:hAnsi="Times New Roman" w:cs="Times New Roman"/>
          <w:sz w:val="24"/>
          <w:szCs w:val="24"/>
        </w:rPr>
        <w:sectPr w:rsidR="00761446" w:rsidRPr="00575640" w:rsidSect="00E203F4">
          <w:headerReference w:type="default" r:id="rId9"/>
          <w:pgSz w:w="11906" w:h="16838"/>
          <w:pgMar w:top="851" w:right="851" w:bottom="851" w:left="1418" w:header="709" w:footer="709" w:gutter="0"/>
          <w:cols w:space="708"/>
          <w:docGrid w:linePitch="360"/>
        </w:sectPr>
      </w:pPr>
    </w:p>
    <w:p w:rsidR="00761446" w:rsidRPr="00432215" w:rsidRDefault="00744D39" w:rsidP="00761446">
      <w:pPr>
        <w:tabs>
          <w:tab w:val="left" w:pos="1620"/>
        </w:tabs>
        <w:jc w:val="right"/>
        <w:rPr>
          <w:rFonts w:ascii="Times New Roman" w:hAnsi="Times New Roman" w:cs="Times New Roman"/>
          <w:sz w:val="24"/>
          <w:szCs w:val="24"/>
        </w:rPr>
      </w:pPr>
      <w:r w:rsidRPr="00432215">
        <w:rPr>
          <w:rFonts w:ascii="Times New Roman" w:hAnsi="Times New Roman" w:cs="Times New Roman"/>
          <w:sz w:val="24"/>
          <w:szCs w:val="24"/>
        </w:rPr>
        <w:lastRenderedPageBreak/>
        <w:t xml:space="preserve">Таблица </w:t>
      </w:r>
      <w:r w:rsidR="005A0D71">
        <w:rPr>
          <w:rFonts w:ascii="Times New Roman" w:hAnsi="Times New Roman" w:cs="Times New Roman"/>
          <w:sz w:val="24"/>
          <w:szCs w:val="24"/>
        </w:rPr>
        <w:t>4</w:t>
      </w:r>
      <w:r w:rsidRPr="00432215">
        <w:rPr>
          <w:rFonts w:ascii="Times New Roman" w:hAnsi="Times New Roman" w:cs="Times New Roman"/>
          <w:sz w:val="24"/>
          <w:szCs w:val="24"/>
        </w:rPr>
        <w:t xml:space="preserve"> </w:t>
      </w:r>
    </w:p>
    <w:p w:rsidR="00761446" w:rsidRPr="00432215" w:rsidRDefault="00744D39" w:rsidP="0089472D">
      <w:pPr>
        <w:tabs>
          <w:tab w:val="left" w:pos="1620"/>
        </w:tabs>
        <w:jc w:val="center"/>
        <w:rPr>
          <w:rFonts w:ascii="Times New Roman" w:hAnsi="Times New Roman" w:cs="Times New Roman"/>
          <w:sz w:val="24"/>
          <w:szCs w:val="24"/>
        </w:rPr>
      </w:pPr>
      <w:r w:rsidRPr="00432215">
        <w:rPr>
          <w:rFonts w:ascii="Times New Roman" w:hAnsi="Times New Roman" w:cs="Times New Roman"/>
          <w:sz w:val="24"/>
          <w:szCs w:val="24"/>
        </w:rPr>
        <w:t>Целевые индикаторы и показатели Программы</w:t>
      </w:r>
    </w:p>
    <w:p w:rsidR="00761446" w:rsidRPr="00432215" w:rsidRDefault="00761446" w:rsidP="00E203F4">
      <w:pPr>
        <w:tabs>
          <w:tab w:val="left" w:pos="1620"/>
        </w:tabs>
        <w:jc w:val="both"/>
        <w:rPr>
          <w:rFonts w:ascii="Times New Roman" w:hAnsi="Times New Roman" w:cs="Times New Roman"/>
          <w:sz w:val="24"/>
          <w:szCs w:val="24"/>
        </w:rPr>
      </w:pPr>
    </w:p>
    <w:tbl>
      <w:tblPr>
        <w:tblStyle w:val="af9"/>
        <w:tblW w:w="15559" w:type="dxa"/>
        <w:tblLook w:val="04A0" w:firstRow="1" w:lastRow="0" w:firstColumn="1" w:lastColumn="0" w:noHBand="0" w:noVBand="1"/>
      </w:tblPr>
      <w:tblGrid>
        <w:gridCol w:w="541"/>
        <w:gridCol w:w="5663"/>
        <w:gridCol w:w="1134"/>
        <w:gridCol w:w="1370"/>
        <w:gridCol w:w="1370"/>
        <w:gridCol w:w="1370"/>
        <w:gridCol w:w="1370"/>
        <w:gridCol w:w="1370"/>
        <w:gridCol w:w="1371"/>
      </w:tblGrid>
      <w:tr w:rsidR="00761446" w:rsidRPr="00432215" w:rsidTr="00761446">
        <w:tc>
          <w:tcPr>
            <w:tcW w:w="541" w:type="dxa"/>
            <w:vMerge w:val="restart"/>
            <w:vAlign w:val="center"/>
          </w:tcPr>
          <w:p w:rsidR="00761446" w:rsidRPr="00432215" w:rsidRDefault="00761446" w:rsidP="00761446">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 п/п</w:t>
            </w:r>
          </w:p>
        </w:tc>
        <w:tc>
          <w:tcPr>
            <w:tcW w:w="5663" w:type="dxa"/>
            <w:vMerge w:val="restart"/>
            <w:vAlign w:val="center"/>
          </w:tcPr>
          <w:p w:rsidR="00761446" w:rsidRPr="00432215" w:rsidRDefault="00761446" w:rsidP="00761446">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Наименование индикатора</w:t>
            </w:r>
          </w:p>
        </w:tc>
        <w:tc>
          <w:tcPr>
            <w:tcW w:w="1134" w:type="dxa"/>
            <w:vMerge w:val="restart"/>
            <w:vAlign w:val="center"/>
          </w:tcPr>
          <w:p w:rsidR="00761446" w:rsidRPr="00432215" w:rsidRDefault="00761446" w:rsidP="00761446">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 xml:space="preserve">Един </w:t>
            </w:r>
            <w:proofErr w:type="spellStart"/>
            <w:r w:rsidRPr="00432215">
              <w:rPr>
                <w:rFonts w:ascii="Times New Roman" w:hAnsi="Times New Roman" w:cs="Times New Roman"/>
                <w:sz w:val="24"/>
                <w:szCs w:val="24"/>
              </w:rPr>
              <w:t>ица</w:t>
            </w:r>
            <w:proofErr w:type="spellEnd"/>
            <w:r w:rsidRPr="00432215">
              <w:rPr>
                <w:rFonts w:ascii="Times New Roman" w:hAnsi="Times New Roman" w:cs="Times New Roman"/>
                <w:sz w:val="24"/>
                <w:szCs w:val="24"/>
              </w:rPr>
              <w:t xml:space="preserve"> </w:t>
            </w:r>
            <w:proofErr w:type="spellStart"/>
            <w:r w:rsidRPr="00432215">
              <w:rPr>
                <w:rFonts w:ascii="Times New Roman" w:hAnsi="Times New Roman" w:cs="Times New Roman"/>
                <w:sz w:val="24"/>
                <w:szCs w:val="24"/>
              </w:rPr>
              <w:t>измер</w:t>
            </w:r>
            <w:proofErr w:type="spellEnd"/>
            <w:r w:rsidRPr="00432215">
              <w:rPr>
                <w:rFonts w:ascii="Times New Roman" w:hAnsi="Times New Roman" w:cs="Times New Roman"/>
                <w:sz w:val="24"/>
                <w:szCs w:val="24"/>
              </w:rPr>
              <w:t xml:space="preserve"> </w:t>
            </w:r>
            <w:proofErr w:type="spellStart"/>
            <w:r w:rsidRPr="00432215">
              <w:rPr>
                <w:rFonts w:ascii="Times New Roman" w:hAnsi="Times New Roman" w:cs="Times New Roman"/>
                <w:sz w:val="24"/>
                <w:szCs w:val="24"/>
              </w:rPr>
              <w:t>ения</w:t>
            </w:r>
            <w:proofErr w:type="spellEnd"/>
          </w:p>
        </w:tc>
        <w:tc>
          <w:tcPr>
            <w:tcW w:w="8221" w:type="dxa"/>
            <w:gridSpan w:val="6"/>
            <w:vAlign w:val="center"/>
          </w:tcPr>
          <w:p w:rsidR="00761446" w:rsidRPr="00432215" w:rsidRDefault="00761446" w:rsidP="00761446">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Показатели по годам</w:t>
            </w:r>
          </w:p>
        </w:tc>
      </w:tr>
      <w:tr w:rsidR="00761446" w:rsidRPr="00432215" w:rsidTr="00761446">
        <w:tc>
          <w:tcPr>
            <w:tcW w:w="541" w:type="dxa"/>
            <w:vMerge/>
          </w:tcPr>
          <w:p w:rsidR="00761446" w:rsidRPr="00432215" w:rsidRDefault="00761446" w:rsidP="00E203F4">
            <w:pPr>
              <w:tabs>
                <w:tab w:val="left" w:pos="1620"/>
              </w:tabs>
              <w:ind w:firstLine="0"/>
              <w:jc w:val="both"/>
              <w:rPr>
                <w:rFonts w:ascii="Times New Roman" w:hAnsi="Times New Roman" w:cs="Times New Roman"/>
                <w:sz w:val="24"/>
                <w:szCs w:val="24"/>
              </w:rPr>
            </w:pPr>
          </w:p>
        </w:tc>
        <w:tc>
          <w:tcPr>
            <w:tcW w:w="5663" w:type="dxa"/>
            <w:vMerge/>
          </w:tcPr>
          <w:p w:rsidR="00761446" w:rsidRPr="00432215" w:rsidRDefault="00761446" w:rsidP="00E203F4">
            <w:pPr>
              <w:tabs>
                <w:tab w:val="left" w:pos="1620"/>
              </w:tabs>
              <w:ind w:firstLine="0"/>
              <w:jc w:val="both"/>
              <w:rPr>
                <w:rFonts w:ascii="Times New Roman" w:hAnsi="Times New Roman" w:cs="Times New Roman"/>
                <w:sz w:val="24"/>
                <w:szCs w:val="24"/>
              </w:rPr>
            </w:pPr>
          </w:p>
        </w:tc>
        <w:tc>
          <w:tcPr>
            <w:tcW w:w="1134" w:type="dxa"/>
            <w:vMerge/>
          </w:tcPr>
          <w:p w:rsidR="00761446" w:rsidRPr="00432215" w:rsidRDefault="00761446" w:rsidP="00E203F4">
            <w:pPr>
              <w:tabs>
                <w:tab w:val="left" w:pos="1620"/>
              </w:tabs>
              <w:ind w:firstLine="0"/>
              <w:jc w:val="both"/>
              <w:rPr>
                <w:rFonts w:ascii="Times New Roman" w:hAnsi="Times New Roman" w:cs="Times New Roman"/>
                <w:sz w:val="24"/>
                <w:szCs w:val="24"/>
              </w:rPr>
            </w:pPr>
          </w:p>
        </w:tc>
        <w:tc>
          <w:tcPr>
            <w:tcW w:w="1370" w:type="dxa"/>
            <w:vAlign w:val="center"/>
          </w:tcPr>
          <w:p w:rsidR="00761446" w:rsidRPr="00432215" w:rsidRDefault="00761446" w:rsidP="00761446">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2016</w:t>
            </w:r>
          </w:p>
        </w:tc>
        <w:tc>
          <w:tcPr>
            <w:tcW w:w="1370" w:type="dxa"/>
            <w:vAlign w:val="center"/>
          </w:tcPr>
          <w:p w:rsidR="00761446" w:rsidRPr="00432215" w:rsidRDefault="00761446" w:rsidP="00761446">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2017</w:t>
            </w:r>
          </w:p>
        </w:tc>
        <w:tc>
          <w:tcPr>
            <w:tcW w:w="1370" w:type="dxa"/>
            <w:vAlign w:val="center"/>
          </w:tcPr>
          <w:p w:rsidR="00761446" w:rsidRPr="00432215" w:rsidRDefault="00761446" w:rsidP="00761446">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2018</w:t>
            </w:r>
          </w:p>
        </w:tc>
        <w:tc>
          <w:tcPr>
            <w:tcW w:w="1370" w:type="dxa"/>
            <w:vAlign w:val="center"/>
          </w:tcPr>
          <w:p w:rsidR="00761446" w:rsidRPr="00432215" w:rsidRDefault="00761446" w:rsidP="00761446">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2019</w:t>
            </w:r>
          </w:p>
        </w:tc>
        <w:tc>
          <w:tcPr>
            <w:tcW w:w="1370" w:type="dxa"/>
            <w:vAlign w:val="center"/>
          </w:tcPr>
          <w:p w:rsidR="00761446" w:rsidRPr="00432215" w:rsidRDefault="00761446" w:rsidP="00761446">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2020</w:t>
            </w:r>
          </w:p>
        </w:tc>
        <w:tc>
          <w:tcPr>
            <w:tcW w:w="1371" w:type="dxa"/>
            <w:vAlign w:val="center"/>
          </w:tcPr>
          <w:p w:rsidR="00761446" w:rsidRPr="00432215" w:rsidRDefault="00761446" w:rsidP="00761446">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2021-2032</w:t>
            </w:r>
          </w:p>
        </w:tc>
      </w:tr>
      <w:tr w:rsidR="00761446" w:rsidRPr="00432215" w:rsidTr="0089472D">
        <w:tc>
          <w:tcPr>
            <w:tcW w:w="541" w:type="dxa"/>
          </w:tcPr>
          <w:p w:rsidR="00761446" w:rsidRPr="00432215" w:rsidRDefault="00761446" w:rsidP="00E203F4">
            <w:pPr>
              <w:tabs>
                <w:tab w:val="left" w:pos="1620"/>
              </w:tabs>
              <w:ind w:firstLine="0"/>
              <w:jc w:val="both"/>
              <w:rPr>
                <w:rFonts w:ascii="Times New Roman" w:hAnsi="Times New Roman" w:cs="Times New Roman"/>
                <w:sz w:val="24"/>
                <w:szCs w:val="24"/>
              </w:rPr>
            </w:pPr>
            <w:r w:rsidRPr="00432215">
              <w:rPr>
                <w:rFonts w:ascii="Times New Roman" w:hAnsi="Times New Roman" w:cs="Times New Roman"/>
                <w:sz w:val="24"/>
                <w:szCs w:val="24"/>
              </w:rPr>
              <w:t>1.</w:t>
            </w:r>
          </w:p>
        </w:tc>
        <w:tc>
          <w:tcPr>
            <w:tcW w:w="5663" w:type="dxa"/>
          </w:tcPr>
          <w:p w:rsidR="00761446" w:rsidRPr="00432215" w:rsidRDefault="00761446" w:rsidP="00E203F4">
            <w:pPr>
              <w:tabs>
                <w:tab w:val="left" w:pos="1620"/>
              </w:tabs>
              <w:ind w:firstLine="0"/>
              <w:jc w:val="both"/>
              <w:rPr>
                <w:rFonts w:ascii="Times New Roman" w:hAnsi="Times New Roman" w:cs="Times New Roman"/>
                <w:sz w:val="24"/>
                <w:szCs w:val="24"/>
              </w:rPr>
            </w:pPr>
            <w:r w:rsidRPr="00432215">
              <w:rPr>
                <w:rFonts w:ascii="Times New Roman" w:hAnsi="Times New Roman" w:cs="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134" w:type="dxa"/>
            <w:vAlign w:val="center"/>
          </w:tcPr>
          <w:p w:rsidR="00761446" w:rsidRPr="00432215" w:rsidRDefault="00761446"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w:t>
            </w:r>
          </w:p>
        </w:tc>
        <w:tc>
          <w:tcPr>
            <w:tcW w:w="1370" w:type="dxa"/>
            <w:vAlign w:val="center"/>
          </w:tcPr>
          <w:p w:rsidR="00761446" w:rsidRPr="00432215" w:rsidRDefault="0089472D"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7</w:t>
            </w:r>
            <w:r w:rsidR="00761446" w:rsidRPr="00432215">
              <w:rPr>
                <w:rFonts w:ascii="Times New Roman" w:hAnsi="Times New Roman" w:cs="Times New Roman"/>
                <w:sz w:val="24"/>
                <w:szCs w:val="24"/>
              </w:rPr>
              <w:t>8</w:t>
            </w:r>
          </w:p>
        </w:tc>
        <w:tc>
          <w:tcPr>
            <w:tcW w:w="1370" w:type="dxa"/>
            <w:vAlign w:val="center"/>
          </w:tcPr>
          <w:p w:rsidR="00761446" w:rsidRPr="00432215" w:rsidRDefault="0089472D"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74*</w:t>
            </w:r>
          </w:p>
        </w:tc>
        <w:tc>
          <w:tcPr>
            <w:tcW w:w="1370" w:type="dxa"/>
            <w:vAlign w:val="center"/>
          </w:tcPr>
          <w:p w:rsidR="00761446" w:rsidRPr="00432215" w:rsidRDefault="0089472D"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74*</w:t>
            </w:r>
          </w:p>
        </w:tc>
        <w:tc>
          <w:tcPr>
            <w:tcW w:w="1370" w:type="dxa"/>
            <w:vAlign w:val="center"/>
          </w:tcPr>
          <w:p w:rsidR="00761446" w:rsidRPr="00432215" w:rsidRDefault="0089472D"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74*</w:t>
            </w:r>
          </w:p>
        </w:tc>
        <w:tc>
          <w:tcPr>
            <w:tcW w:w="1370" w:type="dxa"/>
            <w:vAlign w:val="center"/>
          </w:tcPr>
          <w:p w:rsidR="00761446" w:rsidRPr="00432215" w:rsidRDefault="0089472D"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74*</w:t>
            </w:r>
          </w:p>
        </w:tc>
        <w:tc>
          <w:tcPr>
            <w:tcW w:w="1371" w:type="dxa"/>
            <w:vAlign w:val="center"/>
          </w:tcPr>
          <w:p w:rsidR="00761446" w:rsidRPr="00432215" w:rsidRDefault="0089472D"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0</w:t>
            </w:r>
          </w:p>
        </w:tc>
      </w:tr>
      <w:tr w:rsidR="00761446" w:rsidRPr="00432215" w:rsidTr="0089472D">
        <w:tc>
          <w:tcPr>
            <w:tcW w:w="541" w:type="dxa"/>
          </w:tcPr>
          <w:p w:rsidR="00761446" w:rsidRPr="00432215" w:rsidRDefault="00942A51" w:rsidP="00E203F4">
            <w:pPr>
              <w:tabs>
                <w:tab w:val="left" w:pos="1620"/>
              </w:tabs>
              <w:ind w:firstLine="0"/>
              <w:jc w:val="both"/>
              <w:rPr>
                <w:rFonts w:ascii="Times New Roman" w:hAnsi="Times New Roman" w:cs="Times New Roman"/>
                <w:sz w:val="24"/>
                <w:szCs w:val="24"/>
              </w:rPr>
            </w:pPr>
            <w:r w:rsidRPr="00432215">
              <w:rPr>
                <w:rFonts w:ascii="Times New Roman" w:hAnsi="Times New Roman" w:cs="Times New Roman"/>
                <w:sz w:val="24"/>
                <w:szCs w:val="24"/>
              </w:rPr>
              <w:t>2.</w:t>
            </w:r>
          </w:p>
        </w:tc>
        <w:tc>
          <w:tcPr>
            <w:tcW w:w="5663" w:type="dxa"/>
          </w:tcPr>
          <w:p w:rsidR="00761446" w:rsidRPr="00432215" w:rsidRDefault="0089472D" w:rsidP="00E203F4">
            <w:pPr>
              <w:tabs>
                <w:tab w:val="left" w:pos="1620"/>
              </w:tabs>
              <w:ind w:firstLine="0"/>
              <w:jc w:val="both"/>
              <w:rPr>
                <w:rFonts w:ascii="Times New Roman" w:hAnsi="Times New Roman" w:cs="Times New Roman"/>
                <w:sz w:val="24"/>
                <w:szCs w:val="24"/>
              </w:rPr>
            </w:pPr>
            <w:r w:rsidRPr="00432215">
              <w:rPr>
                <w:rFonts w:ascii="Times New Roman" w:hAnsi="Times New Roman" w:cs="Times New Roman"/>
                <w:sz w:val="24"/>
                <w:szCs w:val="24"/>
              </w:rPr>
              <w:t>Обеспеченность постоянной круглогодичной связи с сетью автомобильных дорог общего пользования по дорогам с твердым покрытием</w:t>
            </w:r>
          </w:p>
        </w:tc>
        <w:tc>
          <w:tcPr>
            <w:tcW w:w="1134" w:type="dxa"/>
            <w:vAlign w:val="center"/>
          </w:tcPr>
          <w:p w:rsidR="00761446" w:rsidRPr="00432215" w:rsidRDefault="0089472D"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w:t>
            </w:r>
          </w:p>
        </w:tc>
        <w:tc>
          <w:tcPr>
            <w:tcW w:w="1370" w:type="dxa"/>
            <w:vAlign w:val="center"/>
          </w:tcPr>
          <w:p w:rsidR="00761446" w:rsidRPr="00432215" w:rsidRDefault="0089472D"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100</w:t>
            </w:r>
          </w:p>
        </w:tc>
        <w:tc>
          <w:tcPr>
            <w:tcW w:w="1370" w:type="dxa"/>
            <w:vAlign w:val="center"/>
          </w:tcPr>
          <w:p w:rsidR="00761446" w:rsidRPr="00432215" w:rsidRDefault="0089472D"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100</w:t>
            </w:r>
          </w:p>
        </w:tc>
        <w:tc>
          <w:tcPr>
            <w:tcW w:w="1370" w:type="dxa"/>
            <w:vAlign w:val="center"/>
          </w:tcPr>
          <w:p w:rsidR="00761446" w:rsidRPr="00432215" w:rsidRDefault="0089472D"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100</w:t>
            </w:r>
          </w:p>
        </w:tc>
        <w:tc>
          <w:tcPr>
            <w:tcW w:w="1370" w:type="dxa"/>
            <w:vAlign w:val="center"/>
          </w:tcPr>
          <w:p w:rsidR="00761446" w:rsidRPr="00432215" w:rsidRDefault="0089472D"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100</w:t>
            </w:r>
          </w:p>
        </w:tc>
        <w:tc>
          <w:tcPr>
            <w:tcW w:w="1370" w:type="dxa"/>
            <w:vAlign w:val="center"/>
          </w:tcPr>
          <w:p w:rsidR="00761446" w:rsidRPr="00432215" w:rsidRDefault="0089472D"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100</w:t>
            </w:r>
          </w:p>
        </w:tc>
        <w:tc>
          <w:tcPr>
            <w:tcW w:w="1371" w:type="dxa"/>
            <w:vAlign w:val="center"/>
          </w:tcPr>
          <w:p w:rsidR="00761446" w:rsidRPr="00432215" w:rsidRDefault="0089472D"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100</w:t>
            </w:r>
          </w:p>
        </w:tc>
      </w:tr>
      <w:tr w:rsidR="00761446" w:rsidRPr="00432215" w:rsidTr="0089472D">
        <w:tc>
          <w:tcPr>
            <w:tcW w:w="541" w:type="dxa"/>
          </w:tcPr>
          <w:p w:rsidR="00761446" w:rsidRPr="00432215" w:rsidRDefault="00942A51" w:rsidP="00E203F4">
            <w:pPr>
              <w:tabs>
                <w:tab w:val="left" w:pos="1620"/>
              </w:tabs>
              <w:ind w:firstLine="0"/>
              <w:jc w:val="both"/>
              <w:rPr>
                <w:rFonts w:ascii="Times New Roman" w:hAnsi="Times New Roman" w:cs="Times New Roman"/>
                <w:sz w:val="24"/>
                <w:szCs w:val="24"/>
              </w:rPr>
            </w:pPr>
            <w:r w:rsidRPr="00432215">
              <w:rPr>
                <w:rFonts w:ascii="Times New Roman" w:hAnsi="Times New Roman" w:cs="Times New Roman"/>
                <w:sz w:val="24"/>
                <w:szCs w:val="24"/>
              </w:rPr>
              <w:t>3.</w:t>
            </w:r>
          </w:p>
        </w:tc>
        <w:tc>
          <w:tcPr>
            <w:tcW w:w="5663" w:type="dxa"/>
          </w:tcPr>
          <w:p w:rsidR="00761446" w:rsidRPr="00432215" w:rsidRDefault="0089472D" w:rsidP="00E203F4">
            <w:pPr>
              <w:tabs>
                <w:tab w:val="left" w:pos="1620"/>
              </w:tabs>
              <w:ind w:firstLine="0"/>
              <w:jc w:val="both"/>
              <w:rPr>
                <w:rFonts w:ascii="Times New Roman" w:hAnsi="Times New Roman" w:cs="Times New Roman"/>
                <w:sz w:val="24"/>
                <w:szCs w:val="24"/>
              </w:rPr>
            </w:pPr>
            <w:r w:rsidRPr="00432215">
              <w:rPr>
                <w:rFonts w:ascii="Times New Roman" w:hAnsi="Times New Roman" w:cs="Times New Roman"/>
                <w:sz w:val="24"/>
                <w:szCs w:val="24"/>
              </w:rPr>
              <w:t>Доля протяженности автомобильных дорог общего пользования местного значения, соответствующих нормативным требованиям к транспортно- эксплуатационным показателя</w:t>
            </w:r>
          </w:p>
        </w:tc>
        <w:tc>
          <w:tcPr>
            <w:tcW w:w="1134" w:type="dxa"/>
            <w:vAlign w:val="center"/>
          </w:tcPr>
          <w:p w:rsidR="00761446" w:rsidRPr="00432215" w:rsidRDefault="0089472D"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w:t>
            </w:r>
          </w:p>
        </w:tc>
        <w:tc>
          <w:tcPr>
            <w:tcW w:w="1370" w:type="dxa"/>
            <w:vAlign w:val="center"/>
          </w:tcPr>
          <w:p w:rsidR="00761446" w:rsidRPr="00432215" w:rsidRDefault="0089472D"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22</w:t>
            </w:r>
          </w:p>
        </w:tc>
        <w:tc>
          <w:tcPr>
            <w:tcW w:w="1370" w:type="dxa"/>
            <w:vAlign w:val="center"/>
          </w:tcPr>
          <w:p w:rsidR="00761446" w:rsidRPr="00432215" w:rsidRDefault="0089472D"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26*</w:t>
            </w:r>
          </w:p>
        </w:tc>
        <w:tc>
          <w:tcPr>
            <w:tcW w:w="1370" w:type="dxa"/>
            <w:vAlign w:val="center"/>
          </w:tcPr>
          <w:p w:rsidR="00761446" w:rsidRPr="00432215" w:rsidRDefault="0089472D"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26*</w:t>
            </w:r>
          </w:p>
        </w:tc>
        <w:tc>
          <w:tcPr>
            <w:tcW w:w="1370" w:type="dxa"/>
            <w:vAlign w:val="center"/>
          </w:tcPr>
          <w:p w:rsidR="00761446" w:rsidRPr="00432215" w:rsidRDefault="0089472D"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26*</w:t>
            </w:r>
          </w:p>
        </w:tc>
        <w:tc>
          <w:tcPr>
            <w:tcW w:w="1370" w:type="dxa"/>
            <w:vAlign w:val="center"/>
          </w:tcPr>
          <w:p w:rsidR="00761446" w:rsidRPr="00432215" w:rsidRDefault="0089472D"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26*</w:t>
            </w:r>
          </w:p>
        </w:tc>
        <w:tc>
          <w:tcPr>
            <w:tcW w:w="1371" w:type="dxa"/>
            <w:vAlign w:val="center"/>
          </w:tcPr>
          <w:p w:rsidR="00761446" w:rsidRPr="00432215" w:rsidRDefault="0089472D"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0</w:t>
            </w:r>
          </w:p>
        </w:tc>
      </w:tr>
      <w:tr w:rsidR="00761446" w:rsidRPr="00432215" w:rsidTr="0089472D">
        <w:tc>
          <w:tcPr>
            <w:tcW w:w="541" w:type="dxa"/>
          </w:tcPr>
          <w:p w:rsidR="00761446" w:rsidRPr="00432215" w:rsidRDefault="00942A51" w:rsidP="00E203F4">
            <w:pPr>
              <w:tabs>
                <w:tab w:val="left" w:pos="1620"/>
              </w:tabs>
              <w:ind w:firstLine="0"/>
              <w:jc w:val="both"/>
              <w:rPr>
                <w:rFonts w:ascii="Times New Roman" w:hAnsi="Times New Roman" w:cs="Times New Roman"/>
                <w:sz w:val="24"/>
                <w:szCs w:val="24"/>
              </w:rPr>
            </w:pPr>
            <w:r w:rsidRPr="00432215">
              <w:rPr>
                <w:rFonts w:ascii="Times New Roman" w:hAnsi="Times New Roman" w:cs="Times New Roman"/>
                <w:sz w:val="24"/>
                <w:szCs w:val="24"/>
              </w:rPr>
              <w:t>4.</w:t>
            </w:r>
          </w:p>
        </w:tc>
        <w:tc>
          <w:tcPr>
            <w:tcW w:w="5663" w:type="dxa"/>
          </w:tcPr>
          <w:p w:rsidR="00761446" w:rsidRPr="00432215" w:rsidRDefault="0089472D" w:rsidP="00E203F4">
            <w:pPr>
              <w:tabs>
                <w:tab w:val="left" w:pos="1620"/>
              </w:tabs>
              <w:ind w:firstLine="0"/>
              <w:jc w:val="both"/>
              <w:rPr>
                <w:rFonts w:ascii="Times New Roman" w:hAnsi="Times New Roman" w:cs="Times New Roman"/>
                <w:sz w:val="24"/>
                <w:szCs w:val="24"/>
              </w:rPr>
            </w:pPr>
            <w:r w:rsidRPr="00432215">
              <w:rPr>
                <w:rFonts w:ascii="Times New Roman" w:hAnsi="Times New Roman" w:cs="Times New Roman"/>
                <w:sz w:val="24"/>
                <w:szCs w:val="24"/>
              </w:rPr>
              <w:t>Протяженность пешеходных дорожек</w:t>
            </w:r>
          </w:p>
        </w:tc>
        <w:tc>
          <w:tcPr>
            <w:tcW w:w="1134" w:type="dxa"/>
            <w:vAlign w:val="center"/>
          </w:tcPr>
          <w:p w:rsidR="00761446" w:rsidRPr="00432215" w:rsidRDefault="0089472D"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км</w:t>
            </w:r>
          </w:p>
        </w:tc>
        <w:tc>
          <w:tcPr>
            <w:tcW w:w="1370" w:type="dxa"/>
            <w:vAlign w:val="center"/>
          </w:tcPr>
          <w:p w:rsidR="00761446" w:rsidRPr="00432215" w:rsidRDefault="003F2439"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1,15</w:t>
            </w:r>
          </w:p>
        </w:tc>
        <w:tc>
          <w:tcPr>
            <w:tcW w:w="1370" w:type="dxa"/>
            <w:vAlign w:val="center"/>
          </w:tcPr>
          <w:p w:rsidR="00761446" w:rsidRPr="00432215" w:rsidRDefault="003F2439"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1,15</w:t>
            </w:r>
          </w:p>
        </w:tc>
        <w:tc>
          <w:tcPr>
            <w:tcW w:w="1370" w:type="dxa"/>
            <w:vAlign w:val="center"/>
          </w:tcPr>
          <w:p w:rsidR="00761446" w:rsidRPr="00432215" w:rsidRDefault="003F2439"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1,15</w:t>
            </w:r>
          </w:p>
        </w:tc>
        <w:tc>
          <w:tcPr>
            <w:tcW w:w="1370" w:type="dxa"/>
            <w:vAlign w:val="center"/>
          </w:tcPr>
          <w:p w:rsidR="00761446" w:rsidRPr="00432215" w:rsidRDefault="003F2439"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1,15</w:t>
            </w:r>
          </w:p>
        </w:tc>
        <w:tc>
          <w:tcPr>
            <w:tcW w:w="1370" w:type="dxa"/>
            <w:vAlign w:val="center"/>
          </w:tcPr>
          <w:p w:rsidR="00761446" w:rsidRPr="00432215" w:rsidRDefault="003F2439"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1,15</w:t>
            </w:r>
          </w:p>
        </w:tc>
        <w:tc>
          <w:tcPr>
            <w:tcW w:w="1371" w:type="dxa"/>
            <w:vAlign w:val="center"/>
          </w:tcPr>
          <w:p w:rsidR="00761446" w:rsidRPr="00432215" w:rsidRDefault="00761446" w:rsidP="0089472D">
            <w:pPr>
              <w:tabs>
                <w:tab w:val="left" w:pos="1620"/>
              </w:tabs>
              <w:ind w:firstLine="0"/>
              <w:jc w:val="center"/>
              <w:rPr>
                <w:rFonts w:ascii="Times New Roman" w:hAnsi="Times New Roman" w:cs="Times New Roman"/>
                <w:sz w:val="24"/>
                <w:szCs w:val="24"/>
              </w:rPr>
            </w:pPr>
          </w:p>
        </w:tc>
      </w:tr>
      <w:tr w:rsidR="00761446" w:rsidRPr="00432215" w:rsidTr="0089472D">
        <w:tc>
          <w:tcPr>
            <w:tcW w:w="541" w:type="dxa"/>
          </w:tcPr>
          <w:p w:rsidR="00761446" w:rsidRPr="00432215" w:rsidRDefault="00942A51" w:rsidP="00E203F4">
            <w:pPr>
              <w:tabs>
                <w:tab w:val="left" w:pos="1620"/>
              </w:tabs>
              <w:ind w:firstLine="0"/>
              <w:jc w:val="both"/>
              <w:rPr>
                <w:rFonts w:ascii="Times New Roman" w:hAnsi="Times New Roman" w:cs="Times New Roman"/>
                <w:sz w:val="24"/>
                <w:szCs w:val="24"/>
              </w:rPr>
            </w:pPr>
            <w:r w:rsidRPr="00432215">
              <w:rPr>
                <w:rFonts w:ascii="Times New Roman" w:hAnsi="Times New Roman" w:cs="Times New Roman"/>
                <w:sz w:val="24"/>
                <w:szCs w:val="24"/>
              </w:rPr>
              <w:t>5.</w:t>
            </w:r>
          </w:p>
        </w:tc>
        <w:tc>
          <w:tcPr>
            <w:tcW w:w="5663" w:type="dxa"/>
          </w:tcPr>
          <w:p w:rsidR="00761446" w:rsidRPr="00432215" w:rsidRDefault="003F2439" w:rsidP="00E203F4">
            <w:pPr>
              <w:tabs>
                <w:tab w:val="left" w:pos="1620"/>
              </w:tabs>
              <w:ind w:firstLine="0"/>
              <w:jc w:val="both"/>
              <w:rPr>
                <w:rFonts w:ascii="Times New Roman" w:hAnsi="Times New Roman" w:cs="Times New Roman"/>
                <w:sz w:val="24"/>
                <w:szCs w:val="24"/>
              </w:rPr>
            </w:pPr>
            <w:r w:rsidRPr="00432215">
              <w:rPr>
                <w:rFonts w:ascii="Times New Roman" w:hAnsi="Times New Roman" w:cs="Times New Roman"/>
                <w:sz w:val="24"/>
                <w:szCs w:val="24"/>
              </w:rPr>
              <w:t>Протяженность велосипедных дорожек</w:t>
            </w:r>
          </w:p>
        </w:tc>
        <w:tc>
          <w:tcPr>
            <w:tcW w:w="1134" w:type="dxa"/>
            <w:vAlign w:val="center"/>
          </w:tcPr>
          <w:p w:rsidR="00761446" w:rsidRPr="00432215" w:rsidRDefault="003F2439"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км</w:t>
            </w:r>
          </w:p>
        </w:tc>
        <w:tc>
          <w:tcPr>
            <w:tcW w:w="1370" w:type="dxa"/>
            <w:vAlign w:val="center"/>
          </w:tcPr>
          <w:p w:rsidR="00761446" w:rsidRPr="00432215" w:rsidRDefault="003F2439"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0</w:t>
            </w:r>
          </w:p>
        </w:tc>
        <w:tc>
          <w:tcPr>
            <w:tcW w:w="1370" w:type="dxa"/>
            <w:vAlign w:val="center"/>
          </w:tcPr>
          <w:p w:rsidR="00761446" w:rsidRPr="00432215" w:rsidRDefault="003F2439"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0</w:t>
            </w:r>
          </w:p>
        </w:tc>
        <w:tc>
          <w:tcPr>
            <w:tcW w:w="1370" w:type="dxa"/>
            <w:vAlign w:val="center"/>
          </w:tcPr>
          <w:p w:rsidR="00761446" w:rsidRPr="00432215" w:rsidRDefault="003F2439"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0</w:t>
            </w:r>
          </w:p>
        </w:tc>
        <w:tc>
          <w:tcPr>
            <w:tcW w:w="1370" w:type="dxa"/>
            <w:vAlign w:val="center"/>
          </w:tcPr>
          <w:p w:rsidR="00761446" w:rsidRPr="00432215" w:rsidRDefault="003F2439"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0</w:t>
            </w:r>
          </w:p>
        </w:tc>
        <w:tc>
          <w:tcPr>
            <w:tcW w:w="1370" w:type="dxa"/>
            <w:vAlign w:val="center"/>
          </w:tcPr>
          <w:p w:rsidR="00761446" w:rsidRPr="00432215" w:rsidRDefault="003F2439"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0</w:t>
            </w:r>
          </w:p>
        </w:tc>
        <w:tc>
          <w:tcPr>
            <w:tcW w:w="1371" w:type="dxa"/>
            <w:vAlign w:val="center"/>
          </w:tcPr>
          <w:p w:rsidR="00761446" w:rsidRPr="00432215" w:rsidRDefault="00761446" w:rsidP="0089472D">
            <w:pPr>
              <w:tabs>
                <w:tab w:val="left" w:pos="1620"/>
              </w:tabs>
              <w:ind w:firstLine="0"/>
              <w:jc w:val="center"/>
              <w:rPr>
                <w:rFonts w:ascii="Times New Roman" w:hAnsi="Times New Roman" w:cs="Times New Roman"/>
                <w:sz w:val="24"/>
                <w:szCs w:val="24"/>
              </w:rPr>
            </w:pPr>
          </w:p>
        </w:tc>
      </w:tr>
      <w:tr w:rsidR="003F2439" w:rsidRPr="00432215" w:rsidTr="0089472D">
        <w:tc>
          <w:tcPr>
            <w:tcW w:w="541" w:type="dxa"/>
          </w:tcPr>
          <w:p w:rsidR="003F2439" w:rsidRPr="00432215" w:rsidRDefault="00942A51" w:rsidP="00E203F4">
            <w:pPr>
              <w:tabs>
                <w:tab w:val="left" w:pos="1620"/>
              </w:tabs>
              <w:ind w:firstLine="0"/>
              <w:jc w:val="both"/>
              <w:rPr>
                <w:rFonts w:ascii="Times New Roman" w:hAnsi="Times New Roman" w:cs="Times New Roman"/>
                <w:sz w:val="24"/>
                <w:szCs w:val="24"/>
              </w:rPr>
            </w:pPr>
            <w:r w:rsidRPr="00432215">
              <w:rPr>
                <w:rFonts w:ascii="Times New Roman" w:hAnsi="Times New Roman" w:cs="Times New Roman"/>
                <w:sz w:val="24"/>
                <w:szCs w:val="24"/>
              </w:rPr>
              <w:t>6.</w:t>
            </w:r>
          </w:p>
        </w:tc>
        <w:tc>
          <w:tcPr>
            <w:tcW w:w="5663" w:type="dxa"/>
          </w:tcPr>
          <w:p w:rsidR="003F2439" w:rsidRPr="00432215" w:rsidRDefault="003F2439" w:rsidP="006C1057">
            <w:pPr>
              <w:tabs>
                <w:tab w:val="left" w:pos="1620"/>
              </w:tabs>
              <w:ind w:firstLine="0"/>
              <w:jc w:val="both"/>
              <w:rPr>
                <w:rFonts w:ascii="Times New Roman" w:hAnsi="Times New Roman" w:cs="Times New Roman"/>
                <w:sz w:val="24"/>
                <w:szCs w:val="24"/>
              </w:rPr>
            </w:pPr>
            <w:r w:rsidRPr="00432215">
              <w:rPr>
                <w:rFonts w:ascii="Times New Roman" w:hAnsi="Times New Roman" w:cs="Times New Roman"/>
                <w:sz w:val="24"/>
                <w:szCs w:val="24"/>
              </w:rPr>
              <w:t xml:space="preserve">Количество </w:t>
            </w:r>
            <w:proofErr w:type="spellStart"/>
            <w:r w:rsidRPr="00432215">
              <w:rPr>
                <w:rFonts w:ascii="Times New Roman" w:hAnsi="Times New Roman" w:cs="Times New Roman"/>
                <w:sz w:val="24"/>
                <w:szCs w:val="24"/>
              </w:rPr>
              <w:t>дорожно</w:t>
            </w:r>
            <w:proofErr w:type="spellEnd"/>
            <w:r w:rsidR="00823AC7" w:rsidRPr="00432215">
              <w:rPr>
                <w:rFonts w:ascii="Times New Roman" w:hAnsi="Times New Roman" w:cs="Times New Roman"/>
                <w:sz w:val="24"/>
                <w:szCs w:val="24"/>
              </w:rPr>
              <w:t xml:space="preserve"> </w:t>
            </w:r>
            <w:r w:rsidRPr="00432215">
              <w:rPr>
                <w:rFonts w:ascii="Times New Roman" w:hAnsi="Times New Roman" w:cs="Times New Roman"/>
                <w:sz w:val="24"/>
                <w:szCs w:val="24"/>
              </w:rPr>
              <w:t xml:space="preserve">- транспортных происшествий из-за сопутствующих дорожных условий на сети дорог регионального и </w:t>
            </w:r>
            <w:r w:rsidR="006C1057" w:rsidRPr="00432215">
              <w:rPr>
                <w:rFonts w:ascii="Times New Roman" w:hAnsi="Times New Roman" w:cs="Times New Roman"/>
                <w:sz w:val="24"/>
                <w:szCs w:val="24"/>
              </w:rPr>
              <w:t>мест</w:t>
            </w:r>
            <w:r w:rsidRPr="00432215">
              <w:rPr>
                <w:rFonts w:ascii="Times New Roman" w:hAnsi="Times New Roman" w:cs="Times New Roman"/>
                <w:sz w:val="24"/>
                <w:szCs w:val="24"/>
              </w:rPr>
              <w:t>ного значения</w:t>
            </w:r>
          </w:p>
        </w:tc>
        <w:tc>
          <w:tcPr>
            <w:tcW w:w="1134" w:type="dxa"/>
            <w:vAlign w:val="center"/>
          </w:tcPr>
          <w:p w:rsidR="003F2439" w:rsidRPr="00432215" w:rsidRDefault="003F2439"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w:t>
            </w:r>
          </w:p>
        </w:tc>
        <w:tc>
          <w:tcPr>
            <w:tcW w:w="1370" w:type="dxa"/>
            <w:vAlign w:val="center"/>
          </w:tcPr>
          <w:p w:rsidR="003F2439" w:rsidRPr="00432215" w:rsidRDefault="00035FF7"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15</w:t>
            </w:r>
          </w:p>
        </w:tc>
        <w:tc>
          <w:tcPr>
            <w:tcW w:w="1370" w:type="dxa"/>
            <w:vAlign w:val="center"/>
          </w:tcPr>
          <w:p w:rsidR="003F2439" w:rsidRPr="00432215" w:rsidRDefault="003F2439" w:rsidP="0089472D">
            <w:pPr>
              <w:tabs>
                <w:tab w:val="left" w:pos="1620"/>
              </w:tabs>
              <w:ind w:firstLine="0"/>
              <w:jc w:val="center"/>
              <w:rPr>
                <w:rFonts w:ascii="Times New Roman" w:hAnsi="Times New Roman" w:cs="Times New Roman"/>
                <w:sz w:val="24"/>
                <w:szCs w:val="24"/>
              </w:rPr>
            </w:pPr>
          </w:p>
        </w:tc>
        <w:tc>
          <w:tcPr>
            <w:tcW w:w="1370" w:type="dxa"/>
            <w:vAlign w:val="center"/>
          </w:tcPr>
          <w:p w:rsidR="003F2439" w:rsidRPr="00432215" w:rsidRDefault="003F2439" w:rsidP="0089472D">
            <w:pPr>
              <w:tabs>
                <w:tab w:val="left" w:pos="1620"/>
              </w:tabs>
              <w:ind w:firstLine="0"/>
              <w:jc w:val="center"/>
              <w:rPr>
                <w:rFonts w:ascii="Times New Roman" w:hAnsi="Times New Roman" w:cs="Times New Roman"/>
                <w:sz w:val="24"/>
                <w:szCs w:val="24"/>
              </w:rPr>
            </w:pPr>
          </w:p>
        </w:tc>
        <w:tc>
          <w:tcPr>
            <w:tcW w:w="1370" w:type="dxa"/>
            <w:vAlign w:val="center"/>
          </w:tcPr>
          <w:p w:rsidR="003F2439" w:rsidRPr="00432215" w:rsidRDefault="003F2439" w:rsidP="0089472D">
            <w:pPr>
              <w:tabs>
                <w:tab w:val="left" w:pos="1620"/>
              </w:tabs>
              <w:ind w:firstLine="0"/>
              <w:jc w:val="center"/>
              <w:rPr>
                <w:rFonts w:ascii="Times New Roman" w:hAnsi="Times New Roman" w:cs="Times New Roman"/>
                <w:sz w:val="24"/>
                <w:szCs w:val="24"/>
              </w:rPr>
            </w:pPr>
          </w:p>
        </w:tc>
        <w:tc>
          <w:tcPr>
            <w:tcW w:w="1370" w:type="dxa"/>
            <w:vAlign w:val="center"/>
          </w:tcPr>
          <w:p w:rsidR="003F2439" w:rsidRPr="00432215" w:rsidRDefault="003F2439" w:rsidP="0089472D">
            <w:pPr>
              <w:tabs>
                <w:tab w:val="left" w:pos="1620"/>
              </w:tabs>
              <w:ind w:firstLine="0"/>
              <w:jc w:val="center"/>
              <w:rPr>
                <w:rFonts w:ascii="Times New Roman" w:hAnsi="Times New Roman" w:cs="Times New Roman"/>
                <w:sz w:val="24"/>
                <w:szCs w:val="24"/>
              </w:rPr>
            </w:pPr>
          </w:p>
        </w:tc>
        <w:tc>
          <w:tcPr>
            <w:tcW w:w="1371" w:type="dxa"/>
            <w:vAlign w:val="center"/>
          </w:tcPr>
          <w:p w:rsidR="003F2439" w:rsidRPr="00432215" w:rsidRDefault="003F2439" w:rsidP="0089472D">
            <w:pPr>
              <w:tabs>
                <w:tab w:val="left" w:pos="1620"/>
              </w:tabs>
              <w:ind w:firstLine="0"/>
              <w:jc w:val="center"/>
              <w:rPr>
                <w:rFonts w:ascii="Times New Roman" w:hAnsi="Times New Roman" w:cs="Times New Roman"/>
                <w:sz w:val="24"/>
                <w:szCs w:val="24"/>
              </w:rPr>
            </w:pPr>
          </w:p>
        </w:tc>
      </w:tr>
      <w:tr w:rsidR="003F2439" w:rsidRPr="00432215" w:rsidTr="0089472D">
        <w:tc>
          <w:tcPr>
            <w:tcW w:w="541" w:type="dxa"/>
          </w:tcPr>
          <w:p w:rsidR="003F2439" w:rsidRPr="00432215" w:rsidRDefault="00942A51" w:rsidP="00E203F4">
            <w:pPr>
              <w:tabs>
                <w:tab w:val="left" w:pos="1620"/>
              </w:tabs>
              <w:ind w:firstLine="0"/>
              <w:jc w:val="both"/>
              <w:rPr>
                <w:rFonts w:ascii="Times New Roman" w:hAnsi="Times New Roman" w:cs="Times New Roman"/>
                <w:sz w:val="24"/>
                <w:szCs w:val="24"/>
              </w:rPr>
            </w:pPr>
            <w:r w:rsidRPr="00432215">
              <w:rPr>
                <w:rFonts w:ascii="Times New Roman" w:hAnsi="Times New Roman" w:cs="Times New Roman"/>
                <w:sz w:val="24"/>
                <w:szCs w:val="24"/>
              </w:rPr>
              <w:t>7.</w:t>
            </w:r>
          </w:p>
        </w:tc>
        <w:tc>
          <w:tcPr>
            <w:tcW w:w="5663" w:type="dxa"/>
          </w:tcPr>
          <w:p w:rsidR="003F2439" w:rsidRPr="00432215" w:rsidRDefault="003F2439" w:rsidP="00E203F4">
            <w:pPr>
              <w:tabs>
                <w:tab w:val="left" w:pos="1620"/>
              </w:tabs>
              <w:ind w:firstLine="0"/>
              <w:jc w:val="both"/>
              <w:rPr>
                <w:rFonts w:ascii="Times New Roman" w:hAnsi="Times New Roman" w:cs="Times New Roman"/>
                <w:sz w:val="24"/>
                <w:szCs w:val="24"/>
              </w:rPr>
            </w:pPr>
            <w:r w:rsidRPr="00432215">
              <w:rPr>
                <w:rFonts w:ascii="Times New Roman" w:hAnsi="Times New Roman" w:cs="Times New Roman"/>
                <w:sz w:val="24"/>
                <w:szCs w:val="24"/>
              </w:rPr>
              <w:t>Обеспеченность транспортного обслуживания населения</w:t>
            </w:r>
          </w:p>
        </w:tc>
        <w:tc>
          <w:tcPr>
            <w:tcW w:w="1134" w:type="dxa"/>
            <w:vAlign w:val="center"/>
          </w:tcPr>
          <w:p w:rsidR="003F2439" w:rsidRPr="00432215" w:rsidRDefault="003F2439"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w:t>
            </w:r>
          </w:p>
        </w:tc>
        <w:tc>
          <w:tcPr>
            <w:tcW w:w="1370" w:type="dxa"/>
            <w:vAlign w:val="center"/>
          </w:tcPr>
          <w:p w:rsidR="003F2439" w:rsidRPr="00432215" w:rsidRDefault="00823AC7"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95*</w:t>
            </w:r>
          </w:p>
        </w:tc>
        <w:tc>
          <w:tcPr>
            <w:tcW w:w="1370" w:type="dxa"/>
            <w:vAlign w:val="center"/>
          </w:tcPr>
          <w:p w:rsidR="003F2439" w:rsidRPr="00432215" w:rsidRDefault="00823AC7"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95*</w:t>
            </w:r>
          </w:p>
        </w:tc>
        <w:tc>
          <w:tcPr>
            <w:tcW w:w="1370" w:type="dxa"/>
            <w:vAlign w:val="center"/>
          </w:tcPr>
          <w:p w:rsidR="003F2439" w:rsidRPr="00432215" w:rsidRDefault="00823AC7"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95*</w:t>
            </w:r>
          </w:p>
        </w:tc>
        <w:tc>
          <w:tcPr>
            <w:tcW w:w="1370" w:type="dxa"/>
            <w:vAlign w:val="center"/>
          </w:tcPr>
          <w:p w:rsidR="003F2439" w:rsidRPr="00432215" w:rsidRDefault="00823AC7"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95*</w:t>
            </w:r>
          </w:p>
        </w:tc>
        <w:tc>
          <w:tcPr>
            <w:tcW w:w="1370" w:type="dxa"/>
            <w:vAlign w:val="center"/>
          </w:tcPr>
          <w:p w:rsidR="003F2439" w:rsidRPr="00432215" w:rsidRDefault="00823AC7"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95*</w:t>
            </w:r>
          </w:p>
        </w:tc>
        <w:tc>
          <w:tcPr>
            <w:tcW w:w="1371" w:type="dxa"/>
            <w:vAlign w:val="center"/>
          </w:tcPr>
          <w:p w:rsidR="003F2439" w:rsidRPr="00432215" w:rsidRDefault="00823AC7" w:rsidP="0089472D">
            <w:pPr>
              <w:tabs>
                <w:tab w:val="left" w:pos="1620"/>
              </w:tabs>
              <w:ind w:firstLine="0"/>
              <w:jc w:val="center"/>
              <w:rPr>
                <w:rFonts w:ascii="Times New Roman" w:hAnsi="Times New Roman" w:cs="Times New Roman"/>
                <w:sz w:val="24"/>
                <w:szCs w:val="24"/>
              </w:rPr>
            </w:pPr>
            <w:r w:rsidRPr="00432215">
              <w:rPr>
                <w:rFonts w:ascii="Times New Roman" w:hAnsi="Times New Roman" w:cs="Times New Roman"/>
                <w:sz w:val="24"/>
                <w:szCs w:val="24"/>
              </w:rPr>
              <w:t>0</w:t>
            </w:r>
          </w:p>
        </w:tc>
      </w:tr>
    </w:tbl>
    <w:p w:rsidR="00761446" w:rsidRPr="00A7327B" w:rsidRDefault="003F2439" w:rsidP="003F2439">
      <w:pPr>
        <w:tabs>
          <w:tab w:val="left" w:pos="1620"/>
        </w:tabs>
        <w:rPr>
          <w:rFonts w:ascii="Times New Roman" w:hAnsi="Times New Roman" w:cs="Times New Roman"/>
          <w:color w:val="FF0000"/>
          <w:sz w:val="24"/>
          <w:szCs w:val="24"/>
        </w:rPr>
        <w:sectPr w:rsidR="00761446" w:rsidRPr="00A7327B" w:rsidSect="00761446">
          <w:pgSz w:w="16838" w:h="11906" w:orient="landscape"/>
          <w:pgMar w:top="1418" w:right="851" w:bottom="851" w:left="851" w:header="709" w:footer="709" w:gutter="0"/>
          <w:cols w:space="708"/>
          <w:docGrid w:linePitch="360"/>
        </w:sectPr>
      </w:pPr>
      <w:r w:rsidRPr="00432215">
        <w:rPr>
          <w:rFonts w:ascii="Times New Roman" w:hAnsi="Times New Roman" w:cs="Times New Roman"/>
          <w:sz w:val="24"/>
          <w:szCs w:val="24"/>
        </w:rPr>
        <w:t>* - сохранение показателей в условиях недофинансирования дорожных работ</w:t>
      </w:r>
    </w:p>
    <w:p w:rsidR="00761446" w:rsidRPr="00A7327B" w:rsidRDefault="00761446" w:rsidP="00E203F4">
      <w:pPr>
        <w:tabs>
          <w:tab w:val="left" w:pos="1620"/>
        </w:tabs>
        <w:jc w:val="both"/>
        <w:rPr>
          <w:rFonts w:ascii="Times New Roman" w:hAnsi="Times New Roman" w:cs="Times New Roman"/>
          <w:color w:val="FF0000"/>
          <w:sz w:val="24"/>
          <w:szCs w:val="24"/>
        </w:rPr>
      </w:pPr>
    </w:p>
    <w:p w:rsidR="003F2439" w:rsidRPr="00575640" w:rsidRDefault="00744D39" w:rsidP="003F2439">
      <w:pPr>
        <w:tabs>
          <w:tab w:val="left" w:pos="1620"/>
        </w:tabs>
        <w:jc w:val="center"/>
        <w:rPr>
          <w:rFonts w:ascii="Times New Roman" w:hAnsi="Times New Roman" w:cs="Times New Roman"/>
          <w:sz w:val="24"/>
          <w:szCs w:val="24"/>
        </w:rPr>
      </w:pPr>
      <w:r w:rsidRPr="00575640">
        <w:rPr>
          <w:rFonts w:ascii="Times New Roman" w:hAnsi="Times New Roman" w:cs="Times New Roman"/>
          <w:sz w:val="24"/>
          <w:szCs w:val="24"/>
        </w:rPr>
        <w:t>6. Нормативное обеспечение</w:t>
      </w:r>
    </w:p>
    <w:p w:rsidR="00823AC7" w:rsidRPr="00575640" w:rsidRDefault="00823AC7" w:rsidP="003F2439">
      <w:pPr>
        <w:tabs>
          <w:tab w:val="left" w:pos="1620"/>
        </w:tabs>
        <w:jc w:val="center"/>
        <w:rPr>
          <w:rFonts w:ascii="Times New Roman" w:hAnsi="Times New Roman" w:cs="Times New Roman"/>
          <w:sz w:val="24"/>
          <w:szCs w:val="24"/>
        </w:rPr>
      </w:pPr>
    </w:p>
    <w:p w:rsidR="003F2439"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t xml:space="preserve">Муниципальным заказчиком Программы и ответственным за ее реализацию является Администрация </w:t>
      </w:r>
      <w:proofErr w:type="spellStart"/>
      <w:r w:rsidR="00575640" w:rsidRPr="00575640">
        <w:rPr>
          <w:rFonts w:ascii="Times New Roman" w:hAnsi="Times New Roman" w:cs="Times New Roman"/>
          <w:sz w:val="24"/>
          <w:szCs w:val="24"/>
        </w:rPr>
        <w:t>Подгородненского</w:t>
      </w:r>
      <w:proofErr w:type="spellEnd"/>
      <w:r w:rsidR="00575640" w:rsidRPr="00575640">
        <w:rPr>
          <w:rFonts w:ascii="Times New Roman" w:hAnsi="Times New Roman" w:cs="Times New Roman"/>
          <w:sz w:val="24"/>
          <w:szCs w:val="24"/>
        </w:rPr>
        <w:t xml:space="preserve"> сельского поселения</w:t>
      </w:r>
      <w:r w:rsidRPr="00575640">
        <w:rPr>
          <w:rFonts w:ascii="Times New Roman" w:hAnsi="Times New Roman" w:cs="Times New Roman"/>
          <w:sz w:val="24"/>
          <w:szCs w:val="24"/>
        </w:rPr>
        <w:t xml:space="preserve">. Реализация Программы осуществляется на основе: </w:t>
      </w:r>
    </w:p>
    <w:p w:rsidR="003F2439"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t xml:space="preserve">1) муниципальных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 в соответствии с Федеральным законом от 05.04.2013 N 44-ФЗ "О контрактной системе в сфере закупок товаров, работ, услуг для обеспечения государственных и муниципальных нужд"; </w:t>
      </w:r>
    </w:p>
    <w:p w:rsidR="003F2439"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t xml:space="preserve">2) условий, порядка и правил утвержденных федеральными, областными и муниципальными нормативными правовыми актами. </w:t>
      </w:r>
    </w:p>
    <w:p w:rsidR="00802105"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t xml:space="preserve">Реализация муниципальной программы осуществляется в соответствии с планом реализации муниципальной программы,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 План реализации муниципальной программы составляется ответственным исполнителем с участниками муниципальной программы и утверждается </w:t>
      </w:r>
      <w:r w:rsidR="003F2439" w:rsidRPr="00575640">
        <w:rPr>
          <w:rFonts w:ascii="Times New Roman" w:hAnsi="Times New Roman" w:cs="Times New Roman"/>
          <w:sz w:val="24"/>
          <w:szCs w:val="24"/>
        </w:rPr>
        <w:t>постановлением</w:t>
      </w:r>
      <w:r w:rsidRPr="00575640">
        <w:rPr>
          <w:rFonts w:ascii="Times New Roman" w:hAnsi="Times New Roman" w:cs="Times New Roman"/>
          <w:sz w:val="24"/>
          <w:szCs w:val="24"/>
        </w:rPr>
        <w:t xml:space="preserve"> Администрации </w:t>
      </w:r>
      <w:r w:rsidR="00575640" w:rsidRPr="00575640">
        <w:rPr>
          <w:rFonts w:ascii="Times New Roman" w:hAnsi="Times New Roman" w:cs="Times New Roman"/>
          <w:sz w:val="24"/>
          <w:szCs w:val="24"/>
        </w:rPr>
        <w:t>Подгородненского сельского поселения</w:t>
      </w:r>
      <w:r w:rsidRPr="00575640">
        <w:rPr>
          <w:rFonts w:ascii="Times New Roman" w:hAnsi="Times New Roman" w:cs="Times New Roman"/>
          <w:sz w:val="24"/>
          <w:szCs w:val="24"/>
        </w:rPr>
        <w:t xml:space="preserve">, курирующим данное направление ежегодно, не позднее 01 декабря текущего финансового года. Участники муниципальной программы ежегодно не позднее 15 июля текущего финансового года представляют в </w:t>
      </w:r>
      <w:r w:rsidR="003F2439" w:rsidRPr="00575640">
        <w:rPr>
          <w:rFonts w:ascii="Times New Roman" w:hAnsi="Times New Roman" w:cs="Times New Roman"/>
          <w:sz w:val="24"/>
          <w:szCs w:val="24"/>
        </w:rPr>
        <w:t>администрацию</w:t>
      </w:r>
      <w:r w:rsidRPr="00575640">
        <w:rPr>
          <w:rFonts w:ascii="Times New Roman" w:hAnsi="Times New Roman" w:cs="Times New Roman"/>
          <w:sz w:val="24"/>
          <w:szCs w:val="24"/>
        </w:rPr>
        <w:t xml:space="preserve"> предложения по включению в план реализации муниципальной программы. Внесение изменений в план реализации муниципальной программы, не влияющих на параметры муниципальной программы, план с учетом изменений утверждается не позднее 5 рабочих дней со дня принятия решения о внесении изменений. </w:t>
      </w:r>
    </w:p>
    <w:p w:rsidR="00802105"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t xml:space="preserve">Ответственный исполнитель: </w:t>
      </w:r>
    </w:p>
    <w:p w:rsidR="00802105"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sym w:font="Symbol" w:char="F02D"/>
      </w:r>
      <w:r w:rsidRPr="00575640">
        <w:rPr>
          <w:rFonts w:ascii="Times New Roman" w:hAnsi="Times New Roman" w:cs="Times New Roman"/>
          <w:sz w:val="24"/>
          <w:szCs w:val="24"/>
        </w:rPr>
        <w:t xml:space="preserve"> обеспечивает разработку муниципальной программы и утверждение в установленном порядке проекта постановления Администрации </w:t>
      </w:r>
      <w:r w:rsidR="00575640" w:rsidRPr="00575640">
        <w:rPr>
          <w:rFonts w:ascii="Times New Roman" w:hAnsi="Times New Roman" w:cs="Times New Roman"/>
          <w:sz w:val="24"/>
          <w:szCs w:val="24"/>
        </w:rPr>
        <w:t>Подгородненского сельского поселения</w:t>
      </w:r>
      <w:r w:rsidR="006C1057" w:rsidRPr="00575640">
        <w:rPr>
          <w:rFonts w:ascii="Times New Roman" w:hAnsi="Times New Roman" w:cs="Times New Roman"/>
          <w:sz w:val="24"/>
          <w:szCs w:val="24"/>
        </w:rPr>
        <w:t xml:space="preserve"> </w:t>
      </w:r>
      <w:r w:rsidRPr="00575640">
        <w:rPr>
          <w:rFonts w:ascii="Times New Roman" w:hAnsi="Times New Roman" w:cs="Times New Roman"/>
          <w:sz w:val="24"/>
          <w:szCs w:val="24"/>
        </w:rPr>
        <w:t xml:space="preserve">об утверждении муниципальной программы; </w:t>
      </w:r>
    </w:p>
    <w:p w:rsidR="00802105"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sym w:font="Symbol" w:char="F02D"/>
      </w:r>
      <w:r w:rsidRPr="00575640">
        <w:rPr>
          <w:rFonts w:ascii="Times New Roman" w:hAnsi="Times New Roman" w:cs="Times New Roman"/>
          <w:sz w:val="24"/>
          <w:szCs w:val="24"/>
        </w:rPr>
        <w:t xml:space="preserve"> формирует в соответствии с методическими рекомендациями структуру муниципальной программы, а также перечень участников муниципальной программы; </w:t>
      </w:r>
    </w:p>
    <w:p w:rsidR="00802105"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sym w:font="Symbol" w:char="F02D"/>
      </w:r>
      <w:r w:rsidRPr="00575640">
        <w:rPr>
          <w:rFonts w:ascii="Times New Roman" w:hAnsi="Times New Roman" w:cs="Times New Roman"/>
          <w:sz w:val="24"/>
          <w:szCs w:val="24"/>
        </w:rPr>
        <w:t xml:space="preserve"> организует реализацию муниципальной программы, вносит предложения Главе </w:t>
      </w:r>
      <w:r w:rsidR="006C1057" w:rsidRPr="00575640">
        <w:rPr>
          <w:rFonts w:ascii="Times New Roman" w:hAnsi="Times New Roman" w:cs="Times New Roman"/>
          <w:sz w:val="24"/>
          <w:szCs w:val="24"/>
        </w:rPr>
        <w:t xml:space="preserve">города </w:t>
      </w:r>
      <w:r w:rsidR="00575640" w:rsidRPr="00575640">
        <w:rPr>
          <w:rFonts w:ascii="Times New Roman" w:hAnsi="Times New Roman" w:cs="Times New Roman"/>
          <w:sz w:val="24"/>
          <w:szCs w:val="24"/>
        </w:rPr>
        <w:t>Подгородненского сельского поселения</w:t>
      </w:r>
      <w:r w:rsidR="006C1057" w:rsidRPr="00575640">
        <w:rPr>
          <w:rFonts w:ascii="Times New Roman" w:hAnsi="Times New Roman" w:cs="Times New Roman"/>
          <w:sz w:val="24"/>
          <w:szCs w:val="24"/>
        </w:rPr>
        <w:t xml:space="preserve"> </w:t>
      </w:r>
      <w:r w:rsidRPr="00575640">
        <w:rPr>
          <w:rFonts w:ascii="Times New Roman" w:hAnsi="Times New Roman" w:cs="Times New Roman"/>
          <w:sz w:val="24"/>
          <w:szCs w:val="24"/>
        </w:rPr>
        <w:t xml:space="preserve">об изменениях муниципальной программы и несет ответственность за достижение целевых индикаторов и показателей муниципальной программы, а также конечных результатов ее реализации; </w:t>
      </w:r>
    </w:p>
    <w:p w:rsidR="00744D39"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sym w:font="Symbol" w:char="F02D"/>
      </w:r>
      <w:r w:rsidRPr="00575640">
        <w:rPr>
          <w:rFonts w:ascii="Times New Roman" w:hAnsi="Times New Roman" w:cs="Times New Roman"/>
          <w:sz w:val="24"/>
          <w:szCs w:val="24"/>
        </w:rPr>
        <w:t xml:space="preserve"> подготавливает отчеты об исполнении плана реализации муниципальной программы (с учетом информации, представленной участниками муниципальной программы); </w:t>
      </w:r>
    </w:p>
    <w:p w:rsidR="00802105"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sym w:font="Symbol" w:char="F02D"/>
      </w:r>
      <w:r w:rsidRPr="00575640">
        <w:rPr>
          <w:rFonts w:ascii="Times New Roman" w:hAnsi="Times New Roman" w:cs="Times New Roman"/>
          <w:sz w:val="24"/>
          <w:szCs w:val="24"/>
        </w:rPr>
        <w:t xml:space="preserve"> подготавливает отчет о реализации муниципальной программы по итогам года, согласовывает и утверждает проект постановления Администрации</w:t>
      </w:r>
      <w:r w:rsidR="00575640" w:rsidRPr="00575640">
        <w:rPr>
          <w:rFonts w:ascii="Times New Roman" w:hAnsi="Times New Roman" w:cs="Times New Roman"/>
          <w:sz w:val="24"/>
          <w:szCs w:val="24"/>
        </w:rPr>
        <w:t xml:space="preserve"> Подгородненского сельского поселения</w:t>
      </w:r>
      <w:r w:rsidRPr="00575640">
        <w:rPr>
          <w:rFonts w:ascii="Times New Roman" w:hAnsi="Times New Roman" w:cs="Times New Roman"/>
          <w:sz w:val="24"/>
          <w:szCs w:val="24"/>
        </w:rPr>
        <w:t xml:space="preserve"> об утверждении отчета в соответствии с Регламентом Администрации </w:t>
      </w:r>
      <w:r w:rsidR="00575640" w:rsidRPr="00575640">
        <w:rPr>
          <w:rFonts w:ascii="Times New Roman" w:hAnsi="Times New Roman" w:cs="Times New Roman"/>
          <w:sz w:val="24"/>
          <w:szCs w:val="24"/>
        </w:rPr>
        <w:t>Подгородненского сельского поселения</w:t>
      </w:r>
      <w:r w:rsidRPr="00575640">
        <w:rPr>
          <w:rFonts w:ascii="Times New Roman" w:hAnsi="Times New Roman" w:cs="Times New Roman"/>
          <w:sz w:val="24"/>
          <w:szCs w:val="24"/>
        </w:rPr>
        <w:t xml:space="preserve">. </w:t>
      </w:r>
    </w:p>
    <w:p w:rsidR="00802105"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t xml:space="preserve">Участник муниципальной программы: </w:t>
      </w:r>
    </w:p>
    <w:p w:rsidR="00802105"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sym w:font="Symbol" w:char="F02D"/>
      </w:r>
      <w:r w:rsidRPr="00575640">
        <w:rPr>
          <w:rFonts w:ascii="Times New Roman" w:hAnsi="Times New Roman" w:cs="Times New Roman"/>
          <w:sz w:val="24"/>
          <w:szCs w:val="24"/>
        </w:rPr>
        <w:t xml:space="preserve"> осуществляет реализацию мероприятий подпрограммы, входящих в состав муниципальной программы, в рамках своей компетенции; </w:t>
      </w:r>
    </w:p>
    <w:p w:rsidR="00802105"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sym w:font="Symbol" w:char="F02D"/>
      </w:r>
      <w:r w:rsidRPr="00575640">
        <w:rPr>
          <w:rFonts w:ascii="Times New Roman" w:hAnsi="Times New Roman" w:cs="Times New Roman"/>
          <w:sz w:val="24"/>
          <w:szCs w:val="24"/>
        </w:rPr>
        <w:t xml:space="preserve"> представляет ответственному исполнителю (соисполнителю) предложения при разработке муниципальной программы в части мероприятий подпрограммы, входящих в состав муниципальной программы, в реализации которых предполагается его участие; </w:t>
      </w:r>
    </w:p>
    <w:p w:rsidR="00802105"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sym w:font="Symbol" w:char="F02D"/>
      </w:r>
      <w:r w:rsidRPr="00575640">
        <w:rPr>
          <w:rFonts w:ascii="Times New Roman" w:hAnsi="Times New Roman" w:cs="Times New Roman"/>
          <w:sz w:val="24"/>
          <w:szCs w:val="24"/>
        </w:rPr>
        <w:t xml:space="preserve"> представляет ответственному исполнителю информацию, необходимую для подготовки ответов на запросы соответствующих организаций; </w:t>
      </w:r>
    </w:p>
    <w:p w:rsidR="00802105"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sym w:font="Symbol" w:char="F02D"/>
      </w:r>
      <w:r w:rsidRPr="00575640">
        <w:rPr>
          <w:rFonts w:ascii="Times New Roman" w:hAnsi="Times New Roman" w:cs="Times New Roman"/>
          <w:sz w:val="24"/>
          <w:szCs w:val="24"/>
        </w:rPr>
        <w:t xml:space="preserve"> представляет ответственному исполнителю информацию, необходимую для подготовки отчетов об исполнении плана реализации и отчета о реализации муниципальной программы по итогам года в срок до 15 января года, следующего за отчетным. </w:t>
      </w:r>
    </w:p>
    <w:p w:rsidR="00802105"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lastRenderedPageBreak/>
        <w:t xml:space="preserve">Администрация муниципального образования как участник муниципальной программы представляет в Администрацию </w:t>
      </w:r>
      <w:r w:rsidR="006C1057" w:rsidRPr="00575640">
        <w:rPr>
          <w:rFonts w:ascii="Times New Roman" w:hAnsi="Times New Roman" w:cs="Times New Roman"/>
          <w:sz w:val="24"/>
          <w:szCs w:val="24"/>
        </w:rPr>
        <w:t>Малоархангель</w:t>
      </w:r>
      <w:r w:rsidR="00802105" w:rsidRPr="00575640">
        <w:rPr>
          <w:rFonts w:ascii="Times New Roman" w:hAnsi="Times New Roman" w:cs="Times New Roman"/>
          <w:sz w:val="24"/>
          <w:szCs w:val="24"/>
        </w:rPr>
        <w:t>ского</w:t>
      </w:r>
      <w:r w:rsidRPr="00575640">
        <w:rPr>
          <w:rFonts w:ascii="Times New Roman" w:hAnsi="Times New Roman" w:cs="Times New Roman"/>
          <w:sz w:val="24"/>
          <w:szCs w:val="24"/>
        </w:rPr>
        <w:t xml:space="preserve"> района: </w:t>
      </w:r>
    </w:p>
    <w:p w:rsidR="00802105"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sym w:font="Symbol" w:char="F02D"/>
      </w:r>
      <w:r w:rsidRPr="00575640">
        <w:rPr>
          <w:rFonts w:ascii="Times New Roman" w:hAnsi="Times New Roman" w:cs="Times New Roman"/>
          <w:sz w:val="24"/>
          <w:szCs w:val="24"/>
        </w:rPr>
        <w:t xml:space="preserve"> ежемесячный отчет о получении и использовании выделенных межбюджетных трансфертов за счет субсидий для </w:t>
      </w:r>
      <w:proofErr w:type="spellStart"/>
      <w:r w:rsidRPr="00575640">
        <w:rPr>
          <w:rFonts w:ascii="Times New Roman" w:hAnsi="Times New Roman" w:cs="Times New Roman"/>
          <w:sz w:val="24"/>
          <w:szCs w:val="24"/>
        </w:rPr>
        <w:t>софинансирования</w:t>
      </w:r>
      <w:proofErr w:type="spellEnd"/>
      <w:r w:rsidRPr="00575640">
        <w:rPr>
          <w:rFonts w:ascii="Times New Roman" w:hAnsi="Times New Roman" w:cs="Times New Roman"/>
          <w:sz w:val="24"/>
          <w:szCs w:val="24"/>
        </w:rPr>
        <w:t xml:space="preserve"> расходных обязательств, возникающих при выполнении полномочий органов местного самоуправления по вопросам местного значения на каждое первое число месяца, следующего за отчетным периодом; </w:t>
      </w:r>
    </w:p>
    <w:p w:rsidR="00802105"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sym w:font="Symbol" w:char="F02D"/>
      </w:r>
      <w:r w:rsidRPr="00575640">
        <w:rPr>
          <w:rFonts w:ascii="Times New Roman" w:hAnsi="Times New Roman" w:cs="Times New Roman"/>
          <w:sz w:val="24"/>
          <w:szCs w:val="24"/>
        </w:rPr>
        <w:t xml:space="preserve"> ежемесячный отчет о выделении и использовании средств местного бюджета выделенных на строительство, реконструкцию, капитальный ремонт, включая разработку проектно-сметной документации на каждое первое число месяца, следующего за отчетным периодом; </w:t>
      </w:r>
    </w:p>
    <w:p w:rsidR="00802105"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sym w:font="Symbol" w:char="F02D"/>
      </w:r>
      <w:r w:rsidRPr="00575640">
        <w:rPr>
          <w:rFonts w:ascii="Times New Roman" w:hAnsi="Times New Roman" w:cs="Times New Roman"/>
          <w:sz w:val="24"/>
          <w:szCs w:val="24"/>
        </w:rPr>
        <w:t xml:space="preserve"> ежеквартальные отчеты: о ходе выполнения работ по объектам строительства, реконструкции, капитального ремонта, находящиеся в муниципальной собственности, с указанием денежных и натуральных величин до 3 числа месяца, следующего за отчетным периодом; </w:t>
      </w:r>
    </w:p>
    <w:p w:rsidR="00802105"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sym w:font="Symbol" w:char="F02D"/>
      </w:r>
      <w:r w:rsidRPr="00575640">
        <w:rPr>
          <w:rFonts w:ascii="Times New Roman" w:hAnsi="Times New Roman" w:cs="Times New Roman"/>
          <w:sz w:val="24"/>
          <w:szCs w:val="24"/>
        </w:rPr>
        <w:t xml:space="preserve"> ежегодный отчет о достижении показателей эффективности в срок до 15 января года, следующего за отчетным. </w:t>
      </w:r>
    </w:p>
    <w:p w:rsidR="00802105" w:rsidRPr="00575640" w:rsidRDefault="00744D39"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t>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w:t>
      </w:r>
      <w:r w:rsidR="007D7C34" w:rsidRPr="00575640">
        <w:rPr>
          <w:rFonts w:ascii="Times New Roman" w:hAnsi="Times New Roman" w:cs="Times New Roman"/>
          <w:sz w:val="24"/>
          <w:szCs w:val="24"/>
        </w:rPr>
        <w:t xml:space="preserve"> информации о результатах и основных направлениях деятельности получателей средств бюджета </w:t>
      </w:r>
      <w:r w:rsidR="00575640" w:rsidRPr="00575640">
        <w:rPr>
          <w:rFonts w:ascii="Times New Roman" w:hAnsi="Times New Roman" w:cs="Times New Roman"/>
          <w:sz w:val="24"/>
          <w:szCs w:val="24"/>
        </w:rPr>
        <w:t>Подгородненского сельского поселения</w:t>
      </w:r>
      <w:r w:rsidR="006C1057" w:rsidRPr="00575640">
        <w:rPr>
          <w:rFonts w:ascii="Times New Roman" w:hAnsi="Times New Roman" w:cs="Times New Roman"/>
          <w:sz w:val="24"/>
          <w:szCs w:val="24"/>
        </w:rPr>
        <w:t xml:space="preserve"> </w:t>
      </w:r>
      <w:r w:rsidR="007D7C34" w:rsidRPr="00575640">
        <w:rPr>
          <w:rFonts w:ascii="Times New Roman" w:hAnsi="Times New Roman" w:cs="Times New Roman"/>
          <w:sz w:val="24"/>
          <w:szCs w:val="24"/>
        </w:rPr>
        <w:t xml:space="preserve">в установленном порядке. </w:t>
      </w:r>
    </w:p>
    <w:p w:rsidR="00802105" w:rsidRPr="00575640" w:rsidRDefault="007D7C34"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t xml:space="preserve">Муниципальный заказчик Программы направляет: </w:t>
      </w:r>
    </w:p>
    <w:p w:rsidR="00802105" w:rsidRPr="00575640" w:rsidRDefault="007D7C34"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t xml:space="preserve">- ежегодно в Администрацию </w:t>
      </w:r>
      <w:r w:rsidR="00575640" w:rsidRPr="00575640">
        <w:rPr>
          <w:rFonts w:ascii="Times New Roman" w:hAnsi="Times New Roman" w:cs="Times New Roman"/>
          <w:sz w:val="24"/>
          <w:szCs w:val="24"/>
        </w:rPr>
        <w:t>Подгородненского сельского поселения</w:t>
      </w:r>
      <w:r w:rsidR="006C1057" w:rsidRPr="00575640">
        <w:rPr>
          <w:rFonts w:ascii="Times New Roman" w:hAnsi="Times New Roman" w:cs="Times New Roman"/>
          <w:sz w:val="24"/>
          <w:szCs w:val="24"/>
        </w:rPr>
        <w:t xml:space="preserve"> </w:t>
      </w:r>
      <w:r w:rsidRPr="00575640">
        <w:rPr>
          <w:rFonts w:ascii="Times New Roman" w:hAnsi="Times New Roman" w:cs="Times New Roman"/>
          <w:sz w:val="24"/>
          <w:szCs w:val="24"/>
        </w:rPr>
        <w:t xml:space="preserve">(далее – Администрация) предоставляется отчет о реализации муниципальной программы за год (далее – годовой отчет) в соответствии с Порядком разработки, реализации и оценки эффективности муниципальных программ </w:t>
      </w:r>
      <w:r w:rsidR="00575640" w:rsidRPr="00575640">
        <w:rPr>
          <w:rFonts w:ascii="Times New Roman" w:hAnsi="Times New Roman" w:cs="Times New Roman"/>
          <w:sz w:val="24"/>
          <w:szCs w:val="24"/>
        </w:rPr>
        <w:t>Подгородненского сельского поселения</w:t>
      </w:r>
      <w:r w:rsidR="006C1057" w:rsidRPr="00575640">
        <w:rPr>
          <w:rFonts w:ascii="Times New Roman" w:hAnsi="Times New Roman" w:cs="Times New Roman"/>
          <w:sz w:val="24"/>
          <w:szCs w:val="24"/>
        </w:rPr>
        <w:t xml:space="preserve"> </w:t>
      </w:r>
      <w:r w:rsidRPr="00575640">
        <w:rPr>
          <w:rFonts w:ascii="Times New Roman" w:hAnsi="Times New Roman" w:cs="Times New Roman"/>
          <w:sz w:val="24"/>
          <w:szCs w:val="24"/>
        </w:rPr>
        <w:t xml:space="preserve">(далее – Порядок); </w:t>
      </w:r>
    </w:p>
    <w:p w:rsidR="00802105" w:rsidRPr="00575640" w:rsidRDefault="007D7C34"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t xml:space="preserve">- ежегодно в сроки, установленные Порядком и сроками разработки прогноза социально-экономического развития </w:t>
      </w:r>
      <w:r w:rsidR="00575640" w:rsidRPr="00575640">
        <w:rPr>
          <w:rFonts w:ascii="Times New Roman" w:hAnsi="Times New Roman" w:cs="Times New Roman"/>
          <w:sz w:val="24"/>
          <w:szCs w:val="24"/>
        </w:rPr>
        <w:t>Подгородненского сельского поселения</w:t>
      </w:r>
      <w:r w:rsidRPr="00575640">
        <w:rPr>
          <w:rFonts w:ascii="Times New Roman" w:hAnsi="Times New Roman" w:cs="Times New Roman"/>
          <w:sz w:val="24"/>
          <w:szCs w:val="24"/>
        </w:rPr>
        <w:t xml:space="preserve">, составления проекта бюджета </w:t>
      </w:r>
      <w:r w:rsidR="00575640" w:rsidRPr="00575640">
        <w:rPr>
          <w:rFonts w:ascii="Times New Roman" w:hAnsi="Times New Roman" w:cs="Times New Roman"/>
          <w:sz w:val="24"/>
          <w:szCs w:val="24"/>
        </w:rPr>
        <w:t>Подгородненского сельского поселения</w:t>
      </w:r>
      <w:r w:rsidR="006C1057" w:rsidRPr="00575640">
        <w:rPr>
          <w:rFonts w:ascii="Times New Roman" w:hAnsi="Times New Roman" w:cs="Times New Roman"/>
          <w:sz w:val="24"/>
          <w:szCs w:val="24"/>
        </w:rPr>
        <w:t xml:space="preserve"> </w:t>
      </w:r>
      <w:r w:rsidRPr="00575640">
        <w:rPr>
          <w:rFonts w:ascii="Times New Roman" w:hAnsi="Times New Roman" w:cs="Times New Roman"/>
          <w:sz w:val="24"/>
          <w:szCs w:val="24"/>
        </w:rPr>
        <w:t xml:space="preserve">на плановый период, </w:t>
      </w:r>
    </w:p>
    <w:p w:rsidR="00802105" w:rsidRPr="00575640" w:rsidRDefault="007D7C34" w:rsidP="00E203F4">
      <w:pPr>
        <w:tabs>
          <w:tab w:val="left" w:pos="1620"/>
        </w:tabs>
        <w:jc w:val="both"/>
        <w:rPr>
          <w:rFonts w:ascii="Times New Roman" w:hAnsi="Times New Roman" w:cs="Times New Roman"/>
          <w:sz w:val="24"/>
          <w:szCs w:val="24"/>
        </w:rPr>
      </w:pPr>
      <w:r w:rsidRPr="00575640">
        <w:rPr>
          <w:rFonts w:ascii="Times New Roman" w:hAnsi="Times New Roman" w:cs="Times New Roman"/>
          <w:sz w:val="24"/>
          <w:szCs w:val="24"/>
        </w:rPr>
        <w:t xml:space="preserve">– отчеты о ходе работ по Программе, а также об эффективности использования финансовых средств. </w:t>
      </w:r>
    </w:p>
    <w:p w:rsidR="00802105" w:rsidRPr="00B64B5F" w:rsidRDefault="007D7C34" w:rsidP="00E203F4">
      <w:pPr>
        <w:tabs>
          <w:tab w:val="left" w:pos="1620"/>
        </w:tabs>
        <w:jc w:val="both"/>
        <w:rPr>
          <w:rFonts w:ascii="Times New Roman" w:hAnsi="Times New Roman" w:cs="Times New Roman"/>
          <w:sz w:val="24"/>
          <w:szCs w:val="24"/>
        </w:rPr>
      </w:pPr>
      <w:r w:rsidRPr="00B64B5F">
        <w:rPr>
          <w:rFonts w:ascii="Times New Roman" w:hAnsi="Times New Roman" w:cs="Times New Roman"/>
          <w:sz w:val="24"/>
          <w:szCs w:val="24"/>
        </w:rPr>
        <w:t>В случае несоответствия результатов выполнения Программы целям и задачам, а также невыполнения показателей результативности, утвержденной Программой, муниципальный заказчик готовит предложения о корректировке сроков реализации Программы и перечня программных мероприятий, согласует предложения с Администраци</w:t>
      </w:r>
      <w:r w:rsidR="00802105" w:rsidRPr="00B64B5F">
        <w:rPr>
          <w:rFonts w:ascii="Times New Roman" w:hAnsi="Times New Roman" w:cs="Times New Roman"/>
          <w:sz w:val="24"/>
          <w:szCs w:val="24"/>
        </w:rPr>
        <w:t>ей</w:t>
      </w:r>
      <w:r w:rsidRPr="00B64B5F">
        <w:rPr>
          <w:rFonts w:ascii="Times New Roman" w:hAnsi="Times New Roman" w:cs="Times New Roman"/>
          <w:sz w:val="24"/>
          <w:szCs w:val="24"/>
        </w:rPr>
        <w:t xml:space="preserve"> </w:t>
      </w:r>
      <w:r w:rsidR="00B64B5F" w:rsidRPr="00B64B5F">
        <w:rPr>
          <w:rFonts w:ascii="Times New Roman" w:hAnsi="Times New Roman" w:cs="Times New Roman"/>
          <w:sz w:val="24"/>
          <w:szCs w:val="24"/>
        </w:rPr>
        <w:t>Подгородненского сельского поселения</w:t>
      </w:r>
      <w:r w:rsidRPr="00B64B5F">
        <w:rPr>
          <w:rFonts w:ascii="Times New Roman" w:hAnsi="Times New Roman" w:cs="Times New Roman"/>
          <w:sz w:val="24"/>
          <w:szCs w:val="24"/>
        </w:rPr>
        <w:t xml:space="preserve"> по рассмотрению и согласованию показателей результативности деятельности Администрации </w:t>
      </w:r>
      <w:r w:rsidR="00B64B5F" w:rsidRPr="00B64B5F">
        <w:rPr>
          <w:rFonts w:ascii="Times New Roman" w:hAnsi="Times New Roman" w:cs="Times New Roman"/>
          <w:sz w:val="24"/>
          <w:szCs w:val="24"/>
        </w:rPr>
        <w:t>Подгородненского сельского поселения</w:t>
      </w:r>
      <w:r w:rsidR="00802105" w:rsidRPr="00B64B5F">
        <w:rPr>
          <w:rFonts w:ascii="Times New Roman" w:hAnsi="Times New Roman" w:cs="Times New Roman"/>
          <w:sz w:val="24"/>
          <w:szCs w:val="24"/>
        </w:rPr>
        <w:t xml:space="preserve">. </w:t>
      </w:r>
      <w:r w:rsidRPr="00B64B5F">
        <w:rPr>
          <w:rFonts w:ascii="Times New Roman" w:hAnsi="Times New Roman" w:cs="Times New Roman"/>
          <w:sz w:val="24"/>
          <w:szCs w:val="24"/>
        </w:rPr>
        <w:t>В случае поддержки Администраци</w:t>
      </w:r>
      <w:r w:rsidR="00802105" w:rsidRPr="00B64B5F">
        <w:rPr>
          <w:rFonts w:ascii="Times New Roman" w:hAnsi="Times New Roman" w:cs="Times New Roman"/>
          <w:sz w:val="24"/>
          <w:szCs w:val="24"/>
        </w:rPr>
        <w:t>ей</w:t>
      </w:r>
      <w:r w:rsidRPr="00B64B5F">
        <w:rPr>
          <w:rFonts w:ascii="Times New Roman" w:hAnsi="Times New Roman" w:cs="Times New Roman"/>
          <w:sz w:val="24"/>
          <w:szCs w:val="24"/>
        </w:rPr>
        <w:t xml:space="preserve"> </w:t>
      </w:r>
      <w:r w:rsidR="00B64B5F" w:rsidRPr="00B64B5F">
        <w:rPr>
          <w:rFonts w:ascii="Times New Roman" w:hAnsi="Times New Roman" w:cs="Times New Roman"/>
          <w:sz w:val="24"/>
          <w:szCs w:val="24"/>
        </w:rPr>
        <w:t>Подгородненского сельского поселения</w:t>
      </w:r>
      <w:r w:rsidR="006C1057" w:rsidRPr="00B64B5F">
        <w:rPr>
          <w:rFonts w:ascii="Times New Roman" w:hAnsi="Times New Roman" w:cs="Times New Roman"/>
          <w:sz w:val="24"/>
          <w:szCs w:val="24"/>
        </w:rPr>
        <w:t xml:space="preserve"> </w:t>
      </w:r>
      <w:r w:rsidRPr="00B64B5F">
        <w:rPr>
          <w:rFonts w:ascii="Times New Roman" w:hAnsi="Times New Roman" w:cs="Times New Roman"/>
          <w:sz w:val="24"/>
          <w:szCs w:val="24"/>
        </w:rPr>
        <w:t xml:space="preserve">предложения о приостановлении либо прекращении реализации действующей Программы муниципальный заказчик вносит соответствующий проект постановления Администрации </w:t>
      </w:r>
      <w:r w:rsidR="006C1057" w:rsidRPr="00B64B5F">
        <w:rPr>
          <w:rFonts w:ascii="Times New Roman" w:hAnsi="Times New Roman" w:cs="Times New Roman"/>
          <w:sz w:val="24"/>
          <w:szCs w:val="24"/>
        </w:rPr>
        <w:t xml:space="preserve">города </w:t>
      </w:r>
      <w:proofErr w:type="spellStart"/>
      <w:r w:rsidR="006C1057" w:rsidRPr="00B64B5F">
        <w:rPr>
          <w:rFonts w:ascii="Times New Roman" w:hAnsi="Times New Roman" w:cs="Times New Roman"/>
          <w:sz w:val="24"/>
          <w:szCs w:val="24"/>
        </w:rPr>
        <w:t>Малоархангельска</w:t>
      </w:r>
      <w:proofErr w:type="spellEnd"/>
      <w:r w:rsidR="006C1057" w:rsidRPr="00B64B5F">
        <w:rPr>
          <w:rFonts w:ascii="Times New Roman" w:hAnsi="Times New Roman" w:cs="Times New Roman"/>
          <w:sz w:val="24"/>
          <w:szCs w:val="24"/>
        </w:rPr>
        <w:t xml:space="preserve"> </w:t>
      </w:r>
      <w:r w:rsidRPr="00B64B5F">
        <w:rPr>
          <w:rFonts w:ascii="Times New Roman" w:hAnsi="Times New Roman" w:cs="Times New Roman"/>
          <w:sz w:val="24"/>
          <w:szCs w:val="24"/>
        </w:rPr>
        <w:t xml:space="preserve">в соответствии с регламентом Администрации </w:t>
      </w:r>
      <w:r w:rsidR="00B64B5F" w:rsidRPr="00B64B5F">
        <w:rPr>
          <w:rFonts w:ascii="Times New Roman" w:hAnsi="Times New Roman" w:cs="Times New Roman"/>
          <w:sz w:val="24"/>
          <w:szCs w:val="24"/>
        </w:rPr>
        <w:t>Подгородненского сельского поселения</w:t>
      </w:r>
      <w:r w:rsidRPr="00B64B5F">
        <w:rPr>
          <w:rFonts w:ascii="Times New Roman" w:hAnsi="Times New Roman" w:cs="Times New Roman"/>
          <w:sz w:val="24"/>
          <w:szCs w:val="24"/>
        </w:rPr>
        <w:t xml:space="preserve">. По Программе, срок реализации которой завершается в отчетном году, Администрация </w:t>
      </w:r>
      <w:r w:rsidR="00B64B5F" w:rsidRPr="00B64B5F">
        <w:rPr>
          <w:rFonts w:ascii="Times New Roman" w:hAnsi="Times New Roman" w:cs="Times New Roman"/>
          <w:sz w:val="24"/>
          <w:szCs w:val="24"/>
        </w:rPr>
        <w:t>Подгородненского сельского поселения</w:t>
      </w:r>
      <w:r w:rsidRPr="00B64B5F">
        <w:rPr>
          <w:rFonts w:ascii="Times New Roman" w:hAnsi="Times New Roman" w:cs="Times New Roman"/>
          <w:sz w:val="24"/>
          <w:szCs w:val="24"/>
        </w:rPr>
        <w:t xml:space="preserve">, муниципальный заказчик, подготавливает и представляет отчет о ходе работ по Программе и эффективности использования финансовых средств за весь период ее реализации на рассмотрение Администрации </w:t>
      </w:r>
      <w:r w:rsidR="00B64B5F" w:rsidRPr="00B64B5F">
        <w:rPr>
          <w:rFonts w:ascii="Times New Roman" w:hAnsi="Times New Roman" w:cs="Times New Roman"/>
          <w:sz w:val="24"/>
          <w:szCs w:val="24"/>
        </w:rPr>
        <w:t>Подгородненского сельского поселения</w:t>
      </w:r>
      <w:r w:rsidRPr="00B64B5F">
        <w:rPr>
          <w:rFonts w:ascii="Times New Roman" w:hAnsi="Times New Roman" w:cs="Times New Roman"/>
          <w:sz w:val="24"/>
          <w:szCs w:val="24"/>
        </w:rPr>
        <w:t xml:space="preserve">. </w:t>
      </w:r>
    </w:p>
    <w:p w:rsidR="00744D39" w:rsidRPr="00B64B5F" w:rsidRDefault="007D7C34" w:rsidP="00E203F4">
      <w:pPr>
        <w:tabs>
          <w:tab w:val="left" w:pos="1620"/>
        </w:tabs>
        <w:jc w:val="both"/>
        <w:rPr>
          <w:rFonts w:ascii="Times New Roman" w:hAnsi="Times New Roman" w:cs="Times New Roman"/>
          <w:sz w:val="24"/>
          <w:szCs w:val="24"/>
        </w:rPr>
      </w:pPr>
      <w:r w:rsidRPr="00B64B5F">
        <w:rPr>
          <w:rFonts w:ascii="Times New Roman" w:hAnsi="Times New Roman" w:cs="Times New Roman"/>
          <w:sz w:val="24"/>
          <w:szCs w:val="24"/>
        </w:rPr>
        <w:t xml:space="preserve">Отчеты о ходе работ по Программе по результатам за год и за весь период действия Программы подготавливает Администрация </w:t>
      </w:r>
      <w:r w:rsidR="00B64B5F" w:rsidRPr="00B64B5F">
        <w:rPr>
          <w:rFonts w:ascii="Times New Roman" w:hAnsi="Times New Roman" w:cs="Times New Roman"/>
          <w:sz w:val="24"/>
          <w:szCs w:val="24"/>
        </w:rPr>
        <w:t>Подгородненского сельского поселения</w:t>
      </w:r>
      <w:r w:rsidRPr="00B64B5F">
        <w:rPr>
          <w:rFonts w:ascii="Times New Roman" w:hAnsi="Times New Roman" w:cs="Times New Roman"/>
          <w:sz w:val="24"/>
          <w:szCs w:val="24"/>
        </w:rPr>
        <w:t xml:space="preserve">, муниципальный заказчик, и вносит соответствующий проект постановления Администрации </w:t>
      </w:r>
      <w:proofErr w:type="spellStart"/>
      <w:r w:rsidR="00B64B5F" w:rsidRPr="00B64B5F">
        <w:rPr>
          <w:rFonts w:ascii="Times New Roman" w:hAnsi="Times New Roman" w:cs="Times New Roman"/>
          <w:sz w:val="24"/>
          <w:szCs w:val="24"/>
        </w:rPr>
        <w:t>Подгороднеского</w:t>
      </w:r>
      <w:proofErr w:type="spellEnd"/>
      <w:r w:rsidR="00B64B5F" w:rsidRPr="00B64B5F">
        <w:rPr>
          <w:rFonts w:ascii="Times New Roman" w:hAnsi="Times New Roman" w:cs="Times New Roman"/>
          <w:sz w:val="24"/>
          <w:szCs w:val="24"/>
        </w:rPr>
        <w:t xml:space="preserve"> сельского поселения</w:t>
      </w:r>
      <w:r w:rsidRPr="00B64B5F">
        <w:rPr>
          <w:rFonts w:ascii="Times New Roman" w:hAnsi="Times New Roman" w:cs="Times New Roman"/>
          <w:sz w:val="24"/>
          <w:szCs w:val="24"/>
        </w:rPr>
        <w:t xml:space="preserve"> в соответствии с Регламентом Администрации </w:t>
      </w:r>
      <w:r w:rsidR="00B64B5F" w:rsidRPr="00B64B5F">
        <w:rPr>
          <w:rFonts w:ascii="Times New Roman" w:hAnsi="Times New Roman" w:cs="Times New Roman"/>
          <w:sz w:val="24"/>
          <w:szCs w:val="24"/>
        </w:rPr>
        <w:t>Подгородненского сельского поселения</w:t>
      </w:r>
      <w:r w:rsidRPr="00B64B5F">
        <w:rPr>
          <w:rFonts w:ascii="Times New Roman" w:hAnsi="Times New Roman" w:cs="Times New Roman"/>
          <w:sz w:val="24"/>
          <w:szCs w:val="24"/>
        </w:rPr>
        <w:t xml:space="preserve">. Отчеты о ходе работ по Программе по результатам за год и весь период действия Программы подлежит утверждению постановлением Администрации </w:t>
      </w:r>
      <w:r w:rsidR="00B64B5F" w:rsidRPr="00B64B5F">
        <w:rPr>
          <w:rFonts w:ascii="Times New Roman" w:hAnsi="Times New Roman" w:cs="Times New Roman"/>
          <w:sz w:val="24"/>
          <w:szCs w:val="24"/>
        </w:rPr>
        <w:t>Подгородненского сельского поселения</w:t>
      </w:r>
      <w:r w:rsidR="006C1057" w:rsidRPr="00B64B5F">
        <w:rPr>
          <w:rFonts w:ascii="Times New Roman" w:hAnsi="Times New Roman" w:cs="Times New Roman"/>
          <w:sz w:val="24"/>
          <w:szCs w:val="24"/>
        </w:rPr>
        <w:t xml:space="preserve"> </w:t>
      </w:r>
      <w:r w:rsidRPr="00B64B5F">
        <w:rPr>
          <w:rFonts w:ascii="Times New Roman" w:hAnsi="Times New Roman" w:cs="Times New Roman"/>
          <w:sz w:val="24"/>
          <w:szCs w:val="24"/>
        </w:rPr>
        <w:t xml:space="preserve">не позднее одного месяца до дня </w:t>
      </w:r>
      <w:r w:rsidRPr="00B64B5F">
        <w:rPr>
          <w:rFonts w:ascii="Times New Roman" w:hAnsi="Times New Roman" w:cs="Times New Roman"/>
          <w:sz w:val="24"/>
          <w:szCs w:val="24"/>
        </w:rPr>
        <w:lastRenderedPageBreak/>
        <w:t xml:space="preserve">внесения отчета об исполнении бюджета </w:t>
      </w:r>
      <w:r w:rsidR="00B64B5F" w:rsidRPr="00B64B5F">
        <w:rPr>
          <w:rFonts w:ascii="Times New Roman" w:hAnsi="Times New Roman" w:cs="Times New Roman"/>
          <w:sz w:val="24"/>
          <w:szCs w:val="24"/>
        </w:rPr>
        <w:t>Подгородненского сельского поселения</w:t>
      </w:r>
      <w:r w:rsidR="00942A51" w:rsidRPr="00B64B5F">
        <w:rPr>
          <w:rFonts w:ascii="Times New Roman" w:hAnsi="Times New Roman" w:cs="Times New Roman"/>
          <w:sz w:val="24"/>
          <w:szCs w:val="24"/>
        </w:rPr>
        <w:t xml:space="preserve"> </w:t>
      </w:r>
      <w:r w:rsidRPr="00B64B5F">
        <w:rPr>
          <w:rFonts w:ascii="Times New Roman" w:hAnsi="Times New Roman" w:cs="Times New Roman"/>
          <w:sz w:val="24"/>
          <w:szCs w:val="24"/>
        </w:rPr>
        <w:t xml:space="preserve">в </w:t>
      </w:r>
      <w:r w:rsidR="00B64B5F" w:rsidRPr="00B64B5F">
        <w:rPr>
          <w:rFonts w:ascii="Times New Roman" w:hAnsi="Times New Roman" w:cs="Times New Roman"/>
          <w:sz w:val="24"/>
          <w:szCs w:val="24"/>
        </w:rPr>
        <w:t>Подгородненский сельский</w:t>
      </w:r>
      <w:r w:rsidR="00A9129E" w:rsidRPr="00B64B5F">
        <w:rPr>
          <w:rFonts w:ascii="Times New Roman" w:hAnsi="Times New Roman" w:cs="Times New Roman"/>
          <w:sz w:val="24"/>
          <w:szCs w:val="24"/>
        </w:rPr>
        <w:t xml:space="preserve"> Совет</w:t>
      </w:r>
      <w:r w:rsidRPr="00B64B5F">
        <w:rPr>
          <w:rFonts w:ascii="Times New Roman" w:hAnsi="Times New Roman" w:cs="Times New Roman"/>
          <w:sz w:val="24"/>
          <w:szCs w:val="24"/>
        </w:rPr>
        <w:t xml:space="preserve"> </w:t>
      </w:r>
      <w:r w:rsidR="00A9129E" w:rsidRPr="00B64B5F">
        <w:rPr>
          <w:rFonts w:ascii="Times New Roman" w:hAnsi="Times New Roman" w:cs="Times New Roman"/>
          <w:sz w:val="24"/>
          <w:szCs w:val="24"/>
        </w:rPr>
        <w:t xml:space="preserve">народных </w:t>
      </w:r>
      <w:r w:rsidRPr="00B64B5F">
        <w:rPr>
          <w:rFonts w:ascii="Times New Roman" w:hAnsi="Times New Roman" w:cs="Times New Roman"/>
          <w:sz w:val="24"/>
          <w:szCs w:val="24"/>
        </w:rPr>
        <w:t>депутатов</w:t>
      </w:r>
      <w:r w:rsidR="00A9129E" w:rsidRPr="00B64B5F">
        <w:rPr>
          <w:rFonts w:ascii="Times New Roman" w:hAnsi="Times New Roman" w:cs="Times New Roman"/>
          <w:sz w:val="24"/>
          <w:szCs w:val="24"/>
        </w:rPr>
        <w:t>.</w:t>
      </w:r>
      <w:r w:rsidRPr="00B64B5F">
        <w:rPr>
          <w:rFonts w:ascii="Times New Roman" w:hAnsi="Times New Roman" w:cs="Times New Roman"/>
          <w:sz w:val="24"/>
          <w:szCs w:val="24"/>
        </w:rPr>
        <w:t xml:space="preserve"> Муниципальный заказчик Программы выполняет свои функции во взаимодействии с заинтересованными органами государственной власти Российской Федерации и органами исполнительной власти </w:t>
      </w:r>
      <w:r w:rsidR="00942A51" w:rsidRPr="00B64B5F">
        <w:rPr>
          <w:rFonts w:ascii="Times New Roman" w:hAnsi="Times New Roman" w:cs="Times New Roman"/>
          <w:sz w:val="24"/>
          <w:szCs w:val="24"/>
        </w:rPr>
        <w:t xml:space="preserve">Орловской области и </w:t>
      </w:r>
      <w:r w:rsidR="00A9129E" w:rsidRPr="00B64B5F">
        <w:rPr>
          <w:rFonts w:ascii="Times New Roman" w:hAnsi="Times New Roman" w:cs="Times New Roman"/>
          <w:sz w:val="24"/>
          <w:szCs w:val="24"/>
        </w:rPr>
        <w:t>Малоархангель</w:t>
      </w:r>
      <w:r w:rsidR="00942A51" w:rsidRPr="00B64B5F">
        <w:rPr>
          <w:rFonts w:ascii="Times New Roman" w:hAnsi="Times New Roman" w:cs="Times New Roman"/>
          <w:sz w:val="24"/>
          <w:szCs w:val="24"/>
        </w:rPr>
        <w:t>ского района</w:t>
      </w:r>
      <w:r w:rsidRPr="00B64B5F">
        <w:rPr>
          <w:rFonts w:ascii="Times New Roman" w:hAnsi="Times New Roman" w:cs="Times New Roman"/>
          <w:sz w:val="24"/>
          <w:szCs w:val="24"/>
        </w:rPr>
        <w:t>. Отбор организаций, исполнителей Программы, осуществляется в соответствии с законодательством Российской Федерации о закупках для муниципальных нужд.</w:t>
      </w:r>
    </w:p>
    <w:p w:rsidR="00E203F4" w:rsidRPr="00E203F4" w:rsidRDefault="00E203F4">
      <w:pPr>
        <w:tabs>
          <w:tab w:val="left" w:pos="1620"/>
        </w:tabs>
        <w:jc w:val="both"/>
        <w:rPr>
          <w:rFonts w:ascii="Times New Roman" w:hAnsi="Times New Roman" w:cs="Times New Roman"/>
          <w:sz w:val="24"/>
          <w:szCs w:val="24"/>
        </w:rPr>
      </w:pPr>
    </w:p>
    <w:sectPr w:rsidR="00E203F4" w:rsidRPr="00E203F4" w:rsidSect="00E203F4">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71F2" w:rsidRDefault="008E71F2" w:rsidP="009C69B5">
      <w:r>
        <w:separator/>
      </w:r>
    </w:p>
  </w:endnote>
  <w:endnote w:type="continuationSeparator" w:id="0">
    <w:p w:rsidR="008E71F2" w:rsidRDefault="008E71F2" w:rsidP="009C6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tarSymbol">
    <w:altName w:val="Arial Unicode MS"/>
    <w:charset w:val="CC"/>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CC"/>
    <w:family w:val="roman"/>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71F2" w:rsidRDefault="008E71F2" w:rsidP="009C69B5">
      <w:r>
        <w:separator/>
      </w:r>
    </w:p>
  </w:footnote>
  <w:footnote w:type="continuationSeparator" w:id="0">
    <w:p w:rsidR="008E71F2" w:rsidRDefault="008E71F2" w:rsidP="009C69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02F" w:rsidRDefault="0069502F">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42C87"/>
    <w:multiLevelType w:val="hybridMultilevel"/>
    <w:tmpl w:val="034CBA22"/>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EFB0E84"/>
    <w:multiLevelType w:val="hybridMultilevel"/>
    <w:tmpl w:val="25D82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F0A4C91"/>
    <w:multiLevelType w:val="hybridMultilevel"/>
    <w:tmpl w:val="35485914"/>
    <w:lvl w:ilvl="0" w:tplc="FACCF9F0">
      <w:start w:val="1"/>
      <w:numFmt w:val="decimal"/>
      <w:lvlText w:val="%1."/>
      <w:lvlJc w:val="left"/>
      <w:pPr>
        <w:ind w:left="2895" w:hanging="360"/>
      </w:pPr>
      <w:rPr>
        <w:rFonts w:hint="default"/>
      </w:rPr>
    </w:lvl>
    <w:lvl w:ilvl="1" w:tplc="04190019" w:tentative="1">
      <w:start w:val="1"/>
      <w:numFmt w:val="lowerLetter"/>
      <w:lvlText w:val="%2."/>
      <w:lvlJc w:val="left"/>
      <w:pPr>
        <w:ind w:left="3615" w:hanging="360"/>
      </w:pPr>
    </w:lvl>
    <w:lvl w:ilvl="2" w:tplc="0419001B" w:tentative="1">
      <w:start w:val="1"/>
      <w:numFmt w:val="lowerRoman"/>
      <w:lvlText w:val="%3."/>
      <w:lvlJc w:val="right"/>
      <w:pPr>
        <w:ind w:left="4335" w:hanging="180"/>
      </w:pPr>
    </w:lvl>
    <w:lvl w:ilvl="3" w:tplc="0419000F" w:tentative="1">
      <w:start w:val="1"/>
      <w:numFmt w:val="decimal"/>
      <w:lvlText w:val="%4."/>
      <w:lvlJc w:val="left"/>
      <w:pPr>
        <w:ind w:left="5055" w:hanging="360"/>
      </w:pPr>
    </w:lvl>
    <w:lvl w:ilvl="4" w:tplc="04190019" w:tentative="1">
      <w:start w:val="1"/>
      <w:numFmt w:val="lowerLetter"/>
      <w:lvlText w:val="%5."/>
      <w:lvlJc w:val="left"/>
      <w:pPr>
        <w:ind w:left="5775" w:hanging="360"/>
      </w:pPr>
    </w:lvl>
    <w:lvl w:ilvl="5" w:tplc="0419001B" w:tentative="1">
      <w:start w:val="1"/>
      <w:numFmt w:val="lowerRoman"/>
      <w:lvlText w:val="%6."/>
      <w:lvlJc w:val="right"/>
      <w:pPr>
        <w:ind w:left="6495" w:hanging="180"/>
      </w:pPr>
    </w:lvl>
    <w:lvl w:ilvl="6" w:tplc="0419000F" w:tentative="1">
      <w:start w:val="1"/>
      <w:numFmt w:val="decimal"/>
      <w:lvlText w:val="%7."/>
      <w:lvlJc w:val="left"/>
      <w:pPr>
        <w:ind w:left="7215" w:hanging="360"/>
      </w:pPr>
    </w:lvl>
    <w:lvl w:ilvl="7" w:tplc="04190019" w:tentative="1">
      <w:start w:val="1"/>
      <w:numFmt w:val="lowerLetter"/>
      <w:lvlText w:val="%8."/>
      <w:lvlJc w:val="left"/>
      <w:pPr>
        <w:ind w:left="7935" w:hanging="360"/>
      </w:pPr>
    </w:lvl>
    <w:lvl w:ilvl="8" w:tplc="0419001B" w:tentative="1">
      <w:start w:val="1"/>
      <w:numFmt w:val="lowerRoman"/>
      <w:lvlText w:val="%9."/>
      <w:lvlJc w:val="right"/>
      <w:pPr>
        <w:ind w:left="8655" w:hanging="180"/>
      </w:pPr>
    </w:lvl>
  </w:abstractNum>
  <w:abstractNum w:abstractNumId="3">
    <w:nsid w:val="5AB1738E"/>
    <w:multiLevelType w:val="hybridMultilevel"/>
    <w:tmpl w:val="B860C5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401AA"/>
    <w:rsid w:val="00003282"/>
    <w:rsid w:val="00003A79"/>
    <w:rsid w:val="000052C4"/>
    <w:rsid w:val="00005DDF"/>
    <w:rsid w:val="00015BA9"/>
    <w:rsid w:val="000160F5"/>
    <w:rsid w:val="00017777"/>
    <w:rsid w:val="00021E53"/>
    <w:rsid w:val="00024B64"/>
    <w:rsid w:val="00025AA3"/>
    <w:rsid w:val="00025FE8"/>
    <w:rsid w:val="00026DF1"/>
    <w:rsid w:val="0003204B"/>
    <w:rsid w:val="00035FF7"/>
    <w:rsid w:val="000401AA"/>
    <w:rsid w:val="00040E9A"/>
    <w:rsid w:val="00041859"/>
    <w:rsid w:val="00041877"/>
    <w:rsid w:val="00043AD3"/>
    <w:rsid w:val="000471C3"/>
    <w:rsid w:val="00053B0C"/>
    <w:rsid w:val="0005444A"/>
    <w:rsid w:val="00055ED6"/>
    <w:rsid w:val="00056623"/>
    <w:rsid w:val="00061128"/>
    <w:rsid w:val="00061769"/>
    <w:rsid w:val="000654C9"/>
    <w:rsid w:val="00067427"/>
    <w:rsid w:val="000728D3"/>
    <w:rsid w:val="00075CD3"/>
    <w:rsid w:val="000760E5"/>
    <w:rsid w:val="0007663C"/>
    <w:rsid w:val="000808D1"/>
    <w:rsid w:val="00081241"/>
    <w:rsid w:val="000833ED"/>
    <w:rsid w:val="000845E8"/>
    <w:rsid w:val="0008471F"/>
    <w:rsid w:val="00086390"/>
    <w:rsid w:val="00090926"/>
    <w:rsid w:val="000910D5"/>
    <w:rsid w:val="00094363"/>
    <w:rsid w:val="00094FB3"/>
    <w:rsid w:val="000B013C"/>
    <w:rsid w:val="000C039E"/>
    <w:rsid w:val="000C095E"/>
    <w:rsid w:val="000C5948"/>
    <w:rsid w:val="000C5E5A"/>
    <w:rsid w:val="000C73BB"/>
    <w:rsid w:val="000D0E48"/>
    <w:rsid w:val="000D22D8"/>
    <w:rsid w:val="000D2A08"/>
    <w:rsid w:val="000D484D"/>
    <w:rsid w:val="000E3082"/>
    <w:rsid w:val="000E494C"/>
    <w:rsid w:val="000E4E53"/>
    <w:rsid w:val="000E53F9"/>
    <w:rsid w:val="000E5E77"/>
    <w:rsid w:val="000E66EB"/>
    <w:rsid w:val="000E7436"/>
    <w:rsid w:val="000F0178"/>
    <w:rsid w:val="000F33AD"/>
    <w:rsid w:val="000F39A0"/>
    <w:rsid w:val="000F4265"/>
    <w:rsid w:val="000F65F6"/>
    <w:rsid w:val="000F7DA0"/>
    <w:rsid w:val="00100411"/>
    <w:rsid w:val="00105F32"/>
    <w:rsid w:val="001070BF"/>
    <w:rsid w:val="00107C64"/>
    <w:rsid w:val="00107E93"/>
    <w:rsid w:val="0011281E"/>
    <w:rsid w:val="001130EE"/>
    <w:rsid w:val="001168F5"/>
    <w:rsid w:val="001245C0"/>
    <w:rsid w:val="001348DB"/>
    <w:rsid w:val="0013550F"/>
    <w:rsid w:val="0013552B"/>
    <w:rsid w:val="0013776A"/>
    <w:rsid w:val="00152219"/>
    <w:rsid w:val="001522CC"/>
    <w:rsid w:val="00153ACC"/>
    <w:rsid w:val="001544EC"/>
    <w:rsid w:val="001564A6"/>
    <w:rsid w:val="0015715D"/>
    <w:rsid w:val="0016296E"/>
    <w:rsid w:val="00164729"/>
    <w:rsid w:val="00165037"/>
    <w:rsid w:val="001661BD"/>
    <w:rsid w:val="00166531"/>
    <w:rsid w:val="00167945"/>
    <w:rsid w:val="00175223"/>
    <w:rsid w:val="00177148"/>
    <w:rsid w:val="001776CC"/>
    <w:rsid w:val="00181AF4"/>
    <w:rsid w:val="00184C86"/>
    <w:rsid w:val="001863D4"/>
    <w:rsid w:val="0018694C"/>
    <w:rsid w:val="00190510"/>
    <w:rsid w:val="00191EB4"/>
    <w:rsid w:val="00193151"/>
    <w:rsid w:val="001938C4"/>
    <w:rsid w:val="00193A51"/>
    <w:rsid w:val="001A0246"/>
    <w:rsid w:val="001A1FAC"/>
    <w:rsid w:val="001A3214"/>
    <w:rsid w:val="001A3A81"/>
    <w:rsid w:val="001A7951"/>
    <w:rsid w:val="001A7B0F"/>
    <w:rsid w:val="001A7B92"/>
    <w:rsid w:val="001B0365"/>
    <w:rsid w:val="001B3987"/>
    <w:rsid w:val="001B3CEA"/>
    <w:rsid w:val="001B4C88"/>
    <w:rsid w:val="001B5F71"/>
    <w:rsid w:val="001C0352"/>
    <w:rsid w:val="001C1315"/>
    <w:rsid w:val="001C2661"/>
    <w:rsid w:val="001C28A2"/>
    <w:rsid w:val="001C5060"/>
    <w:rsid w:val="001D13D7"/>
    <w:rsid w:val="001D32A7"/>
    <w:rsid w:val="001D490F"/>
    <w:rsid w:val="001D725B"/>
    <w:rsid w:val="001E17FA"/>
    <w:rsid w:val="001E40C2"/>
    <w:rsid w:val="001F00BE"/>
    <w:rsid w:val="001F0C18"/>
    <w:rsid w:val="001F50AD"/>
    <w:rsid w:val="00200208"/>
    <w:rsid w:val="00201093"/>
    <w:rsid w:val="002054A2"/>
    <w:rsid w:val="002057A7"/>
    <w:rsid w:val="00212094"/>
    <w:rsid w:val="0021368A"/>
    <w:rsid w:val="00213F64"/>
    <w:rsid w:val="00214710"/>
    <w:rsid w:val="00214D51"/>
    <w:rsid w:val="0021581D"/>
    <w:rsid w:val="002163EF"/>
    <w:rsid w:val="0021797E"/>
    <w:rsid w:val="00221268"/>
    <w:rsid w:val="00221643"/>
    <w:rsid w:val="0022196C"/>
    <w:rsid w:val="002226F2"/>
    <w:rsid w:val="00222CDA"/>
    <w:rsid w:val="00222E8E"/>
    <w:rsid w:val="00224D6F"/>
    <w:rsid w:val="0022559A"/>
    <w:rsid w:val="0022743A"/>
    <w:rsid w:val="0022764F"/>
    <w:rsid w:val="00233369"/>
    <w:rsid w:val="00234090"/>
    <w:rsid w:val="00236D06"/>
    <w:rsid w:val="002408EB"/>
    <w:rsid w:val="0024272C"/>
    <w:rsid w:val="0024477F"/>
    <w:rsid w:val="002532E0"/>
    <w:rsid w:val="00254F0C"/>
    <w:rsid w:val="0026042D"/>
    <w:rsid w:val="0026097A"/>
    <w:rsid w:val="002609F1"/>
    <w:rsid w:val="0026490A"/>
    <w:rsid w:val="00265F02"/>
    <w:rsid w:val="002669A4"/>
    <w:rsid w:val="00270CE1"/>
    <w:rsid w:val="002729BD"/>
    <w:rsid w:val="00273044"/>
    <w:rsid w:val="00276741"/>
    <w:rsid w:val="002809F0"/>
    <w:rsid w:val="00283DB9"/>
    <w:rsid w:val="00284BC4"/>
    <w:rsid w:val="00284EED"/>
    <w:rsid w:val="002856B1"/>
    <w:rsid w:val="002868A7"/>
    <w:rsid w:val="00292E45"/>
    <w:rsid w:val="0029352A"/>
    <w:rsid w:val="0029453A"/>
    <w:rsid w:val="00294BE1"/>
    <w:rsid w:val="00296390"/>
    <w:rsid w:val="00297734"/>
    <w:rsid w:val="002A2A4D"/>
    <w:rsid w:val="002A45F2"/>
    <w:rsid w:val="002A60AD"/>
    <w:rsid w:val="002B12A5"/>
    <w:rsid w:val="002B1488"/>
    <w:rsid w:val="002B1615"/>
    <w:rsid w:val="002B4C6A"/>
    <w:rsid w:val="002B7B61"/>
    <w:rsid w:val="002B7E12"/>
    <w:rsid w:val="002C031C"/>
    <w:rsid w:val="002C115A"/>
    <w:rsid w:val="002C1FCF"/>
    <w:rsid w:val="002C5BA5"/>
    <w:rsid w:val="002C5EBA"/>
    <w:rsid w:val="002D431A"/>
    <w:rsid w:val="002E0C95"/>
    <w:rsid w:val="002E4FAF"/>
    <w:rsid w:val="002E6DB4"/>
    <w:rsid w:val="002F4BBC"/>
    <w:rsid w:val="002F4FCD"/>
    <w:rsid w:val="002F7CC9"/>
    <w:rsid w:val="00300F60"/>
    <w:rsid w:val="003020E6"/>
    <w:rsid w:val="0030384B"/>
    <w:rsid w:val="003111B1"/>
    <w:rsid w:val="003115D7"/>
    <w:rsid w:val="00311C36"/>
    <w:rsid w:val="0031609A"/>
    <w:rsid w:val="00317646"/>
    <w:rsid w:val="00317F11"/>
    <w:rsid w:val="00320681"/>
    <w:rsid w:val="00321221"/>
    <w:rsid w:val="00325F58"/>
    <w:rsid w:val="003333D4"/>
    <w:rsid w:val="00340326"/>
    <w:rsid w:val="00341C75"/>
    <w:rsid w:val="0034387D"/>
    <w:rsid w:val="00344EC0"/>
    <w:rsid w:val="00346AE1"/>
    <w:rsid w:val="00351B74"/>
    <w:rsid w:val="0035265F"/>
    <w:rsid w:val="003572AC"/>
    <w:rsid w:val="003630FF"/>
    <w:rsid w:val="00365E7B"/>
    <w:rsid w:val="00366528"/>
    <w:rsid w:val="00371BB3"/>
    <w:rsid w:val="003752C4"/>
    <w:rsid w:val="00380B55"/>
    <w:rsid w:val="0038237F"/>
    <w:rsid w:val="003871E5"/>
    <w:rsid w:val="003874DC"/>
    <w:rsid w:val="003948DC"/>
    <w:rsid w:val="00397FF2"/>
    <w:rsid w:val="003A1292"/>
    <w:rsid w:val="003A2E3A"/>
    <w:rsid w:val="003A3A65"/>
    <w:rsid w:val="003A5DA8"/>
    <w:rsid w:val="003B0E01"/>
    <w:rsid w:val="003B1AFE"/>
    <w:rsid w:val="003B2DE0"/>
    <w:rsid w:val="003B49F0"/>
    <w:rsid w:val="003C15EE"/>
    <w:rsid w:val="003C6CB2"/>
    <w:rsid w:val="003D0F20"/>
    <w:rsid w:val="003D441F"/>
    <w:rsid w:val="003D5E9A"/>
    <w:rsid w:val="003D5F75"/>
    <w:rsid w:val="003D6DFA"/>
    <w:rsid w:val="003D6ED6"/>
    <w:rsid w:val="003E016E"/>
    <w:rsid w:val="003E04AF"/>
    <w:rsid w:val="003E2753"/>
    <w:rsid w:val="003E3892"/>
    <w:rsid w:val="003E51D5"/>
    <w:rsid w:val="003E6F66"/>
    <w:rsid w:val="003F2439"/>
    <w:rsid w:val="003F39E7"/>
    <w:rsid w:val="003F3C60"/>
    <w:rsid w:val="003F48D1"/>
    <w:rsid w:val="003F6A0A"/>
    <w:rsid w:val="00401072"/>
    <w:rsid w:val="00401FD7"/>
    <w:rsid w:val="004027BF"/>
    <w:rsid w:val="0040371D"/>
    <w:rsid w:val="00405315"/>
    <w:rsid w:val="00405776"/>
    <w:rsid w:val="00407487"/>
    <w:rsid w:val="00407B7C"/>
    <w:rsid w:val="0041140B"/>
    <w:rsid w:val="004145CA"/>
    <w:rsid w:val="0041496B"/>
    <w:rsid w:val="00414AC8"/>
    <w:rsid w:val="00417EB3"/>
    <w:rsid w:val="0042150E"/>
    <w:rsid w:val="00421BEB"/>
    <w:rsid w:val="004235FC"/>
    <w:rsid w:val="00432215"/>
    <w:rsid w:val="00434553"/>
    <w:rsid w:val="00434CC8"/>
    <w:rsid w:val="004353A8"/>
    <w:rsid w:val="00435F1A"/>
    <w:rsid w:val="00436B9F"/>
    <w:rsid w:val="004371D0"/>
    <w:rsid w:val="004404F0"/>
    <w:rsid w:val="00443E2D"/>
    <w:rsid w:val="00445B7C"/>
    <w:rsid w:val="00450AAC"/>
    <w:rsid w:val="00452232"/>
    <w:rsid w:val="00452EA1"/>
    <w:rsid w:val="00461A08"/>
    <w:rsid w:val="00461F10"/>
    <w:rsid w:val="0046405E"/>
    <w:rsid w:val="0046649E"/>
    <w:rsid w:val="00466BCD"/>
    <w:rsid w:val="0046759C"/>
    <w:rsid w:val="004752AC"/>
    <w:rsid w:val="00477332"/>
    <w:rsid w:val="004800E9"/>
    <w:rsid w:val="00480A43"/>
    <w:rsid w:val="00484942"/>
    <w:rsid w:val="00485B4B"/>
    <w:rsid w:val="00487408"/>
    <w:rsid w:val="00494F3B"/>
    <w:rsid w:val="0049640F"/>
    <w:rsid w:val="004967AC"/>
    <w:rsid w:val="004A162B"/>
    <w:rsid w:val="004A2F96"/>
    <w:rsid w:val="004A6021"/>
    <w:rsid w:val="004A70C9"/>
    <w:rsid w:val="004A72EE"/>
    <w:rsid w:val="004B01B6"/>
    <w:rsid w:val="004B5936"/>
    <w:rsid w:val="004B5E93"/>
    <w:rsid w:val="004C2EBB"/>
    <w:rsid w:val="004C38CF"/>
    <w:rsid w:val="004C69BD"/>
    <w:rsid w:val="004D0277"/>
    <w:rsid w:val="004D7060"/>
    <w:rsid w:val="004D7452"/>
    <w:rsid w:val="004E1B28"/>
    <w:rsid w:val="004E3F4D"/>
    <w:rsid w:val="004E6563"/>
    <w:rsid w:val="004E65AC"/>
    <w:rsid w:val="004E71EC"/>
    <w:rsid w:val="004F2C58"/>
    <w:rsid w:val="004F2DB5"/>
    <w:rsid w:val="0050373C"/>
    <w:rsid w:val="0050478A"/>
    <w:rsid w:val="00505530"/>
    <w:rsid w:val="0050779A"/>
    <w:rsid w:val="0050779C"/>
    <w:rsid w:val="00510D82"/>
    <w:rsid w:val="00512D05"/>
    <w:rsid w:val="00512E61"/>
    <w:rsid w:val="00513B2C"/>
    <w:rsid w:val="0051514F"/>
    <w:rsid w:val="00520ED7"/>
    <w:rsid w:val="005243D7"/>
    <w:rsid w:val="00524465"/>
    <w:rsid w:val="0052564C"/>
    <w:rsid w:val="00530B6B"/>
    <w:rsid w:val="00531418"/>
    <w:rsid w:val="005405EE"/>
    <w:rsid w:val="005412A6"/>
    <w:rsid w:val="00542E16"/>
    <w:rsid w:val="00543DD9"/>
    <w:rsid w:val="00552756"/>
    <w:rsid w:val="005567E7"/>
    <w:rsid w:val="00563E5C"/>
    <w:rsid w:val="0056452E"/>
    <w:rsid w:val="00567D1B"/>
    <w:rsid w:val="00575640"/>
    <w:rsid w:val="005756C8"/>
    <w:rsid w:val="00576327"/>
    <w:rsid w:val="00582072"/>
    <w:rsid w:val="005876A2"/>
    <w:rsid w:val="00587C38"/>
    <w:rsid w:val="0059073B"/>
    <w:rsid w:val="00591E48"/>
    <w:rsid w:val="00596429"/>
    <w:rsid w:val="00596AC0"/>
    <w:rsid w:val="00596BE2"/>
    <w:rsid w:val="005A0D71"/>
    <w:rsid w:val="005A4E6D"/>
    <w:rsid w:val="005A7330"/>
    <w:rsid w:val="005A7691"/>
    <w:rsid w:val="005B1C54"/>
    <w:rsid w:val="005B3B4D"/>
    <w:rsid w:val="005B45B9"/>
    <w:rsid w:val="005B57F3"/>
    <w:rsid w:val="005B7D0F"/>
    <w:rsid w:val="005C27E5"/>
    <w:rsid w:val="005C3EA0"/>
    <w:rsid w:val="005C5EAA"/>
    <w:rsid w:val="005D0E65"/>
    <w:rsid w:val="005D0F7C"/>
    <w:rsid w:val="005D2376"/>
    <w:rsid w:val="005D46EF"/>
    <w:rsid w:val="005D69BC"/>
    <w:rsid w:val="005D6BCB"/>
    <w:rsid w:val="005D7FB3"/>
    <w:rsid w:val="005E4182"/>
    <w:rsid w:val="005E5F3F"/>
    <w:rsid w:val="005E62BC"/>
    <w:rsid w:val="005E6368"/>
    <w:rsid w:val="005E72E9"/>
    <w:rsid w:val="005E73CD"/>
    <w:rsid w:val="005F4279"/>
    <w:rsid w:val="005F4AF8"/>
    <w:rsid w:val="005F5448"/>
    <w:rsid w:val="00601035"/>
    <w:rsid w:val="00601735"/>
    <w:rsid w:val="00604A81"/>
    <w:rsid w:val="00605E57"/>
    <w:rsid w:val="006118AC"/>
    <w:rsid w:val="00611B04"/>
    <w:rsid w:val="00623F2D"/>
    <w:rsid w:val="00624E0A"/>
    <w:rsid w:val="00625F24"/>
    <w:rsid w:val="00625F38"/>
    <w:rsid w:val="00627567"/>
    <w:rsid w:val="00631FAF"/>
    <w:rsid w:val="00632224"/>
    <w:rsid w:val="00632EC7"/>
    <w:rsid w:val="00633BD8"/>
    <w:rsid w:val="006344A1"/>
    <w:rsid w:val="0063740D"/>
    <w:rsid w:val="00640CE7"/>
    <w:rsid w:val="00641EF2"/>
    <w:rsid w:val="0064200C"/>
    <w:rsid w:val="006433E5"/>
    <w:rsid w:val="0064363C"/>
    <w:rsid w:val="00644C16"/>
    <w:rsid w:val="0065044F"/>
    <w:rsid w:val="00651484"/>
    <w:rsid w:val="006529B0"/>
    <w:rsid w:val="00653D38"/>
    <w:rsid w:val="00655196"/>
    <w:rsid w:val="006564AE"/>
    <w:rsid w:val="00656D7F"/>
    <w:rsid w:val="00660811"/>
    <w:rsid w:val="00660F3B"/>
    <w:rsid w:val="006633B3"/>
    <w:rsid w:val="00663BF9"/>
    <w:rsid w:val="00663FDB"/>
    <w:rsid w:val="00666457"/>
    <w:rsid w:val="00666D03"/>
    <w:rsid w:val="00666D41"/>
    <w:rsid w:val="00667350"/>
    <w:rsid w:val="006676FD"/>
    <w:rsid w:val="00671472"/>
    <w:rsid w:val="00673EDB"/>
    <w:rsid w:val="006760E0"/>
    <w:rsid w:val="0067689E"/>
    <w:rsid w:val="0068142A"/>
    <w:rsid w:val="00684181"/>
    <w:rsid w:val="00687C78"/>
    <w:rsid w:val="00690B62"/>
    <w:rsid w:val="00691604"/>
    <w:rsid w:val="00693100"/>
    <w:rsid w:val="006938A6"/>
    <w:rsid w:val="0069502F"/>
    <w:rsid w:val="00697403"/>
    <w:rsid w:val="006A3212"/>
    <w:rsid w:val="006A5692"/>
    <w:rsid w:val="006B2FA8"/>
    <w:rsid w:val="006B48E4"/>
    <w:rsid w:val="006B4961"/>
    <w:rsid w:val="006B5669"/>
    <w:rsid w:val="006C0C12"/>
    <w:rsid w:val="006C1057"/>
    <w:rsid w:val="006C3540"/>
    <w:rsid w:val="006C4610"/>
    <w:rsid w:val="006D0D4F"/>
    <w:rsid w:val="006D24B6"/>
    <w:rsid w:val="006D357C"/>
    <w:rsid w:val="006D3C5A"/>
    <w:rsid w:val="006D543C"/>
    <w:rsid w:val="006D54A8"/>
    <w:rsid w:val="006D77EE"/>
    <w:rsid w:val="006E2875"/>
    <w:rsid w:val="006E4F6B"/>
    <w:rsid w:val="006F075F"/>
    <w:rsid w:val="00704AE9"/>
    <w:rsid w:val="00705703"/>
    <w:rsid w:val="00712373"/>
    <w:rsid w:val="0071359D"/>
    <w:rsid w:val="0071473A"/>
    <w:rsid w:val="0072468F"/>
    <w:rsid w:val="00725E47"/>
    <w:rsid w:val="007341FD"/>
    <w:rsid w:val="00740E08"/>
    <w:rsid w:val="00744D39"/>
    <w:rsid w:val="0074600C"/>
    <w:rsid w:val="00751127"/>
    <w:rsid w:val="0075380B"/>
    <w:rsid w:val="00755054"/>
    <w:rsid w:val="007569BA"/>
    <w:rsid w:val="00760BA5"/>
    <w:rsid w:val="00761446"/>
    <w:rsid w:val="007657BD"/>
    <w:rsid w:val="00765D99"/>
    <w:rsid w:val="00765F96"/>
    <w:rsid w:val="00766697"/>
    <w:rsid w:val="00770001"/>
    <w:rsid w:val="007705A2"/>
    <w:rsid w:val="00773346"/>
    <w:rsid w:val="0077378E"/>
    <w:rsid w:val="007755CF"/>
    <w:rsid w:val="00777AF0"/>
    <w:rsid w:val="0078316D"/>
    <w:rsid w:val="007853FA"/>
    <w:rsid w:val="00785866"/>
    <w:rsid w:val="00790CEF"/>
    <w:rsid w:val="0079228A"/>
    <w:rsid w:val="0079329C"/>
    <w:rsid w:val="00793486"/>
    <w:rsid w:val="0079623B"/>
    <w:rsid w:val="007A15DB"/>
    <w:rsid w:val="007A2ADA"/>
    <w:rsid w:val="007A3386"/>
    <w:rsid w:val="007A604F"/>
    <w:rsid w:val="007B33FF"/>
    <w:rsid w:val="007B447C"/>
    <w:rsid w:val="007C4288"/>
    <w:rsid w:val="007C4E3B"/>
    <w:rsid w:val="007C68CB"/>
    <w:rsid w:val="007D01BC"/>
    <w:rsid w:val="007D5A14"/>
    <w:rsid w:val="007D6D0C"/>
    <w:rsid w:val="007D7966"/>
    <w:rsid w:val="007D7B46"/>
    <w:rsid w:val="007D7C34"/>
    <w:rsid w:val="007D7FC5"/>
    <w:rsid w:val="007E1A13"/>
    <w:rsid w:val="007E2C9E"/>
    <w:rsid w:val="007E33E5"/>
    <w:rsid w:val="007E459B"/>
    <w:rsid w:val="007E5B0B"/>
    <w:rsid w:val="007E5BF6"/>
    <w:rsid w:val="007E5F71"/>
    <w:rsid w:val="007E61C5"/>
    <w:rsid w:val="007F3684"/>
    <w:rsid w:val="007F3D14"/>
    <w:rsid w:val="007F570B"/>
    <w:rsid w:val="007F60BC"/>
    <w:rsid w:val="007F627D"/>
    <w:rsid w:val="00802105"/>
    <w:rsid w:val="00803B1C"/>
    <w:rsid w:val="008043BD"/>
    <w:rsid w:val="00804E58"/>
    <w:rsid w:val="00804FD6"/>
    <w:rsid w:val="00805802"/>
    <w:rsid w:val="00810073"/>
    <w:rsid w:val="00812CEB"/>
    <w:rsid w:val="00814221"/>
    <w:rsid w:val="00814EB3"/>
    <w:rsid w:val="00821232"/>
    <w:rsid w:val="008212E5"/>
    <w:rsid w:val="00823AC7"/>
    <w:rsid w:val="00825FEE"/>
    <w:rsid w:val="00826801"/>
    <w:rsid w:val="00831A9F"/>
    <w:rsid w:val="00831B42"/>
    <w:rsid w:val="00831D72"/>
    <w:rsid w:val="008338EB"/>
    <w:rsid w:val="008344B2"/>
    <w:rsid w:val="008402B7"/>
    <w:rsid w:val="00841525"/>
    <w:rsid w:val="00845174"/>
    <w:rsid w:val="008528A5"/>
    <w:rsid w:val="008544FA"/>
    <w:rsid w:val="008561D9"/>
    <w:rsid w:val="00860C39"/>
    <w:rsid w:val="00862049"/>
    <w:rsid w:val="00863183"/>
    <w:rsid w:val="00865948"/>
    <w:rsid w:val="00867207"/>
    <w:rsid w:val="0087098A"/>
    <w:rsid w:val="00870E5D"/>
    <w:rsid w:val="0087216A"/>
    <w:rsid w:val="008730E3"/>
    <w:rsid w:val="00874BBB"/>
    <w:rsid w:val="00875D87"/>
    <w:rsid w:val="00877D9F"/>
    <w:rsid w:val="00882D2C"/>
    <w:rsid w:val="008859F7"/>
    <w:rsid w:val="00892642"/>
    <w:rsid w:val="0089472D"/>
    <w:rsid w:val="00894F85"/>
    <w:rsid w:val="00897FEE"/>
    <w:rsid w:val="008C0958"/>
    <w:rsid w:val="008C2A41"/>
    <w:rsid w:val="008D5D47"/>
    <w:rsid w:val="008E0DE8"/>
    <w:rsid w:val="008E207F"/>
    <w:rsid w:val="008E20BA"/>
    <w:rsid w:val="008E2891"/>
    <w:rsid w:val="008E32A3"/>
    <w:rsid w:val="008E59B3"/>
    <w:rsid w:val="008E68F2"/>
    <w:rsid w:val="008E71F2"/>
    <w:rsid w:val="008F0D49"/>
    <w:rsid w:val="008F1705"/>
    <w:rsid w:val="008F24C0"/>
    <w:rsid w:val="008F53D4"/>
    <w:rsid w:val="008F64F0"/>
    <w:rsid w:val="008F7BB8"/>
    <w:rsid w:val="009039DD"/>
    <w:rsid w:val="00903A81"/>
    <w:rsid w:val="00905830"/>
    <w:rsid w:val="009064AC"/>
    <w:rsid w:val="00906FCB"/>
    <w:rsid w:val="009100A6"/>
    <w:rsid w:val="0091199A"/>
    <w:rsid w:val="00911EA1"/>
    <w:rsid w:val="00912737"/>
    <w:rsid w:val="00913E54"/>
    <w:rsid w:val="0091497D"/>
    <w:rsid w:val="0091627E"/>
    <w:rsid w:val="00921CF2"/>
    <w:rsid w:val="00923118"/>
    <w:rsid w:val="00930D94"/>
    <w:rsid w:val="0093178C"/>
    <w:rsid w:val="009341A8"/>
    <w:rsid w:val="009374FB"/>
    <w:rsid w:val="009420AB"/>
    <w:rsid w:val="00942A51"/>
    <w:rsid w:val="00942C14"/>
    <w:rsid w:val="00942F20"/>
    <w:rsid w:val="00944481"/>
    <w:rsid w:val="0094607B"/>
    <w:rsid w:val="0095002F"/>
    <w:rsid w:val="00950C4F"/>
    <w:rsid w:val="00953578"/>
    <w:rsid w:val="00954ED1"/>
    <w:rsid w:val="00954FB2"/>
    <w:rsid w:val="0095742D"/>
    <w:rsid w:val="0095754C"/>
    <w:rsid w:val="00961BF8"/>
    <w:rsid w:val="0096204C"/>
    <w:rsid w:val="009623C9"/>
    <w:rsid w:val="00963DFC"/>
    <w:rsid w:val="0096541C"/>
    <w:rsid w:val="00967A03"/>
    <w:rsid w:val="00970DC0"/>
    <w:rsid w:val="00975DC2"/>
    <w:rsid w:val="009764CC"/>
    <w:rsid w:val="009838E9"/>
    <w:rsid w:val="00986F98"/>
    <w:rsid w:val="00991E6B"/>
    <w:rsid w:val="00992032"/>
    <w:rsid w:val="009935B2"/>
    <w:rsid w:val="009942A1"/>
    <w:rsid w:val="0099473E"/>
    <w:rsid w:val="00996F60"/>
    <w:rsid w:val="009975AD"/>
    <w:rsid w:val="009A4CF1"/>
    <w:rsid w:val="009A562B"/>
    <w:rsid w:val="009A64F2"/>
    <w:rsid w:val="009A7E3F"/>
    <w:rsid w:val="009B239B"/>
    <w:rsid w:val="009B2E83"/>
    <w:rsid w:val="009B5FCC"/>
    <w:rsid w:val="009C03B7"/>
    <w:rsid w:val="009C3720"/>
    <w:rsid w:val="009C5B26"/>
    <w:rsid w:val="009C69B5"/>
    <w:rsid w:val="009D2A38"/>
    <w:rsid w:val="009D7065"/>
    <w:rsid w:val="009E1584"/>
    <w:rsid w:val="009E41A8"/>
    <w:rsid w:val="009E5219"/>
    <w:rsid w:val="009E5463"/>
    <w:rsid w:val="009E5474"/>
    <w:rsid w:val="009E75EE"/>
    <w:rsid w:val="009F1D10"/>
    <w:rsid w:val="009F5476"/>
    <w:rsid w:val="009F604B"/>
    <w:rsid w:val="009F71E0"/>
    <w:rsid w:val="009F73CD"/>
    <w:rsid w:val="00A03E3C"/>
    <w:rsid w:val="00A0733D"/>
    <w:rsid w:val="00A074E9"/>
    <w:rsid w:val="00A07EAB"/>
    <w:rsid w:val="00A12A63"/>
    <w:rsid w:val="00A13A7D"/>
    <w:rsid w:val="00A16DD3"/>
    <w:rsid w:val="00A21F36"/>
    <w:rsid w:val="00A24A27"/>
    <w:rsid w:val="00A250F0"/>
    <w:rsid w:val="00A27FBA"/>
    <w:rsid w:val="00A30959"/>
    <w:rsid w:val="00A32434"/>
    <w:rsid w:val="00A33186"/>
    <w:rsid w:val="00A41A3C"/>
    <w:rsid w:val="00A5261F"/>
    <w:rsid w:val="00A526EF"/>
    <w:rsid w:val="00A53152"/>
    <w:rsid w:val="00A5465C"/>
    <w:rsid w:val="00A56684"/>
    <w:rsid w:val="00A654AB"/>
    <w:rsid w:val="00A67980"/>
    <w:rsid w:val="00A67A09"/>
    <w:rsid w:val="00A72627"/>
    <w:rsid w:val="00A72B78"/>
    <w:rsid w:val="00A72EC0"/>
    <w:rsid w:val="00A7327B"/>
    <w:rsid w:val="00A7447D"/>
    <w:rsid w:val="00A74706"/>
    <w:rsid w:val="00A80380"/>
    <w:rsid w:val="00A8399C"/>
    <w:rsid w:val="00A83AB7"/>
    <w:rsid w:val="00A83F39"/>
    <w:rsid w:val="00A9129E"/>
    <w:rsid w:val="00A93276"/>
    <w:rsid w:val="00A93F5F"/>
    <w:rsid w:val="00A9662D"/>
    <w:rsid w:val="00AA10B0"/>
    <w:rsid w:val="00AA227C"/>
    <w:rsid w:val="00AA2533"/>
    <w:rsid w:val="00AA4E39"/>
    <w:rsid w:val="00AA7C0E"/>
    <w:rsid w:val="00AB3705"/>
    <w:rsid w:val="00AB4799"/>
    <w:rsid w:val="00AB6DF1"/>
    <w:rsid w:val="00AB79FD"/>
    <w:rsid w:val="00AB7AFD"/>
    <w:rsid w:val="00AC1974"/>
    <w:rsid w:val="00AC20EE"/>
    <w:rsid w:val="00AC4D2B"/>
    <w:rsid w:val="00AC5D8C"/>
    <w:rsid w:val="00AD0825"/>
    <w:rsid w:val="00AD280E"/>
    <w:rsid w:val="00AD525D"/>
    <w:rsid w:val="00AD52CB"/>
    <w:rsid w:val="00AD6B14"/>
    <w:rsid w:val="00AE0219"/>
    <w:rsid w:val="00AE6DE7"/>
    <w:rsid w:val="00AE7B6D"/>
    <w:rsid w:val="00AF1878"/>
    <w:rsid w:val="00AF6103"/>
    <w:rsid w:val="00B00995"/>
    <w:rsid w:val="00B00E06"/>
    <w:rsid w:val="00B01ED7"/>
    <w:rsid w:val="00B06F25"/>
    <w:rsid w:val="00B144AA"/>
    <w:rsid w:val="00B15F7D"/>
    <w:rsid w:val="00B16686"/>
    <w:rsid w:val="00B2153E"/>
    <w:rsid w:val="00B22A3D"/>
    <w:rsid w:val="00B22DC3"/>
    <w:rsid w:val="00B24B27"/>
    <w:rsid w:val="00B253C5"/>
    <w:rsid w:val="00B25FEB"/>
    <w:rsid w:val="00B27C6C"/>
    <w:rsid w:val="00B31E90"/>
    <w:rsid w:val="00B3350D"/>
    <w:rsid w:val="00B42107"/>
    <w:rsid w:val="00B44929"/>
    <w:rsid w:val="00B459A7"/>
    <w:rsid w:val="00B5263E"/>
    <w:rsid w:val="00B54CDC"/>
    <w:rsid w:val="00B5550E"/>
    <w:rsid w:val="00B5556B"/>
    <w:rsid w:val="00B600C7"/>
    <w:rsid w:val="00B607A3"/>
    <w:rsid w:val="00B64B5F"/>
    <w:rsid w:val="00B65C37"/>
    <w:rsid w:val="00B66E17"/>
    <w:rsid w:val="00B70C8B"/>
    <w:rsid w:val="00B720DA"/>
    <w:rsid w:val="00B743EE"/>
    <w:rsid w:val="00B7539E"/>
    <w:rsid w:val="00B75636"/>
    <w:rsid w:val="00B76573"/>
    <w:rsid w:val="00B80C9E"/>
    <w:rsid w:val="00B815F9"/>
    <w:rsid w:val="00B829DB"/>
    <w:rsid w:val="00B86EAB"/>
    <w:rsid w:val="00B87274"/>
    <w:rsid w:val="00B93194"/>
    <w:rsid w:val="00B964E2"/>
    <w:rsid w:val="00BA13FF"/>
    <w:rsid w:val="00BA28FD"/>
    <w:rsid w:val="00BA40E0"/>
    <w:rsid w:val="00BA4550"/>
    <w:rsid w:val="00BA58D7"/>
    <w:rsid w:val="00BB05C2"/>
    <w:rsid w:val="00BB08E7"/>
    <w:rsid w:val="00BB1388"/>
    <w:rsid w:val="00BB2715"/>
    <w:rsid w:val="00BB6D25"/>
    <w:rsid w:val="00BC1793"/>
    <w:rsid w:val="00BC66C5"/>
    <w:rsid w:val="00BC7C5E"/>
    <w:rsid w:val="00BD0C18"/>
    <w:rsid w:val="00BD65BF"/>
    <w:rsid w:val="00BE0E0A"/>
    <w:rsid w:val="00BE30C9"/>
    <w:rsid w:val="00BE5D47"/>
    <w:rsid w:val="00BF459C"/>
    <w:rsid w:val="00C02F71"/>
    <w:rsid w:val="00C102D5"/>
    <w:rsid w:val="00C10E51"/>
    <w:rsid w:val="00C13EF9"/>
    <w:rsid w:val="00C15479"/>
    <w:rsid w:val="00C208FF"/>
    <w:rsid w:val="00C226D3"/>
    <w:rsid w:val="00C2454C"/>
    <w:rsid w:val="00C24785"/>
    <w:rsid w:val="00C24A5E"/>
    <w:rsid w:val="00C35AFD"/>
    <w:rsid w:val="00C40025"/>
    <w:rsid w:val="00C427E6"/>
    <w:rsid w:val="00C4329A"/>
    <w:rsid w:val="00C47012"/>
    <w:rsid w:val="00C510CC"/>
    <w:rsid w:val="00C561A6"/>
    <w:rsid w:val="00C57E79"/>
    <w:rsid w:val="00C61491"/>
    <w:rsid w:val="00C6183A"/>
    <w:rsid w:val="00C62027"/>
    <w:rsid w:val="00C649DC"/>
    <w:rsid w:val="00C66310"/>
    <w:rsid w:val="00C70436"/>
    <w:rsid w:val="00C721F4"/>
    <w:rsid w:val="00C75E86"/>
    <w:rsid w:val="00C8682A"/>
    <w:rsid w:val="00C94EA5"/>
    <w:rsid w:val="00C94F02"/>
    <w:rsid w:val="00CA0799"/>
    <w:rsid w:val="00CA38BB"/>
    <w:rsid w:val="00CA7A2C"/>
    <w:rsid w:val="00CB084B"/>
    <w:rsid w:val="00CB1CD4"/>
    <w:rsid w:val="00CB20C7"/>
    <w:rsid w:val="00CC247C"/>
    <w:rsid w:val="00CD0A23"/>
    <w:rsid w:val="00CD1629"/>
    <w:rsid w:val="00CD6DE7"/>
    <w:rsid w:val="00CE0091"/>
    <w:rsid w:val="00CE1E06"/>
    <w:rsid w:val="00CE31FC"/>
    <w:rsid w:val="00CE4426"/>
    <w:rsid w:val="00CE496F"/>
    <w:rsid w:val="00CE4AAE"/>
    <w:rsid w:val="00CE5941"/>
    <w:rsid w:val="00CF3C0D"/>
    <w:rsid w:val="00CF3C8F"/>
    <w:rsid w:val="00CF436F"/>
    <w:rsid w:val="00D02239"/>
    <w:rsid w:val="00D03BE2"/>
    <w:rsid w:val="00D05926"/>
    <w:rsid w:val="00D13880"/>
    <w:rsid w:val="00D16AC7"/>
    <w:rsid w:val="00D21160"/>
    <w:rsid w:val="00D211DF"/>
    <w:rsid w:val="00D22AC6"/>
    <w:rsid w:val="00D24E7B"/>
    <w:rsid w:val="00D32199"/>
    <w:rsid w:val="00D34111"/>
    <w:rsid w:val="00D35A50"/>
    <w:rsid w:val="00D407B3"/>
    <w:rsid w:val="00D40A38"/>
    <w:rsid w:val="00D420E8"/>
    <w:rsid w:val="00D421DD"/>
    <w:rsid w:val="00D432D9"/>
    <w:rsid w:val="00D46105"/>
    <w:rsid w:val="00D50CEE"/>
    <w:rsid w:val="00D50DF4"/>
    <w:rsid w:val="00D52AE6"/>
    <w:rsid w:val="00D5482A"/>
    <w:rsid w:val="00D554CA"/>
    <w:rsid w:val="00D621B5"/>
    <w:rsid w:val="00D647BE"/>
    <w:rsid w:val="00D65AC7"/>
    <w:rsid w:val="00D66084"/>
    <w:rsid w:val="00D70160"/>
    <w:rsid w:val="00D719A9"/>
    <w:rsid w:val="00D75402"/>
    <w:rsid w:val="00D7796D"/>
    <w:rsid w:val="00D77C71"/>
    <w:rsid w:val="00D80EE9"/>
    <w:rsid w:val="00D87922"/>
    <w:rsid w:val="00D912E6"/>
    <w:rsid w:val="00D947CA"/>
    <w:rsid w:val="00DA4F4D"/>
    <w:rsid w:val="00DA5FE9"/>
    <w:rsid w:val="00DB46FD"/>
    <w:rsid w:val="00DB4E38"/>
    <w:rsid w:val="00DC4F15"/>
    <w:rsid w:val="00DC73F6"/>
    <w:rsid w:val="00DD16E7"/>
    <w:rsid w:val="00DD1C40"/>
    <w:rsid w:val="00DD4B64"/>
    <w:rsid w:val="00DD6986"/>
    <w:rsid w:val="00DE0646"/>
    <w:rsid w:val="00DE0D30"/>
    <w:rsid w:val="00DE2ADB"/>
    <w:rsid w:val="00DE646E"/>
    <w:rsid w:val="00DE73A5"/>
    <w:rsid w:val="00DF1CFD"/>
    <w:rsid w:val="00DF42E0"/>
    <w:rsid w:val="00E01F2C"/>
    <w:rsid w:val="00E026BB"/>
    <w:rsid w:val="00E0374B"/>
    <w:rsid w:val="00E04DD0"/>
    <w:rsid w:val="00E06A50"/>
    <w:rsid w:val="00E10EE2"/>
    <w:rsid w:val="00E1265A"/>
    <w:rsid w:val="00E16675"/>
    <w:rsid w:val="00E17E08"/>
    <w:rsid w:val="00E203F4"/>
    <w:rsid w:val="00E20A68"/>
    <w:rsid w:val="00E22F4D"/>
    <w:rsid w:val="00E30873"/>
    <w:rsid w:val="00E31BDE"/>
    <w:rsid w:val="00E35D08"/>
    <w:rsid w:val="00E40677"/>
    <w:rsid w:val="00E47E68"/>
    <w:rsid w:val="00E5061F"/>
    <w:rsid w:val="00E527F0"/>
    <w:rsid w:val="00E542E7"/>
    <w:rsid w:val="00E616C0"/>
    <w:rsid w:val="00E62BC0"/>
    <w:rsid w:val="00E63547"/>
    <w:rsid w:val="00E66BFD"/>
    <w:rsid w:val="00E7015C"/>
    <w:rsid w:val="00E76D43"/>
    <w:rsid w:val="00E84375"/>
    <w:rsid w:val="00E84D88"/>
    <w:rsid w:val="00E853A4"/>
    <w:rsid w:val="00E9349B"/>
    <w:rsid w:val="00E97140"/>
    <w:rsid w:val="00E974E3"/>
    <w:rsid w:val="00EA7139"/>
    <w:rsid w:val="00EA721E"/>
    <w:rsid w:val="00EB26A9"/>
    <w:rsid w:val="00EB2747"/>
    <w:rsid w:val="00EB5AE9"/>
    <w:rsid w:val="00EC3B49"/>
    <w:rsid w:val="00EC597B"/>
    <w:rsid w:val="00ED3BFE"/>
    <w:rsid w:val="00ED7BAB"/>
    <w:rsid w:val="00EE2237"/>
    <w:rsid w:val="00EE2525"/>
    <w:rsid w:val="00EE5AA2"/>
    <w:rsid w:val="00EE7810"/>
    <w:rsid w:val="00EF43FD"/>
    <w:rsid w:val="00EF7BBA"/>
    <w:rsid w:val="00F03B91"/>
    <w:rsid w:val="00F136C4"/>
    <w:rsid w:val="00F14EDA"/>
    <w:rsid w:val="00F17EED"/>
    <w:rsid w:val="00F21093"/>
    <w:rsid w:val="00F2371E"/>
    <w:rsid w:val="00F24542"/>
    <w:rsid w:val="00F2455A"/>
    <w:rsid w:val="00F263C5"/>
    <w:rsid w:val="00F269AB"/>
    <w:rsid w:val="00F27637"/>
    <w:rsid w:val="00F31474"/>
    <w:rsid w:val="00F44E46"/>
    <w:rsid w:val="00F4792D"/>
    <w:rsid w:val="00F5071A"/>
    <w:rsid w:val="00F6162A"/>
    <w:rsid w:val="00F6580E"/>
    <w:rsid w:val="00F71194"/>
    <w:rsid w:val="00F734B1"/>
    <w:rsid w:val="00F73716"/>
    <w:rsid w:val="00F74380"/>
    <w:rsid w:val="00F75917"/>
    <w:rsid w:val="00F75D84"/>
    <w:rsid w:val="00F826B2"/>
    <w:rsid w:val="00F84451"/>
    <w:rsid w:val="00F87C34"/>
    <w:rsid w:val="00F87CE4"/>
    <w:rsid w:val="00F924B2"/>
    <w:rsid w:val="00F94A1A"/>
    <w:rsid w:val="00F94CF9"/>
    <w:rsid w:val="00F9591F"/>
    <w:rsid w:val="00F95DE3"/>
    <w:rsid w:val="00FA64A5"/>
    <w:rsid w:val="00FA70BC"/>
    <w:rsid w:val="00FA731A"/>
    <w:rsid w:val="00FB38A4"/>
    <w:rsid w:val="00FB3C33"/>
    <w:rsid w:val="00FB7E36"/>
    <w:rsid w:val="00FC1138"/>
    <w:rsid w:val="00FC4CB7"/>
    <w:rsid w:val="00FC5E42"/>
    <w:rsid w:val="00FD2528"/>
    <w:rsid w:val="00FD4EA2"/>
    <w:rsid w:val="00FE01D5"/>
    <w:rsid w:val="00FE251D"/>
    <w:rsid w:val="00FE55CB"/>
    <w:rsid w:val="00FE6267"/>
    <w:rsid w:val="00FF033F"/>
    <w:rsid w:val="00FF2201"/>
    <w:rsid w:val="00FF268E"/>
    <w:rsid w:val="00FF2A90"/>
    <w:rsid w:val="00FF3C67"/>
    <w:rsid w:val="00FF4C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9ED89FC-BD54-4117-B10A-19049E284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03F4"/>
  </w:style>
  <w:style w:type="paragraph" w:styleId="1">
    <w:name w:val="heading 1"/>
    <w:basedOn w:val="a"/>
    <w:next w:val="a"/>
    <w:link w:val="10"/>
    <w:uiPriority w:val="9"/>
    <w:qFormat/>
    <w:rsid w:val="00E203F4"/>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semiHidden/>
    <w:unhideWhenUsed/>
    <w:qFormat/>
    <w:rsid w:val="00E203F4"/>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E203F4"/>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E203F4"/>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E203F4"/>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E203F4"/>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E203F4"/>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E203F4"/>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E203F4"/>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03F4"/>
    <w:pPr>
      <w:ind w:left="720"/>
      <w:contextualSpacing/>
    </w:pPr>
  </w:style>
  <w:style w:type="character" w:customStyle="1" w:styleId="10">
    <w:name w:val="Заголовок 1 Знак"/>
    <w:basedOn w:val="a0"/>
    <w:link w:val="1"/>
    <w:uiPriority w:val="9"/>
    <w:rsid w:val="00E203F4"/>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semiHidden/>
    <w:rsid w:val="00E203F4"/>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E203F4"/>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E203F4"/>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E203F4"/>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E203F4"/>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E203F4"/>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E203F4"/>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E203F4"/>
    <w:rPr>
      <w:rFonts w:asciiTheme="majorHAnsi" w:eastAsiaTheme="majorEastAsia" w:hAnsiTheme="majorHAnsi" w:cstheme="majorBidi"/>
      <w:i/>
      <w:iCs/>
      <w:color w:val="9BBB59" w:themeColor="accent3"/>
      <w:sz w:val="20"/>
      <w:szCs w:val="20"/>
    </w:rPr>
  </w:style>
  <w:style w:type="paragraph" w:styleId="a4">
    <w:name w:val="caption"/>
    <w:basedOn w:val="a"/>
    <w:next w:val="a"/>
    <w:uiPriority w:val="35"/>
    <w:semiHidden/>
    <w:unhideWhenUsed/>
    <w:qFormat/>
    <w:rsid w:val="00E203F4"/>
    <w:rPr>
      <w:b/>
      <w:bCs/>
      <w:sz w:val="18"/>
      <w:szCs w:val="18"/>
    </w:rPr>
  </w:style>
  <w:style w:type="paragraph" w:styleId="a5">
    <w:name w:val="Title"/>
    <w:basedOn w:val="a"/>
    <w:next w:val="a"/>
    <w:link w:val="a6"/>
    <w:uiPriority w:val="10"/>
    <w:qFormat/>
    <w:rsid w:val="00E203F4"/>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6">
    <w:name w:val="Название Знак"/>
    <w:basedOn w:val="a0"/>
    <w:link w:val="a5"/>
    <w:uiPriority w:val="10"/>
    <w:rsid w:val="00E203F4"/>
    <w:rPr>
      <w:rFonts w:asciiTheme="majorHAnsi" w:eastAsiaTheme="majorEastAsia" w:hAnsiTheme="majorHAnsi" w:cstheme="majorBidi"/>
      <w:i/>
      <w:iCs/>
      <w:color w:val="243F60" w:themeColor="accent1" w:themeShade="7F"/>
      <w:sz w:val="60"/>
      <w:szCs w:val="60"/>
    </w:rPr>
  </w:style>
  <w:style w:type="paragraph" w:styleId="a7">
    <w:name w:val="Subtitle"/>
    <w:basedOn w:val="a"/>
    <w:next w:val="a"/>
    <w:link w:val="a8"/>
    <w:uiPriority w:val="11"/>
    <w:qFormat/>
    <w:rsid w:val="00E203F4"/>
    <w:pPr>
      <w:spacing w:before="200" w:after="900"/>
      <w:ind w:firstLine="0"/>
      <w:jc w:val="right"/>
    </w:pPr>
    <w:rPr>
      <w:i/>
      <w:iCs/>
      <w:sz w:val="24"/>
      <w:szCs w:val="24"/>
    </w:rPr>
  </w:style>
  <w:style w:type="character" w:customStyle="1" w:styleId="a8">
    <w:name w:val="Подзаголовок Знак"/>
    <w:basedOn w:val="a0"/>
    <w:link w:val="a7"/>
    <w:uiPriority w:val="11"/>
    <w:rsid w:val="00E203F4"/>
    <w:rPr>
      <w:i/>
      <w:iCs/>
      <w:sz w:val="24"/>
      <w:szCs w:val="24"/>
    </w:rPr>
  </w:style>
  <w:style w:type="character" w:styleId="a9">
    <w:name w:val="Strong"/>
    <w:basedOn w:val="a0"/>
    <w:uiPriority w:val="22"/>
    <w:qFormat/>
    <w:rsid w:val="00E203F4"/>
    <w:rPr>
      <w:b/>
      <w:bCs/>
      <w:spacing w:val="0"/>
    </w:rPr>
  </w:style>
  <w:style w:type="character" w:styleId="aa">
    <w:name w:val="Emphasis"/>
    <w:uiPriority w:val="20"/>
    <w:qFormat/>
    <w:rsid w:val="00E203F4"/>
    <w:rPr>
      <w:b/>
      <w:bCs/>
      <w:i/>
      <w:iCs/>
      <w:color w:val="5A5A5A" w:themeColor="text1" w:themeTint="A5"/>
    </w:rPr>
  </w:style>
  <w:style w:type="paragraph" w:styleId="ab">
    <w:name w:val="No Spacing"/>
    <w:basedOn w:val="a"/>
    <w:link w:val="ac"/>
    <w:uiPriority w:val="1"/>
    <w:qFormat/>
    <w:rsid w:val="00E203F4"/>
    <w:pPr>
      <w:ind w:firstLine="0"/>
    </w:pPr>
  </w:style>
  <w:style w:type="character" w:customStyle="1" w:styleId="ac">
    <w:name w:val="Без интервала Знак"/>
    <w:basedOn w:val="a0"/>
    <w:link w:val="ab"/>
    <w:uiPriority w:val="1"/>
    <w:rsid w:val="00E203F4"/>
  </w:style>
  <w:style w:type="paragraph" w:styleId="21">
    <w:name w:val="Quote"/>
    <w:basedOn w:val="a"/>
    <w:next w:val="a"/>
    <w:link w:val="22"/>
    <w:uiPriority w:val="29"/>
    <w:qFormat/>
    <w:rsid w:val="00E203F4"/>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E203F4"/>
    <w:rPr>
      <w:rFonts w:asciiTheme="majorHAnsi" w:eastAsiaTheme="majorEastAsia" w:hAnsiTheme="majorHAnsi" w:cstheme="majorBidi"/>
      <w:i/>
      <w:iCs/>
      <w:color w:val="5A5A5A" w:themeColor="text1" w:themeTint="A5"/>
    </w:rPr>
  </w:style>
  <w:style w:type="paragraph" w:styleId="ad">
    <w:name w:val="Intense Quote"/>
    <w:basedOn w:val="a"/>
    <w:next w:val="a"/>
    <w:link w:val="ae"/>
    <w:uiPriority w:val="30"/>
    <w:qFormat/>
    <w:rsid w:val="00E203F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e">
    <w:name w:val="Выделенная цитата Знак"/>
    <w:basedOn w:val="a0"/>
    <w:link w:val="ad"/>
    <w:uiPriority w:val="30"/>
    <w:rsid w:val="00E203F4"/>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E203F4"/>
    <w:rPr>
      <w:i/>
      <w:iCs/>
      <w:color w:val="5A5A5A" w:themeColor="text1" w:themeTint="A5"/>
    </w:rPr>
  </w:style>
  <w:style w:type="character" w:styleId="af0">
    <w:name w:val="Intense Emphasis"/>
    <w:uiPriority w:val="21"/>
    <w:qFormat/>
    <w:rsid w:val="00E203F4"/>
    <w:rPr>
      <w:b/>
      <w:bCs/>
      <w:i/>
      <w:iCs/>
      <w:color w:val="4F81BD" w:themeColor="accent1"/>
      <w:sz w:val="22"/>
      <w:szCs w:val="22"/>
    </w:rPr>
  </w:style>
  <w:style w:type="character" w:styleId="af1">
    <w:name w:val="Subtle Reference"/>
    <w:uiPriority w:val="31"/>
    <w:qFormat/>
    <w:rsid w:val="00E203F4"/>
    <w:rPr>
      <w:color w:val="auto"/>
      <w:u w:val="single" w:color="9BBB59" w:themeColor="accent3"/>
    </w:rPr>
  </w:style>
  <w:style w:type="character" w:styleId="af2">
    <w:name w:val="Intense Reference"/>
    <w:basedOn w:val="a0"/>
    <w:uiPriority w:val="32"/>
    <w:qFormat/>
    <w:rsid w:val="00E203F4"/>
    <w:rPr>
      <w:b/>
      <w:bCs/>
      <w:color w:val="76923C" w:themeColor="accent3" w:themeShade="BF"/>
      <w:u w:val="single" w:color="9BBB59" w:themeColor="accent3"/>
    </w:rPr>
  </w:style>
  <w:style w:type="character" w:styleId="af3">
    <w:name w:val="Book Title"/>
    <w:basedOn w:val="a0"/>
    <w:uiPriority w:val="33"/>
    <w:qFormat/>
    <w:rsid w:val="00E203F4"/>
    <w:rPr>
      <w:rFonts w:asciiTheme="majorHAnsi" w:eastAsiaTheme="majorEastAsia" w:hAnsiTheme="majorHAnsi" w:cstheme="majorBidi"/>
      <w:b/>
      <w:bCs/>
      <w:i/>
      <w:iCs/>
      <w:color w:val="auto"/>
    </w:rPr>
  </w:style>
  <w:style w:type="paragraph" w:styleId="af4">
    <w:name w:val="TOC Heading"/>
    <w:basedOn w:val="1"/>
    <w:next w:val="a"/>
    <w:uiPriority w:val="39"/>
    <w:semiHidden/>
    <w:unhideWhenUsed/>
    <w:qFormat/>
    <w:rsid w:val="00E203F4"/>
    <w:pPr>
      <w:outlineLvl w:val="9"/>
    </w:pPr>
    <w:rPr>
      <w:lang w:bidi="en-US"/>
    </w:rPr>
  </w:style>
  <w:style w:type="paragraph" w:styleId="af5">
    <w:name w:val="Normal (Web)"/>
    <w:basedOn w:val="a"/>
    <w:rsid w:val="00434553"/>
    <w:pPr>
      <w:spacing w:before="100" w:beforeAutospacing="1" w:after="100" w:afterAutospacing="1" w:line="225" w:lineRule="atLeast"/>
      <w:ind w:firstLine="0"/>
    </w:pPr>
    <w:rPr>
      <w:rFonts w:ascii="Verdana" w:eastAsia="Times New Roman" w:hAnsi="Verdana" w:cs="Times New Roman"/>
      <w:color w:val="000000"/>
      <w:sz w:val="18"/>
      <w:szCs w:val="18"/>
      <w:lang w:eastAsia="ru-RU"/>
    </w:rPr>
  </w:style>
  <w:style w:type="character" w:styleId="af6">
    <w:name w:val="Hyperlink"/>
    <w:basedOn w:val="a0"/>
    <w:uiPriority w:val="99"/>
    <w:unhideWhenUsed/>
    <w:rsid w:val="00831B42"/>
    <w:rPr>
      <w:color w:val="0000FF"/>
      <w:u w:val="single"/>
    </w:rPr>
  </w:style>
  <w:style w:type="paragraph" w:styleId="af7">
    <w:name w:val="Balloon Text"/>
    <w:basedOn w:val="a"/>
    <w:link w:val="af8"/>
    <w:uiPriority w:val="99"/>
    <w:semiHidden/>
    <w:unhideWhenUsed/>
    <w:rsid w:val="00831B42"/>
    <w:rPr>
      <w:rFonts w:ascii="Tahoma" w:hAnsi="Tahoma" w:cs="Tahoma"/>
      <w:sz w:val="16"/>
      <w:szCs w:val="16"/>
    </w:rPr>
  </w:style>
  <w:style w:type="character" w:customStyle="1" w:styleId="af8">
    <w:name w:val="Текст выноски Знак"/>
    <w:basedOn w:val="a0"/>
    <w:link w:val="af7"/>
    <w:uiPriority w:val="99"/>
    <w:semiHidden/>
    <w:rsid w:val="00831B42"/>
    <w:rPr>
      <w:rFonts w:ascii="Tahoma" w:hAnsi="Tahoma" w:cs="Tahoma"/>
      <w:sz w:val="16"/>
      <w:szCs w:val="16"/>
    </w:rPr>
  </w:style>
  <w:style w:type="paragraph" w:customStyle="1" w:styleId="ConsPlusNormal">
    <w:name w:val="ConsPlusNormal"/>
    <w:next w:val="a"/>
    <w:rsid w:val="00831B42"/>
    <w:pPr>
      <w:widowControl w:val="0"/>
      <w:suppressAutoHyphens/>
      <w:autoSpaceDE w:val="0"/>
      <w:ind w:firstLine="720"/>
    </w:pPr>
    <w:rPr>
      <w:rFonts w:ascii="Arial" w:eastAsia="Arial" w:hAnsi="Arial" w:cs="Arial"/>
      <w:color w:val="000000"/>
      <w:kern w:val="1"/>
      <w:sz w:val="20"/>
      <w:szCs w:val="20"/>
      <w:lang w:bidi="en-US"/>
    </w:rPr>
  </w:style>
  <w:style w:type="paragraph" w:customStyle="1" w:styleId="oblasttxt">
    <w:name w:val="oblasttxt"/>
    <w:basedOn w:val="a"/>
    <w:rsid w:val="0013550F"/>
    <w:pPr>
      <w:spacing w:before="109" w:after="109"/>
      <w:ind w:firstLine="0"/>
    </w:pPr>
    <w:rPr>
      <w:rFonts w:ascii="Times New Roman" w:eastAsia="Times New Roman" w:hAnsi="Times New Roman" w:cs="Times New Roman"/>
      <w:sz w:val="24"/>
      <w:szCs w:val="24"/>
      <w:lang w:eastAsia="ru-RU"/>
    </w:rPr>
  </w:style>
  <w:style w:type="paragraph" w:customStyle="1" w:styleId="Standard">
    <w:name w:val="Standard"/>
    <w:rsid w:val="0013550F"/>
    <w:pPr>
      <w:widowControl w:val="0"/>
      <w:suppressAutoHyphens/>
      <w:autoSpaceDN w:val="0"/>
      <w:ind w:firstLine="0"/>
      <w:textAlignment w:val="baseline"/>
    </w:pPr>
    <w:rPr>
      <w:rFonts w:ascii="Times New Roman" w:eastAsia="Arial Unicode MS" w:hAnsi="Times New Roman" w:cs="Tahoma"/>
      <w:kern w:val="3"/>
      <w:sz w:val="24"/>
      <w:szCs w:val="24"/>
      <w:lang w:eastAsia="ru-RU"/>
    </w:rPr>
  </w:style>
  <w:style w:type="table" w:styleId="af9">
    <w:name w:val="Table Grid"/>
    <w:basedOn w:val="a1"/>
    <w:uiPriority w:val="59"/>
    <w:rsid w:val="00A726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
    <w:link w:val="afb"/>
    <w:uiPriority w:val="99"/>
    <w:unhideWhenUsed/>
    <w:rsid w:val="009C69B5"/>
    <w:pPr>
      <w:tabs>
        <w:tab w:val="center" w:pos="4677"/>
        <w:tab w:val="right" w:pos="9355"/>
      </w:tabs>
    </w:pPr>
  </w:style>
  <w:style w:type="character" w:customStyle="1" w:styleId="afb">
    <w:name w:val="Верхний колонтитул Знак"/>
    <w:basedOn w:val="a0"/>
    <w:link w:val="afa"/>
    <w:uiPriority w:val="99"/>
    <w:rsid w:val="009C69B5"/>
  </w:style>
  <w:style w:type="paragraph" w:styleId="afc">
    <w:name w:val="footer"/>
    <w:basedOn w:val="a"/>
    <w:link w:val="afd"/>
    <w:uiPriority w:val="99"/>
    <w:unhideWhenUsed/>
    <w:rsid w:val="009C69B5"/>
    <w:pPr>
      <w:tabs>
        <w:tab w:val="center" w:pos="4677"/>
        <w:tab w:val="right" w:pos="9355"/>
      </w:tabs>
    </w:pPr>
  </w:style>
  <w:style w:type="character" w:customStyle="1" w:styleId="afd">
    <w:name w:val="Нижний колонтитул Знак"/>
    <w:basedOn w:val="a0"/>
    <w:link w:val="afc"/>
    <w:uiPriority w:val="99"/>
    <w:rsid w:val="009C69B5"/>
  </w:style>
  <w:style w:type="character" w:customStyle="1" w:styleId="afe">
    <w:name w:val="Основной текст_"/>
    <w:basedOn w:val="a0"/>
    <w:link w:val="31"/>
    <w:rsid w:val="00401072"/>
    <w:rPr>
      <w:rFonts w:ascii="Times New Roman" w:eastAsia="Times New Roman" w:hAnsi="Times New Roman" w:cs="Times New Roman"/>
      <w:sz w:val="27"/>
      <w:szCs w:val="27"/>
      <w:shd w:val="clear" w:color="auto" w:fill="FFFFFF"/>
    </w:rPr>
  </w:style>
  <w:style w:type="paragraph" w:customStyle="1" w:styleId="31">
    <w:name w:val="Основной текст3"/>
    <w:basedOn w:val="a"/>
    <w:link w:val="afe"/>
    <w:rsid w:val="00401072"/>
    <w:pPr>
      <w:shd w:val="clear" w:color="auto" w:fill="FFFFFF"/>
      <w:spacing w:line="0" w:lineRule="atLeast"/>
      <w:ind w:hanging="1480"/>
    </w:pPr>
    <w:rPr>
      <w:rFonts w:ascii="Times New Roman" w:eastAsia="Times New Roman" w:hAnsi="Times New Roman" w:cs="Times New Roman"/>
      <w:sz w:val="27"/>
      <w:szCs w:val="27"/>
    </w:rPr>
  </w:style>
  <w:style w:type="character" w:customStyle="1" w:styleId="61">
    <w:name w:val="Основной текст (6)_"/>
    <w:basedOn w:val="a0"/>
    <w:link w:val="62"/>
    <w:rsid w:val="006564AE"/>
    <w:rPr>
      <w:rFonts w:ascii="Times New Roman" w:eastAsia="Times New Roman" w:hAnsi="Times New Roman" w:cs="Times New Roman"/>
      <w:sz w:val="27"/>
      <w:szCs w:val="27"/>
      <w:shd w:val="clear" w:color="auto" w:fill="FFFFFF"/>
    </w:rPr>
  </w:style>
  <w:style w:type="paragraph" w:customStyle="1" w:styleId="62">
    <w:name w:val="Основной текст (6)"/>
    <w:basedOn w:val="a"/>
    <w:link w:val="61"/>
    <w:rsid w:val="006564AE"/>
    <w:pPr>
      <w:shd w:val="clear" w:color="auto" w:fill="FFFFFF"/>
      <w:spacing w:before="480" w:after="600" w:line="326" w:lineRule="exact"/>
      <w:ind w:firstLine="0"/>
      <w:jc w:val="center"/>
    </w:pPr>
    <w:rPr>
      <w:rFonts w:ascii="Times New Roman" w:eastAsia="Times New Roman" w:hAnsi="Times New Roman" w:cs="Times New Roman"/>
      <w:sz w:val="27"/>
      <w:szCs w:val="27"/>
    </w:rPr>
  </w:style>
  <w:style w:type="character" w:customStyle="1" w:styleId="FontStyle48">
    <w:name w:val="Font Style48"/>
    <w:basedOn w:val="a0"/>
    <w:rsid w:val="00892642"/>
    <w:rPr>
      <w:rFonts w:ascii="Times New Roman" w:hAnsi="Times New Roman" w:cs="Times New Roman"/>
      <w:sz w:val="12"/>
      <w:szCs w:val="12"/>
    </w:rPr>
  </w:style>
  <w:style w:type="paragraph" w:customStyle="1" w:styleId="aff">
    <w:name w:val="Текст в заданном формате"/>
    <w:basedOn w:val="a"/>
    <w:rsid w:val="00D407B3"/>
    <w:pPr>
      <w:widowControl w:val="0"/>
      <w:suppressAutoHyphens/>
      <w:ind w:firstLine="0"/>
    </w:pPr>
    <w:rPr>
      <w:rFonts w:ascii="Courier New" w:eastAsia="Courier New" w:hAnsi="Courier New" w:cs="Courier New"/>
      <w:kern w:val="1"/>
      <w:sz w:val="20"/>
      <w:szCs w:val="20"/>
      <w:lang w:eastAsia="ar-SA"/>
    </w:rPr>
  </w:style>
  <w:style w:type="paragraph" w:customStyle="1" w:styleId="formattexttopleveltext">
    <w:name w:val="formattext topleveltext"/>
    <w:basedOn w:val="a"/>
    <w:uiPriority w:val="99"/>
    <w:rsid w:val="007853FA"/>
    <w:pP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formattext">
    <w:name w:val="formattext"/>
    <w:basedOn w:val="a"/>
    <w:uiPriority w:val="99"/>
    <w:rsid w:val="007853FA"/>
    <w:pPr>
      <w:spacing w:before="100" w:beforeAutospacing="1" w:after="100" w:afterAutospacing="1"/>
      <w:ind w:firstLine="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2235">
      <w:bodyDiv w:val="1"/>
      <w:marLeft w:val="0"/>
      <w:marRight w:val="0"/>
      <w:marTop w:val="0"/>
      <w:marBottom w:val="0"/>
      <w:divBdr>
        <w:top w:val="none" w:sz="0" w:space="0" w:color="auto"/>
        <w:left w:val="none" w:sz="0" w:space="0" w:color="auto"/>
        <w:bottom w:val="none" w:sz="0" w:space="0" w:color="auto"/>
        <w:right w:val="none" w:sz="0" w:space="0" w:color="auto"/>
      </w:divBdr>
    </w:div>
    <w:div w:id="713849633">
      <w:bodyDiv w:val="1"/>
      <w:marLeft w:val="0"/>
      <w:marRight w:val="0"/>
      <w:marTop w:val="0"/>
      <w:marBottom w:val="0"/>
      <w:divBdr>
        <w:top w:val="none" w:sz="0" w:space="0" w:color="auto"/>
        <w:left w:val="none" w:sz="0" w:space="0" w:color="auto"/>
        <w:bottom w:val="none" w:sz="0" w:space="0" w:color="auto"/>
        <w:right w:val="none" w:sz="0" w:space="0" w:color="auto"/>
      </w:divBdr>
    </w:div>
    <w:div w:id="103942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60767-EA67-438C-BFC7-09E0204AD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26</Pages>
  <Words>9562</Words>
  <Characters>54507</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63942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Olihver</dc:creator>
  <cp:lastModifiedBy>Эля</cp:lastModifiedBy>
  <cp:revision>21</cp:revision>
  <cp:lastPrinted>2016-06-23T05:56:00Z</cp:lastPrinted>
  <dcterms:created xsi:type="dcterms:W3CDTF">2016-09-26T08:44:00Z</dcterms:created>
  <dcterms:modified xsi:type="dcterms:W3CDTF">2018-02-27T07:10:00Z</dcterms:modified>
</cp:coreProperties>
</file>