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7C182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Pr="00787A5B" w:rsidRDefault="00385266" w:rsidP="00385266">
      <w:pPr>
        <w:pStyle w:val="1"/>
        <w:tabs>
          <w:tab w:val="clear" w:pos="432"/>
        </w:tabs>
        <w:ind w:left="0" w:firstLine="0"/>
        <w:jc w:val="center"/>
        <w:rPr>
          <w:b/>
          <w:sz w:val="24"/>
          <w:szCs w:val="24"/>
        </w:rPr>
      </w:pPr>
    </w:p>
    <w:p w:rsidR="0087750A" w:rsidRPr="0087750A" w:rsidRDefault="0087750A" w:rsidP="0087750A">
      <w:pPr>
        <w:pStyle w:val="1"/>
        <w:tabs>
          <w:tab w:val="clear" w:pos="432"/>
        </w:tabs>
        <w:ind w:left="0" w:firstLine="0"/>
        <w:jc w:val="center"/>
        <w:rPr>
          <w:szCs w:val="28"/>
        </w:rPr>
      </w:pPr>
      <w:r w:rsidRPr="0087750A">
        <w:rPr>
          <w:b/>
          <w:bCs/>
          <w:szCs w:val="28"/>
        </w:rPr>
        <w:t>Ежемесячную выплату из материнского капитала можно оформить в любом территориальном органе ПФР</w:t>
      </w:r>
    </w:p>
    <w:p w:rsidR="0087750A" w:rsidRDefault="0087750A" w:rsidP="0087750A">
      <w:pPr>
        <w:pStyle w:val="af1"/>
        <w:jc w:val="both"/>
        <w:rPr>
          <w:rStyle w:val="a3"/>
          <w:rFonts w:ascii="Times New Roman" w:hAnsi="Times New Roman" w:cs="Times New Roman"/>
          <w:b/>
          <w:bCs/>
          <w:iCs w:val="0"/>
          <w:sz w:val="24"/>
          <w:szCs w:val="24"/>
          <w:lang w:val="en-US"/>
        </w:rPr>
      </w:pPr>
    </w:p>
    <w:p w:rsidR="0087750A" w:rsidRPr="0087750A" w:rsidRDefault="0087750A" w:rsidP="0087750A">
      <w:pPr>
        <w:pStyle w:val="af1"/>
        <w:jc w:val="both"/>
      </w:pPr>
      <w:r w:rsidRPr="0087750A">
        <w:rPr>
          <w:rStyle w:val="a3"/>
          <w:rFonts w:ascii="Times New Roman" w:hAnsi="Times New Roman" w:cs="Times New Roman"/>
          <w:b/>
          <w:bCs/>
          <w:iCs w:val="0"/>
          <w:sz w:val="24"/>
          <w:szCs w:val="24"/>
        </w:rPr>
        <w:t>С начала 2018 года в России действует такая мера социальной поддержки нуждающихся семей, как ежемесячная выплата из средств материнского (семейного) капитала.</w:t>
      </w:r>
    </w:p>
    <w:p w:rsidR="0087750A" w:rsidRPr="0087750A" w:rsidRDefault="0087750A" w:rsidP="0087750A">
      <w:pPr>
        <w:pStyle w:val="af1"/>
        <w:spacing w:before="102" w:after="102"/>
        <w:jc w:val="both"/>
      </w:pPr>
      <w:r w:rsidRPr="00777793">
        <w:t>П</w:t>
      </w:r>
      <w:r w:rsidRPr="00777793">
        <w:rPr>
          <w:bdr w:val="none" w:sz="0" w:space="0" w:color="auto" w:frame="1"/>
        </w:rPr>
        <w:fldChar w:fldCharType="begin"/>
      </w:r>
      <w:r w:rsidRPr="00777793">
        <w:rPr>
          <w:bdr w:val="none" w:sz="0" w:space="0" w:color="auto" w:frame="1"/>
        </w:rPr>
        <w:instrText xml:space="preserve"> HYPERLINK "http://pravo.gov.ru/laws/acts/34/57504510601047.html" \t "_blank" </w:instrText>
      </w:r>
      <w:r w:rsidRPr="00777793">
        <w:rPr>
          <w:bdr w:val="none" w:sz="0" w:space="0" w:color="auto" w:frame="1"/>
        </w:rPr>
        <w:fldChar w:fldCharType="separate"/>
      </w:r>
      <w:r w:rsidRPr="00777793">
        <w:rPr>
          <w:rStyle w:val="a6"/>
          <w:color w:val="auto"/>
          <w:u w:val="none"/>
          <w:bdr w:val="none" w:sz="0" w:space="0" w:color="auto" w:frame="1"/>
        </w:rPr>
        <w:t>оправками</w:t>
      </w:r>
      <w:r w:rsidRPr="00777793">
        <w:rPr>
          <w:bdr w:val="none" w:sz="0" w:space="0" w:color="auto" w:frame="1"/>
        </w:rPr>
        <w:fldChar w:fldCharType="end"/>
      </w:r>
      <w:r w:rsidR="00777793">
        <w:t> в Ф</w:t>
      </w:r>
      <w:r w:rsidRPr="0087750A">
        <w:t>едеральный закон № 418-ФЗ от 28 декабря 2017 года «О ежемесячных выплатах семьям, имеющим детей» законодательно закреплен экстерриториальный принцип</w:t>
      </w:r>
      <w:r w:rsidR="00777793">
        <w:t xml:space="preserve"> подачи заявления на ежемесячную выплату</w:t>
      </w:r>
      <w:r w:rsidRPr="0087750A">
        <w:t>. То есть</w:t>
      </w:r>
      <w:r w:rsidR="00777793">
        <w:t xml:space="preserve">, </w:t>
      </w:r>
      <w:r w:rsidRPr="0087750A">
        <w:t xml:space="preserve"> </w:t>
      </w:r>
      <w:r w:rsidR="00777793">
        <w:t xml:space="preserve">обратиться с </w:t>
      </w:r>
      <w:r w:rsidRPr="0087750A">
        <w:t xml:space="preserve"> заявление</w:t>
      </w:r>
      <w:r w:rsidR="00777793">
        <w:t>м</w:t>
      </w:r>
      <w:r w:rsidRPr="0087750A">
        <w:t xml:space="preserve"> на ежемесячную выплату </w:t>
      </w:r>
      <w:r w:rsidR="00777793">
        <w:t>за второго ребенка, родившегося начиная</w:t>
      </w:r>
      <w:r w:rsidR="0077201C">
        <w:t xml:space="preserve"> с 1 января 201</w:t>
      </w:r>
      <w:r w:rsidR="00F377F2">
        <w:t>8 года</w:t>
      </w:r>
      <w:r w:rsidR="00777793">
        <w:t xml:space="preserve"> </w:t>
      </w:r>
      <w:r w:rsidR="005C5616">
        <w:t xml:space="preserve">можно </w:t>
      </w:r>
      <w:r w:rsidR="00777793">
        <w:t>в любой территориальный орган</w:t>
      </w:r>
      <w:r w:rsidRPr="0087750A">
        <w:t xml:space="preserve"> ПФР, независимо от места жительства владельца сертификата на материнский капитал. </w:t>
      </w:r>
    </w:p>
    <w:p w:rsidR="0087750A" w:rsidRPr="0087750A" w:rsidRDefault="0087750A" w:rsidP="0087750A">
      <w:pPr>
        <w:pStyle w:val="af1"/>
        <w:jc w:val="both"/>
      </w:pPr>
      <w:r w:rsidRPr="008775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Оформление безотносительно к месту регистрации, пребывания или фактического пр</w:t>
      </w:r>
      <w:r w:rsidR="0077779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оживания </w:t>
      </w:r>
      <w:r w:rsidRPr="008775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владельца сертификата возможно и через </w:t>
      </w:r>
      <w:r w:rsidR="005C56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hyperlink r:id="rId8" w:tgtFrame="_blank" w:history="1">
        <w:r w:rsidRPr="0087750A">
          <w:rPr>
            <w:rStyle w:val="a6"/>
            <w:i/>
            <w:iCs/>
            <w:color w:val="auto"/>
          </w:rPr>
          <w:t>личный кабинет</w:t>
        </w:r>
      </w:hyperlink>
      <w:r w:rsidRPr="0087750A">
        <w:rPr>
          <w:rStyle w:val="a3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Pr="008775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на сайте Пенсионного фонда России. </w:t>
      </w:r>
    </w:p>
    <w:p w:rsidR="0087750A" w:rsidRPr="0087750A" w:rsidRDefault="0087750A" w:rsidP="0087750A">
      <w:pPr>
        <w:pStyle w:val="af1"/>
        <w:spacing w:after="284"/>
        <w:jc w:val="both"/>
      </w:pPr>
      <w:r w:rsidRPr="0087750A">
        <w:t xml:space="preserve">Напоминаем, что подать заявление о распоряжении материнским капиталом на ежемесячную выплату можно в </w:t>
      </w:r>
      <w:r w:rsidR="00777793">
        <w:t xml:space="preserve">любое время в течение 1,5 лет со дня рождения </w:t>
      </w:r>
      <w:r w:rsidRPr="0087750A">
        <w:t>второго ребенка в семье. Если обратиться в ПФР в первые полгода</w:t>
      </w:r>
      <w:r w:rsidR="005C5616">
        <w:t xml:space="preserve"> со дня рождения</w:t>
      </w:r>
      <w:r w:rsidRPr="0087750A">
        <w:t xml:space="preserve">, выплата будет предоставлена с даты рождения </w:t>
      </w:r>
      <w:r w:rsidR="005C5616">
        <w:t>ребенка. В остальных случаях</w:t>
      </w:r>
      <w:r w:rsidRPr="0087750A">
        <w:t xml:space="preserve">, выплата </w:t>
      </w:r>
      <w:r w:rsidR="00F377F2">
        <w:t>осуществляется</w:t>
      </w:r>
      <w:r w:rsidRPr="0087750A">
        <w:t xml:space="preserve"> со дня </w:t>
      </w:r>
      <w:r w:rsidR="005C5616">
        <w:t xml:space="preserve">обращения за ее назначением. </w:t>
      </w:r>
      <w:r w:rsidRPr="0087750A">
        <w:t xml:space="preserve"> Средства перечисляются на счет владельца сертификата материнского капитала в российской кредитной организации.</w:t>
      </w:r>
    </w:p>
    <w:p w:rsidR="0087750A" w:rsidRPr="0087750A" w:rsidRDefault="0087750A" w:rsidP="0087750A">
      <w:pPr>
        <w:pStyle w:val="af1"/>
        <w:spacing w:after="284"/>
        <w:jc w:val="both"/>
      </w:pPr>
      <w:r w:rsidRPr="008775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Размер ежемесячной выплаты зависит от региона и соответствует прожиточному минимуму для детей в субъекте РФ за второй квартал </w:t>
      </w:r>
      <w:r w:rsidR="005C56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года, предшествующего году обращения за назначением указанной выплаты.</w:t>
      </w:r>
      <w:r w:rsidR="00F377F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Для владельцев сертификата, которые обратились за выплатой в 2019 году, ее </w:t>
      </w:r>
      <w:r w:rsidRPr="008775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размер равен прожиточному минимуму </w:t>
      </w:r>
      <w:r w:rsidR="005C56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для детей </w:t>
      </w:r>
      <w:r w:rsidRPr="008775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за второй квартал 2018 года. Это 9 741 рубль. </w:t>
      </w:r>
    </w:p>
    <w:p w:rsidR="0087750A" w:rsidRPr="0087750A" w:rsidRDefault="0087750A" w:rsidP="0087750A">
      <w:pPr>
        <w:pStyle w:val="af1"/>
        <w:spacing w:before="102" w:after="102"/>
        <w:jc w:val="both"/>
      </w:pPr>
      <w:r w:rsidRPr="008775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На сегодняшний день в Орловск</w:t>
      </w:r>
      <w:r w:rsidR="005C56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ой области выплату получают более 800 </w:t>
      </w:r>
      <w:r w:rsidRPr="008775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семей</w:t>
      </w:r>
      <w:r w:rsidR="007C182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, в том числе в Малоархангельском районе 3 семьи</w:t>
      </w:r>
      <w:r w:rsidRPr="0087750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CC2D15" w:rsidRPr="0087750A" w:rsidRDefault="007C182F" w:rsidP="0087750A">
      <w:pPr>
        <w:pStyle w:val="1"/>
        <w:jc w:val="center"/>
      </w:pPr>
      <w:r>
        <w:rPr>
          <w:b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CC2D15" w:rsidRPr="0087750A" w:rsidSect="008E39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0D" w:rsidRDefault="0088590D">
      <w:r>
        <w:separator/>
      </w:r>
    </w:p>
  </w:endnote>
  <w:endnote w:type="continuationSeparator" w:id="0">
    <w:p w:rsidR="0088590D" w:rsidRDefault="0088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0D" w:rsidRDefault="0088590D">
      <w:r>
        <w:separator/>
      </w:r>
    </w:p>
  </w:footnote>
  <w:footnote w:type="continuationSeparator" w:id="0">
    <w:p w:rsidR="0088590D" w:rsidRDefault="0088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250B1"/>
    <w:rsid w:val="0003676E"/>
    <w:rsid w:val="000468A2"/>
    <w:rsid w:val="000613AC"/>
    <w:rsid w:val="00064197"/>
    <w:rsid w:val="0006679D"/>
    <w:rsid w:val="00096D96"/>
    <w:rsid w:val="000C35B8"/>
    <w:rsid w:val="000D2355"/>
    <w:rsid w:val="000E3240"/>
    <w:rsid w:val="000E50C3"/>
    <w:rsid w:val="000E7073"/>
    <w:rsid w:val="000F64C1"/>
    <w:rsid w:val="001000E5"/>
    <w:rsid w:val="00101244"/>
    <w:rsid w:val="00114A57"/>
    <w:rsid w:val="00121498"/>
    <w:rsid w:val="00132FD6"/>
    <w:rsid w:val="00157600"/>
    <w:rsid w:val="001656A6"/>
    <w:rsid w:val="00181A5B"/>
    <w:rsid w:val="0018303D"/>
    <w:rsid w:val="00191289"/>
    <w:rsid w:val="001938FA"/>
    <w:rsid w:val="001966AF"/>
    <w:rsid w:val="001A5846"/>
    <w:rsid w:val="001B0724"/>
    <w:rsid w:val="001C2C4E"/>
    <w:rsid w:val="001D259C"/>
    <w:rsid w:val="001F22F8"/>
    <w:rsid w:val="001F6248"/>
    <w:rsid w:val="00212FE7"/>
    <w:rsid w:val="00216310"/>
    <w:rsid w:val="00226424"/>
    <w:rsid w:val="002319E4"/>
    <w:rsid w:val="0023680F"/>
    <w:rsid w:val="002427C3"/>
    <w:rsid w:val="00266566"/>
    <w:rsid w:val="002B50B5"/>
    <w:rsid w:val="002F3395"/>
    <w:rsid w:val="002F5A62"/>
    <w:rsid w:val="003032C3"/>
    <w:rsid w:val="00313510"/>
    <w:rsid w:val="00326007"/>
    <w:rsid w:val="00334354"/>
    <w:rsid w:val="00357C4F"/>
    <w:rsid w:val="00376DED"/>
    <w:rsid w:val="00385266"/>
    <w:rsid w:val="0039312C"/>
    <w:rsid w:val="003A0DB8"/>
    <w:rsid w:val="003A6FF2"/>
    <w:rsid w:val="003D76DD"/>
    <w:rsid w:val="003E1857"/>
    <w:rsid w:val="003E7AC3"/>
    <w:rsid w:val="003F5938"/>
    <w:rsid w:val="00407C32"/>
    <w:rsid w:val="00452173"/>
    <w:rsid w:val="00454305"/>
    <w:rsid w:val="00455CBE"/>
    <w:rsid w:val="004769E7"/>
    <w:rsid w:val="004773B5"/>
    <w:rsid w:val="00486B11"/>
    <w:rsid w:val="00487205"/>
    <w:rsid w:val="00487542"/>
    <w:rsid w:val="004975A3"/>
    <w:rsid w:val="004A1911"/>
    <w:rsid w:val="004A5274"/>
    <w:rsid w:val="004D0B72"/>
    <w:rsid w:val="004D2DEF"/>
    <w:rsid w:val="004F026E"/>
    <w:rsid w:val="004F1FEE"/>
    <w:rsid w:val="00511B1C"/>
    <w:rsid w:val="00512E3A"/>
    <w:rsid w:val="00530B61"/>
    <w:rsid w:val="005341B5"/>
    <w:rsid w:val="00556230"/>
    <w:rsid w:val="00591ED5"/>
    <w:rsid w:val="00593856"/>
    <w:rsid w:val="005B7312"/>
    <w:rsid w:val="005C5616"/>
    <w:rsid w:val="005D338D"/>
    <w:rsid w:val="005F30EB"/>
    <w:rsid w:val="005F322A"/>
    <w:rsid w:val="006240F6"/>
    <w:rsid w:val="0063090B"/>
    <w:rsid w:val="006426DA"/>
    <w:rsid w:val="00671F85"/>
    <w:rsid w:val="006768C0"/>
    <w:rsid w:val="00683B90"/>
    <w:rsid w:val="00695EF0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265D0"/>
    <w:rsid w:val="00743795"/>
    <w:rsid w:val="00745B84"/>
    <w:rsid w:val="0077201C"/>
    <w:rsid w:val="00775D35"/>
    <w:rsid w:val="00777793"/>
    <w:rsid w:val="00787A5B"/>
    <w:rsid w:val="00796148"/>
    <w:rsid w:val="007A1896"/>
    <w:rsid w:val="007B6218"/>
    <w:rsid w:val="007C182F"/>
    <w:rsid w:val="008127C9"/>
    <w:rsid w:val="008129CE"/>
    <w:rsid w:val="00876714"/>
    <w:rsid w:val="0087750A"/>
    <w:rsid w:val="0088590D"/>
    <w:rsid w:val="00891D5D"/>
    <w:rsid w:val="008A1947"/>
    <w:rsid w:val="008C0F2E"/>
    <w:rsid w:val="008C1521"/>
    <w:rsid w:val="008E3994"/>
    <w:rsid w:val="008E43C1"/>
    <w:rsid w:val="00907FFD"/>
    <w:rsid w:val="00911CE9"/>
    <w:rsid w:val="009131F6"/>
    <w:rsid w:val="00914B87"/>
    <w:rsid w:val="0093055D"/>
    <w:rsid w:val="00934044"/>
    <w:rsid w:val="009356DD"/>
    <w:rsid w:val="0094594D"/>
    <w:rsid w:val="00955C63"/>
    <w:rsid w:val="00966930"/>
    <w:rsid w:val="009A03A7"/>
    <w:rsid w:val="009B3D79"/>
    <w:rsid w:val="009C00AF"/>
    <w:rsid w:val="009C1D5F"/>
    <w:rsid w:val="009E05E8"/>
    <w:rsid w:val="009E4525"/>
    <w:rsid w:val="009F3EAE"/>
    <w:rsid w:val="00A33FC7"/>
    <w:rsid w:val="00A43C77"/>
    <w:rsid w:val="00A52B2C"/>
    <w:rsid w:val="00A619B0"/>
    <w:rsid w:val="00A67002"/>
    <w:rsid w:val="00A74737"/>
    <w:rsid w:val="00A823E4"/>
    <w:rsid w:val="00A87343"/>
    <w:rsid w:val="00AD33BC"/>
    <w:rsid w:val="00AE4A4F"/>
    <w:rsid w:val="00AF34E1"/>
    <w:rsid w:val="00AF5399"/>
    <w:rsid w:val="00AF62B3"/>
    <w:rsid w:val="00B11C65"/>
    <w:rsid w:val="00B212DC"/>
    <w:rsid w:val="00BA6592"/>
    <w:rsid w:val="00BD5E53"/>
    <w:rsid w:val="00BE719D"/>
    <w:rsid w:val="00C330FE"/>
    <w:rsid w:val="00C414A2"/>
    <w:rsid w:val="00C45E89"/>
    <w:rsid w:val="00C66809"/>
    <w:rsid w:val="00C71576"/>
    <w:rsid w:val="00C77EFB"/>
    <w:rsid w:val="00C92767"/>
    <w:rsid w:val="00C93C89"/>
    <w:rsid w:val="00CA3B84"/>
    <w:rsid w:val="00CB2DED"/>
    <w:rsid w:val="00CC2D15"/>
    <w:rsid w:val="00CC56A0"/>
    <w:rsid w:val="00CD7421"/>
    <w:rsid w:val="00CE0999"/>
    <w:rsid w:val="00CF0702"/>
    <w:rsid w:val="00CF4014"/>
    <w:rsid w:val="00D0100B"/>
    <w:rsid w:val="00D17F77"/>
    <w:rsid w:val="00D31542"/>
    <w:rsid w:val="00D5237B"/>
    <w:rsid w:val="00D538A0"/>
    <w:rsid w:val="00D82DBD"/>
    <w:rsid w:val="00D92927"/>
    <w:rsid w:val="00D97575"/>
    <w:rsid w:val="00DD19FD"/>
    <w:rsid w:val="00DE2EC8"/>
    <w:rsid w:val="00DE502D"/>
    <w:rsid w:val="00DE5ED0"/>
    <w:rsid w:val="00DE6B0B"/>
    <w:rsid w:val="00E01F22"/>
    <w:rsid w:val="00E17E06"/>
    <w:rsid w:val="00E26F4E"/>
    <w:rsid w:val="00E27905"/>
    <w:rsid w:val="00E30827"/>
    <w:rsid w:val="00E32FFD"/>
    <w:rsid w:val="00E42AA8"/>
    <w:rsid w:val="00E6088E"/>
    <w:rsid w:val="00E6332C"/>
    <w:rsid w:val="00E661B3"/>
    <w:rsid w:val="00E66CBF"/>
    <w:rsid w:val="00E77488"/>
    <w:rsid w:val="00E84D35"/>
    <w:rsid w:val="00E86424"/>
    <w:rsid w:val="00E87B4F"/>
    <w:rsid w:val="00E91DC6"/>
    <w:rsid w:val="00EA2091"/>
    <w:rsid w:val="00EB194F"/>
    <w:rsid w:val="00EB2142"/>
    <w:rsid w:val="00EC422B"/>
    <w:rsid w:val="00EC44D9"/>
    <w:rsid w:val="00EC6A3B"/>
    <w:rsid w:val="00EC6A71"/>
    <w:rsid w:val="00ED6266"/>
    <w:rsid w:val="00EE642D"/>
    <w:rsid w:val="00F10A78"/>
    <w:rsid w:val="00F34703"/>
    <w:rsid w:val="00F377F2"/>
    <w:rsid w:val="00F40AE9"/>
    <w:rsid w:val="00F56ACA"/>
    <w:rsid w:val="00F66B2F"/>
    <w:rsid w:val="00F70C2F"/>
    <w:rsid w:val="00FC084A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6CA9-D5E1-4F4D-AC1A-4CA02DA8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2110</CharactersWithSpaces>
  <SharedDoc>false</SharedDoc>
  <HLinks>
    <vt:vector size="12" baseType="variant"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http://pravo.gov.ru/laws/acts/34/57504510601047.html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2019-11-27T13:25:00Z</cp:lastPrinted>
  <dcterms:created xsi:type="dcterms:W3CDTF">2019-11-27T13:42:00Z</dcterms:created>
  <dcterms:modified xsi:type="dcterms:W3CDTF">2019-11-27T13:42:00Z</dcterms:modified>
</cp:coreProperties>
</file>