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0" w:rsidRPr="00804306" w:rsidRDefault="00BF1400" w:rsidP="00BF1400">
      <w:pPr>
        <w:widowControl w:val="0"/>
        <w:shd w:val="clear" w:color="auto" w:fill="FFFFFF"/>
        <w:spacing w:line="320" w:lineRule="exact"/>
        <w:jc w:val="center"/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</w:pPr>
      <w:r w:rsidRPr="00804306"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  <w:t>Уважаемые налогоплательщики!</w:t>
      </w:r>
    </w:p>
    <w:p w:rsidR="00BF1400" w:rsidRPr="00804306" w:rsidRDefault="00BF1400" w:rsidP="00BF1400">
      <w:pPr>
        <w:widowControl w:val="0"/>
        <w:shd w:val="clear" w:color="auto" w:fill="FFFFFF"/>
        <w:spacing w:line="320" w:lineRule="exact"/>
        <w:jc w:val="center"/>
        <w:rPr>
          <w:rFonts w:eastAsia="MS Reference Sans Serif"/>
          <w:color w:val="548DD4" w:themeColor="text2" w:themeTint="99"/>
          <w:w w:val="75"/>
          <w:sz w:val="40"/>
          <w:szCs w:val="40"/>
          <w:lang w:bidi="ru-RU"/>
        </w:rPr>
      </w:pPr>
    </w:p>
    <w:p w:rsidR="00BF1400" w:rsidRPr="00D71D6F" w:rsidRDefault="00BF1400" w:rsidP="00BF1400">
      <w:pPr>
        <w:widowControl w:val="0"/>
        <w:spacing w:line="320" w:lineRule="exact"/>
        <w:jc w:val="center"/>
        <w:rPr>
          <w:rFonts w:eastAsia="MS Reference Sans Serif"/>
          <w:b/>
          <w:color w:val="C00000"/>
          <w:w w:val="75"/>
          <w:sz w:val="40"/>
          <w:szCs w:val="40"/>
          <w:lang w:bidi="ru-RU"/>
        </w:rPr>
      </w:pPr>
      <w:proofErr w:type="gramStart"/>
      <w:r w:rsidRPr="00D71D6F">
        <w:rPr>
          <w:rFonts w:eastAsia="MS Reference Sans Serif"/>
          <w:b/>
          <w:color w:val="C00000"/>
          <w:w w:val="75"/>
          <w:sz w:val="40"/>
          <w:szCs w:val="40"/>
          <w:lang w:bidi="ru-RU"/>
        </w:rPr>
        <w:t>Межрайонная</w:t>
      </w:r>
      <w:proofErr w:type="gramEnd"/>
      <w:r w:rsidRPr="00D71D6F">
        <w:rPr>
          <w:rFonts w:eastAsia="MS Reference Sans Serif"/>
          <w:b/>
          <w:color w:val="C00000"/>
          <w:w w:val="75"/>
          <w:sz w:val="40"/>
          <w:szCs w:val="40"/>
          <w:lang w:bidi="ru-RU"/>
        </w:rPr>
        <w:t xml:space="preserve"> ИФНС России №3 по Орловской области проводит </w:t>
      </w:r>
    </w:p>
    <w:p w:rsidR="00BF1400" w:rsidRPr="00D71D6F" w:rsidRDefault="00BF1400" w:rsidP="00BF1400">
      <w:pPr>
        <w:widowControl w:val="0"/>
        <w:spacing w:line="320" w:lineRule="exact"/>
        <w:jc w:val="center"/>
        <w:rPr>
          <w:rFonts w:eastAsia="Impact"/>
          <w:b/>
          <w:color w:val="FF0000"/>
          <w:sz w:val="36"/>
          <w:szCs w:val="36"/>
          <w:lang w:bidi="ru-RU"/>
        </w:rPr>
      </w:pPr>
      <w:r w:rsidRPr="00D71D6F">
        <w:rPr>
          <w:rFonts w:eastAsia="Impact"/>
          <w:b/>
          <w:color w:val="FF0000"/>
          <w:sz w:val="36"/>
          <w:szCs w:val="36"/>
          <w:lang w:bidi="ru-RU"/>
        </w:rPr>
        <w:t>ДНИ ОТКРЫТЫХ ДВЕРЕЙ</w:t>
      </w:r>
    </w:p>
    <w:p w:rsidR="00BF1400" w:rsidRPr="00BF1400" w:rsidRDefault="00BF1400" w:rsidP="00BF1400">
      <w:pPr>
        <w:widowControl w:val="0"/>
        <w:spacing w:line="300" w:lineRule="exact"/>
        <w:jc w:val="center"/>
        <w:rPr>
          <w:rFonts w:eastAsia="MS Reference Sans Serif"/>
          <w:color w:val="000000"/>
          <w:w w:val="75"/>
          <w:sz w:val="30"/>
          <w:szCs w:val="30"/>
          <w:lang w:bidi="ru-RU"/>
        </w:rPr>
      </w:pPr>
    </w:p>
    <w:p w:rsidR="00BF1400" w:rsidRPr="00BF1400" w:rsidRDefault="00BF1400" w:rsidP="00D71D6F">
      <w:pPr>
        <w:widowControl w:val="0"/>
        <w:jc w:val="center"/>
        <w:rPr>
          <w:bCs/>
          <w:sz w:val="28"/>
          <w:szCs w:val="40"/>
        </w:rPr>
      </w:pPr>
      <w:r w:rsidRPr="00BF1400">
        <w:rPr>
          <w:bCs/>
          <w:noProof/>
          <w:sz w:val="28"/>
          <w:szCs w:val="40"/>
        </w:rPr>
        <mc:AlternateContent>
          <mc:Choice Requires="wps">
            <w:drawing>
              <wp:anchor distT="0" distB="0" distL="2048510" distR="2063750" simplePos="0" relativeHeight="251659264" behindDoc="1" locked="0" layoutInCell="1" allowOverlap="1" wp14:anchorId="0828E80E" wp14:editId="245B14B7">
                <wp:simplePos x="0" y="0"/>
                <wp:positionH relativeFrom="margin">
                  <wp:posOffset>2048510</wp:posOffset>
                </wp:positionH>
                <wp:positionV relativeFrom="paragraph">
                  <wp:posOffset>-356870</wp:posOffset>
                </wp:positionV>
                <wp:extent cx="2106295" cy="184150"/>
                <wp:effectExtent l="2540" t="635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400" w:rsidRDefault="00BF1400" w:rsidP="00BF140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1.3pt;margin-top:-28.1pt;width:165.85pt;height:14.5pt;z-index:-251657216;visibility:visible;mso-wrap-style:square;mso-width-percent:0;mso-height-percent:0;mso-wrap-distance-left:161.3pt;mso-wrap-distance-top:0;mso-wrap-distance-right:162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iZ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" filled="f" stroked="f">
                <v:textbox style="mso-fit-shape-to-text:t" inset="0,0,0,0">
                  <w:txbxContent>
                    <w:p w:rsidR="00BF1400" w:rsidRDefault="00BF1400" w:rsidP="00BF1400"/>
                  </w:txbxContent>
                </v:textbox>
                <w10:wrap type="topAndBottom" anchorx="margin"/>
              </v:shape>
            </w:pict>
          </mc:Fallback>
        </mc:AlternateContent>
      </w:r>
      <w:r w:rsidRPr="00BF1400">
        <w:rPr>
          <w:bCs/>
          <w:sz w:val="28"/>
          <w:szCs w:val="40"/>
        </w:rPr>
        <w:t>по информированию налогоплательщиков о налоговом законодательстве по</w:t>
      </w:r>
      <w:r w:rsidRPr="00BF1400">
        <w:rPr>
          <w:bCs/>
          <w:sz w:val="28"/>
          <w:szCs w:val="40"/>
        </w:rPr>
        <w:br/>
        <w:t>налогу на доходы физических лиц и порядке заполнения налоговых</w:t>
      </w:r>
    </w:p>
    <w:p w:rsidR="00BF1400" w:rsidRPr="00BF1400" w:rsidRDefault="00BF1400" w:rsidP="00D71D6F">
      <w:pPr>
        <w:widowControl w:val="0"/>
        <w:jc w:val="center"/>
        <w:rPr>
          <w:bCs/>
          <w:sz w:val="28"/>
          <w:szCs w:val="40"/>
        </w:rPr>
      </w:pPr>
      <w:r w:rsidRPr="00BF1400">
        <w:rPr>
          <w:bCs/>
          <w:sz w:val="28"/>
          <w:szCs w:val="40"/>
        </w:rPr>
        <w:t>декларации</w:t>
      </w:r>
    </w:p>
    <w:p w:rsidR="00BF1400" w:rsidRPr="00BF1400" w:rsidRDefault="00BF1400" w:rsidP="00141862">
      <w:pPr>
        <w:widowControl w:val="0"/>
        <w:tabs>
          <w:tab w:val="left" w:pos="2134"/>
          <w:tab w:val="center" w:pos="4041"/>
          <w:tab w:val="right" w:pos="5308"/>
          <w:tab w:val="center" w:pos="5513"/>
          <w:tab w:val="right" w:pos="7290"/>
          <w:tab w:val="left" w:pos="7495"/>
        </w:tabs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begin"/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instrText xml:space="preserve"> TOC \o "1-5" \h \z </w:instrTex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separate"/>
      </w:r>
    </w:p>
    <w:p w:rsidR="00BF1400" w:rsidRPr="00BF1400" w:rsidRDefault="00BF1400" w:rsidP="00D71D6F">
      <w:pPr>
        <w:widowControl w:val="0"/>
        <w:numPr>
          <w:ilvl w:val="0"/>
          <w:numId w:val="10"/>
        </w:numPr>
        <w:tabs>
          <w:tab w:val="left" w:pos="2124"/>
          <w:tab w:val="center" w:pos="4041"/>
          <w:tab w:val="right" w:pos="5308"/>
          <w:tab w:val="center" w:pos="5513"/>
          <w:tab w:val="right" w:pos="7290"/>
          <w:tab w:val="left" w:pos="7495"/>
        </w:tabs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</w:p>
    <w:p w:rsidR="00BF1400" w:rsidRDefault="00BF1400" w:rsidP="00D71D6F">
      <w:pPr>
        <w:widowControl w:val="0"/>
        <w:numPr>
          <w:ilvl w:val="0"/>
          <w:numId w:val="10"/>
        </w:numPr>
        <w:tabs>
          <w:tab w:val="left" w:pos="2124"/>
          <w:tab w:val="center" w:pos="4041"/>
          <w:tab w:val="right" w:pos="5308"/>
          <w:tab w:val="center" w:pos="5513"/>
          <w:tab w:val="right" w:pos="7290"/>
          <w:tab w:val="left" w:pos="7495"/>
        </w:tabs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>апреля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2019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года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с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09.00 до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tab/>
        <w:t>20.00</w:t>
      </w:r>
      <w:r w:rsidRPr="00BF1400">
        <w:rPr>
          <w:rFonts w:eastAsia="MS Reference Sans Serif"/>
          <w:b/>
          <w:color w:val="FF0000"/>
          <w:w w:val="70"/>
          <w:sz w:val="56"/>
          <w:szCs w:val="56"/>
          <w:lang w:bidi="ru-RU"/>
        </w:rPr>
        <w:fldChar w:fldCharType="end"/>
      </w:r>
    </w:p>
    <w:p w:rsidR="00141862" w:rsidRPr="00BF1400" w:rsidRDefault="00141862" w:rsidP="00141862">
      <w:pPr>
        <w:widowControl w:val="0"/>
        <w:tabs>
          <w:tab w:val="left" w:pos="2124"/>
          <w:tab w:val="center" w:pos="4041"/>
          <w:tab w:val="right" w:pos="5308"/>
          <w:tab w:val="center" w:pos="5513"/>
          <w:tab w:val="right" w:pos="7290"/>
          <w:tab w:val="left" w:pos="7495"/>
        </w:tabs>
        <w:ind w:left="1540"/>
        <w:jc w:val="both"/>
        <w:rPr>
          <w:rFonts w:eastAsia="MS Reference Sans Serif"/>
          <w:b/>
          <w:color w:val="FF0000"/>
          <w:w w:val="70"/>
          <w:sz w:val="56"/>
          <w:szCs w:val="56"/>
          <w:lang w:bidi="ru-RU"/>
        </w:rPr>
      </w:pPr>
      <w:bookmarkStart w:id="0" w:name="_GoBack"/>
      <w:bookmarkEnd w:id="0"/>
    </w:p>
    <w:p w:rsidR="00BF1400" w:rsidRDefault="00BF1400" w:rsidP="00D71D6F">
      <w:pPr>
        <w:widowControl w:val="0"/>
        <w:spacing w:after="182"/>
        <w:jc w:val="center"/>
        <w:rPr>
          <w:b/>
          <w:bCs/>
          <w:sz w:val="28"/>
          <w:szCs w:val="40"/>
        </w:rPr>
      </w:pPr>
      <w:r w:rsidRPr="00804306">
        <w:rPr>
          <w:b/>
          <w:bCs/>
          <w:sz w:val="28"/>
          <w:szCs w:val="40"/>
        </w:rPr>
        <w:t>по адресу: г. Ливны ул. Селищева д.2</w:t>
      </w:r>
    </w:p>
    <w:p w:rsidR="00D71D6F" w:rsidRPr="00D71D6F" w:rsidRDefault="00D71D6F" w:rsidP="00D71D6F">
      <w:pPr>
        <w:widowControl w:val="0"/>
        <w:spacing w:after="182"/>
        <w:jc w:val="center"/>
        <w:rPr>
          <w:b/>
          <w:bCs/>
          <w:sz w:val="36"/>
          <w:szCs w:val="36"/>
          <w:u w:val="single"/>
        </w:rPr>
      </w:pPr>
      <w:r w:rsidRPr="00D71D6F">
        <w:rPr>
          <w:b/>
          <w:bCs/>
          <w:sz w:val="36"/>
          <w:szCs w:val="36"/>
          <w:u w:val="single"/>
        </w:rPr>
        <w:t xml:space="preserve">ТОРМ по </w:t>
      </w:r>
      <w:proofErr w:type="spellStart"/>
      <w:r w:rsidRPr="00D71D6F">
        <w:rPr>
          <w:b/>
          <w:bCs/>
          <w:sz w:val="36"/>
          <w:szCs w:val="36"/>
          <w:u w:val="single"/>
        </w:rPr>
        <w:t>Колпнянскому</w:t>
      </w:r>
      <w:proofErr w:type="spellEnd"/>
      <w:r w:rsidRPr="00D71D6F">
        <w:rPr>
          <w:b/>
          <w:bCs/>
          <w:sz w:val="36"/>
          <w:szCs w:val="36"/>
          <w:u w:val="single"/>
        </w:rPr>
        <w:t xml:space="preserve"> району </w:t>
      </w:r>
    </w:p>
    <w:p w:rsidR="00D71D6F" w:rsidRDefault="00D71D6F" w:rsidP="00D71D6F">
      <w:pPr>
        <w:widowControl w:val="0"/>
        <w:spacing w:after="182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по адресу: Орловская обл., </w:t>
      </w:r>
      <w:proofErr w:type="spellStart"/>
      <w:r>
        <w:rPr>
          <w:b/>
          <w:bCs/>
          <w:sz w:val="28"/>
          <w:szCs w:val="40"/>
        </w:rPr>
        <w:t>Колпнянский</w:t>
      </w:r>
      <w:proofErr w:type="spellEnd"/>
      <w:r>
        <w:rPr>
          <w:b/>
          <w:bCs/>
          <w:sz w:val="28"/>
          <w:szCs w:val="40"/>
        </w:rPr>
        <w:t xml:space="preserve"> р-н, </w:t>
      </w:r>
      <w:proofErr w:type="spellStart"/>
      <w:r>
        <w:rPr>
          <w:b/>
          <w:bCs/>
          <w:sz w:val="28"/>
          <w:szCs w:val="40"/>
        </w:rPr>
        <w:t>п</w:t>
      </w:r>
      <w:proofErr w:type="gramStart"/>
      <w:r>
        <w:rPr>
          <w:b/>
          <w:bCs/>
          <w:sz w:val="28"/>
          <w:szCs w:val="40"/>
        </w:rPr>
        <w:t>.К</w:t>
      </w:r>
      <w:proofErr w:type="gramEnd"/>
      <w:r>
        <w:rPr>
          <w:b/>
          <w:bCs/>
          <w:sz w:val="28"/>
          <w:szCs w:val="40"/>
        </w:rPr>
        <w:t>олпны</w:t>
      </w:r>
      <w:proofErr w:type="spellEnd"/>
      <w:r>
        <w:rPr>
          <w:b/>
          <w:bCs/>
          <w:sz w:val="28"/>
          <w:szCs w:val="40"/>
        </w:rPr>
        <w:t xml:space="preserve">, </w:t>
      </w:r>
      <w:proofErr w:type="spellStart"/>
      <w:r>
        <w:rPr>
          <w:b/>
          <w:bCs/>
          <w:sz w:val="28"/>
          <w:szCs w:val="40"/>
        </w:rPr>
        <w:t>ул.Интернациональная</w:t>
      </w:r>
      <w:proofErr w:type="spellEnd"/>
      <w:r>
        <w:rPr>
          <w:b/>
          <w:bCs/>
          <w:sz w:val="28"/>
          <w:szCs w:val="40"/>
        </w:rPr>
        <w:t>, 2</w:t>
      </w:r>
    </w:p>
    <w:p w:rsidR="00D71D6F" w:rsidRDefault="00D71D6F" w:rsidP="00D71D6F">
      <w:pPr>
        <w:widowControl w:val="0"/>
        <w:spacing w:after="182"/>
        <w:jc w:val="center"/>
        <w:rPr>
          <w:b/>
          <w:bCs/>
          <w:sz w:val="36"/>
          <w:szCs w:val="36"/>
          <w:u w:val="single"/>
        </w:rPr>
      </w:pPr>
      <w:r w:rsidRPr="00D71D6F">
        <w:rPr>
          <w:b/>
          <w:bCs/>
          <w:sz w:val="36"/>
          <w:szCs w:val="36"/>
          <w:u w:val="single"/>
        </w:rPr>
        <w:t>ТОРМ по Свердловскому району</w:t>
      </w:r>
    </w:p>
    <w:p w:rsidR="00D71D6F" w:rsidRDefault="00D71D6F" w:rsidP="00D71D6F">
      <w:pPr>
        <w:widowControl w:val="0"/>
        <w:jc w:val="center"/>
        <w:rPr>
          <w:b/>
          <w:bCs/>
          <w:sz w:val="28"/>
          <w:szCs w:val="40"/>
        </w:rPr>
      </w:pPr>
      <w:r w:rsidRPr="00D71D6F">
        <w:rPr>
          <w:b/>
          <w:bCs/>
          <w:sz w:val="28"/>
          <w:szCs w:val="40"/>
        </w:rPr>
        <w:t>по адресу:</w:t>
      </w:r>
      <w:r>
        <w:rPr>
          <w:b/>
          <w:bCs/>
          <w:sz w:val="28"/>
          <w:szCs w:val="40"/>
        </w:rPr>
        <w:t xml:space="preserve"> Орловская обл., Свердловский р-н, </w:t>
      </w:r>
      <w:proofErr w:type="spellStart"/>
      <w:r>
        <w:rPr>
          <w:b/>
          <w:bCs/>
          <w:sz w:val="28"/>
          <w:szCs w:val="40"/>
        </w:rPr>
        <w:t>п</w:t>
      </w:r>
      <w:proofErr w:type="gramStart"/>
      <w:r>
        <w:rPr>
          <w:b/>
          <w:bCs/>
          <w:sz w:val="28"/>
          <w:szCs w:val="40"/>
        </w:rPr>
        <w:t>.З</w:t>
      </w:r>
      <w:proofErr w:type="gramEnd"/>
      <w:r>
        <w:rPr>
          <w:b/>
          <w:bCs/>
          <w:sz w:val="28"/>
          <w:szCs w:val="40"/>
        </w:rPr>
        <w:t>миёвка</w:t>
      </w:r>
      <w:proofErr w:type="spellEnd"/>
      <w:r>
        <w:rPr>
          <w:b/>
          <w:bCs/>
          <w:sz w:val="28"/>
          <w:szCs w:val="40"/>
        </w:rPr>
        <w:t>,</w:t>
      </w:r>
    </w:p>
    <w:p w:rsidR="00D71D6F" w:rsidRDefault="00D71D6F" w:rsidP="00D71D6F">
      <w:pPr>
        <w:widowControl w:val="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 xml:space="preserve"> </w:t>
      </w:r>
      <w:proofErr w:type="spellStart"/>
      <w:r>
        <w:rPr>
          <w:b/>
          <w:bCs/>
          <w:sz w:val="28"/>
          <w:szCs w:val="40"/>
        </w:rPr>
        <w:t>ул</w:t>
      </w:r>
      <w:proofErr w:type="gramStart"/>
      <w:r>
        <w:rPr>
          <w:b/>
          <w:bCs/>
          <w:sz w:val="28"/>
          <w:szCs w:val="40"/>
        </w:rPr>
        <w:t>.Л</w:t>
      </w:r>
      <w:proofErr w:type="gramEnd"/>
      <w:r>
        <w:rPr>
          <w:b/>
          <w:bCs/>
          <w:sz w:val="28"/>
          <w:szCs w:val="40"/>
        </w:rPr>
        <w:t>енина</w:t>
      </w:r>
      <w:proofErr w:type="spellEnd"/>
      <w:r>
        <w:rPr>
          <w:b/>
          <w:bCs/>
          <w:sz w:val="28"/>
          <w:szCs w:val="40"/>
        </w:rPr>
        <w:t>, 44</w:t>
      </w:r>
    </w:p>
    <w:p w:rsidR="00D71D6F" w:rsidRPr="00D71D6F" w:rsidRDefault="00D71D6F" w:rsidP="00D71D6F">
      <w:pPr>
        <w:widowControl w:val="0"/>
        <w:jc w:val="center"/>
        <w:rPr>
          <w:b/>
          <w:bCs/>
          <w:sz w:val="28"/>
          <w:szCs w:val="40"/>
        </w:rPr>
      </w:pPr>
    </w:p>
    <w:p w:rsidR="00BF1400" w:rsidRPr="00BF1400" w:rsidRDefault="00BF1400" w:rsidP="00D71D6F">
      <w:pPr>
        <w:widowControl w:val="0"/>
        <w:spacing w:after="182"/>
        <w:jc w:val="center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В Дни открытых дверей сотрудники налоговых органов разъяснят</w:t>
      </w:r>
    </w:p>
    <w:p w:rsidR="00BF1400" w:rsidRPr="00BF1400" w:rsidRDefault="00BF1400" w:rsidP="00D71D6F">
      <w:pPr>
        <w:widowControl w:val="0"/>
        <w:jc w:val="center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следующие вопросы: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наличии (отсутствии) обязанности декларирования полученного налогоплательщиками дохода и необходимости уплаты с него налога;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порядке исчисления и уплаты НДФЛ;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порядке заполнения налоговой декларации по НДФЛ;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наличии (отсутствии) задолженности по НДФЛ;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96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как воспользоваться компьютерной программой по заполнению налоговой декларации с помощью ПО «Декларация» в электронном виде;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о получении налоговых вычетов;</w:t>
      </w:r>
    </w:p>
    <w:p w:rsidR="00BF1400" w:rsidRPr="00BF1400" w:rsidRDefault="00BF1400" w:rsidP="00D71D6F">
      <w:pPr>
        <w:widowControl w:val="0"/>
        <w:numPr>
          <w:ilvl w:val="0"/>
          <w:numId w:val="11"/>
        </w:numPr>
        <w:tabs>
          <w:tab w:val="left" w:pos="282"/>
        </w:tabs>
        <w:jc w:val="both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 xml:space="preserve">о возможностях подключения к </w:t>
      </w:r>
      <w:proofErr w:type="gramStart"/>
      <w:r w:rsidRPr="00804306">
        <w:rPr>
          <w:bCs/>
          <w:sz w:val="28"/>
          <w:szCs w:val="40"/>
        </w:rPr>
        <w:t>Интернет-сервису</w:t>
      </w:r>
      <w:proofErr w:type="gramEnd"/>
      <w:r w:rsidRPr="00804306">
        <w:rPr>
          <w:bCs/>
          <w:sz w:val="28"/>
          <w:szCs w:val="40"/>
        </w:rPr>
        <w:t xml:space="preserve"> «Личный кабинет налогоплательщика для физических лиц»;</w:t>
      </w:r>
    </w:p>
    <w:p w:rsidR="00FF70D2" w:rsidRPr="00804306" w:rsidRDefault="00BF1400" w:rsidP="00D71D6F">
      <w:pPr>
        <w:spacing w:after="200"/>
        <w:rPr>
          <w:bCs/>
          <w:sz w:val="28"/>
          <w:szCs w:val="40"/>
        </w:rPr>
      </w:pPr>
      <w:r w:rsidRPr="00804306">
        <w:rPr>
          <w:bCs/>
          <w:sz w:val="28"/>
          <w:szCs w:val="40"/>
        </w:rPr>
        <w:t>и другим вопросам, возникающим у налогоплательщиков.</w:t>
      </w:r>
    </w:p>
    <w:sectPr w:rsidR="00FF70D2" w:rsidRPr="00804306" w:rsidSect="00D71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1" w:rsidRDefault="002933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32659" wp14:editId="44E310FA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293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2933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8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9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1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2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293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2933E1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1" w:rsidRDefault="00293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1" w:rsidRDefault="002933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1" w:rsidRDefault="002933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1" w:rsidRDefault="002933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41862"/>
    <w:rsid w:val="00156092"/>
    <w:rsid w:val="001868F6"/>
    <w:rsid w:val="00226F10"/>
    <w:rsid w:val="00240E38"/>
    <w:rsid w:val="00250E1F"/>
    <w:rsid w:val="002933E1"/>
    <w:rsid w:val="002C0A76"/>
    <w:rsid w:val="002C4E3C"/>
    <w:rsid w:val="00330681"/>
    <w:rsid w:val="003401E9"/>
    <w:rsid w:val="00361AED"/>
    <w:rsid w:val="0038326C"/>
    <w:rsid w:val="003876B6"/>
    <w:rsid w:val="003B26C2"/>
    <w:rsid w:val="00413B2F"/>
    <w:rsid w:val="004259D0"/>
    <w:rsid w:val="00442CC4"/>
    <w:rsid w:val="00476DBC"/>
    <w:rsid w:val="0047772C"/>
    <w:rsid w:val="004C18A2"/>
    <w:rsid w:val="00514710"/>
    <w:rsid w:val="00576E4D"/>
    <w:rsid w:val="00591EDE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721966"/>
    <w:rsid w:val="007454BD"/>
    <w:rsid w:val="00756C5E"/>
    <w:rsid w:val="00761787"/>
    <w:rsid w:val="00792C22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E5A7D"/>
    <w:rsid w:val="008F1DAE"/>
    <w:rsid w:val="00906ED7"/>
    <w:rsid w:val="0091208F"/>
    <w:rsid w:val="00957F0F"/>
    <w:rsid w:val="009920E3"/>
    <w:rsid w:val="00992370"/>
    <w:rsid w:val="00A41C72"/>
    <w:rsid w:val="00A53363"/>
    <w:rsid w:val="00A86FA0"/>
    <w:rsid w:val="00B7608F"/>
    <w:rsid w:val="00BA025D"/>
    <w:rsid w:val="00BB323E"/>
    <w:rsid w:val="00BC17DA"/>
    <w:rsid w:val="00BD322B"/>
    <w:rsid w:val="00BF0DBC"/>
    <w:rsid w:val="00BF1400"/>
    <w:rsid w:val="00C11602"/>
    <w:rsid w:val="00C15158"/>
    <w:rsid w:val="00C34571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71D6F"/>
    <w:rsid w:val="00DF2E52"/>
    <w:rsid w:val="00E10A95"/>
    <w:rsid w:val="00E90DCC"/>
    <w:rsid w:val="00E94CDE"/>
    <w:rsid w:val="00EA65F0"/>
    <w:rsid w:val="00EC615F"/>
    <w:rsid w:val="00ED0106"/>
    <w:rsid w:val="00EE1490"/>
    <w:rsid w:val="00EF0643"/>
    <w:rsid w:val="00F2738B"/>
    <w:rsid w:val="00F60C0B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5330-348A-4691-9D05-A8A1ED4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2019-03-12T05:45:00Z</cp:lastPrinted>
  <dcterms:created xsi:type="dcterms:W3CDTF">2019-04-19T09:53:00Z</dcterms:created>
  <dcterms:modified xsi:type="dcterms:W3CDTF">2019-04-19T09:53:00Z</dcterms:modified>
</cp:coreProperties>
</file>