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4" w:rsidRPr="00191895" w:rsidRDefault="00750BD4" w:rsidP="00AB220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1895">
        <w:rPr>
          <w:rFonts w:ascii="Times New Roman" w:hAnsi="Times New Roman" w:cs="Times New Roman"/>
          <w:b/>
          <w:sz w:val="32"/>
          <w:szCs w:val="32"/>
          <w:u w:val="single"/>
        </w:rPr>
        <w:t>Итоги социально-экономического развития Малоархангельского района в 2018 году и задачах на 2019 год</w:t>
      </w:r>
    </w:p>
    <w:p w:rsidR="00663D7F" w:rsidRPr="00191895" w:rsidRDefault="00663D7F" w:rsidP="001918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0BD4" w:rsidRPr="00191895" w:rsidRDefault="00750BD4" w:rsidP="00191895">
      <w:pPr>
        <w:spacing w:after="0"/>
        <w:ind w:left="-99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Завершен ещё один год нашей совместной работы.</w:t>
      </w:r>
    </w:p>
    <w:p w:rsidR="00750BD4" w:rsidRPr="00191895" w:rsidRDefault="00750BD4" w:rsidP="00191895">
      <w:pPr>
        <w:spacing w:after="0"/>
        <w:ind w:left="-99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Деятельность органов местного самоуправления нашего района  в 201</w:t>
      </w:r>
      <w:r w:rsidR="00BA6B8F" w:rsidRPr="00191895">
        <w:rPr>
          <w:rFonts w:ascii="Times New Roman" w:hAnsi="Times New Roman" w:cs="Times New Roman"/>
          <w:sz w:val="32"/>
          <w:szCs w:val="32"/>
        </w:rPr>
        <w:t>8</w:t>
      </w:r>
      <w:r w:rsidRPr="00191895">
        <w:rPr>
          <w:rFonts w:ascii="Times New Roman" w:hAnsi="Times New Roman" w:cs="Times New Roman"/>
          <w:sz w:val="32"/>
          <w:szCs w:val="32"/>
        </w:rPr>
        <w:t xml:space="preserve"> году была направлена, прежде всего, на повышение жизненного уровня населения, его социальную защиту и поддержку, улучшение в целом социально-экономической, общественно-политической ситуации.</w:t>
      </w:r>
    </w:p>
    <w:p w:rsidR="00750BD4" w:rsidRPr="00191895" w:rsidRDefault="00750BD4" w:rsidP="00191895">
      <w:pPr>
        <w:spacing w:after="0"/>
        <w:ind w:left="-99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У нас обеспечена хорошая информированность о деятельности органов местного самоуправления через средства массовой инфо</w:t>
      </w:r>
      <w:r w:rsidR="009063CA">
        <w:rPr>
          <w:rFonts w:ascii="Times New Roman" w:hAnsi="Times New Roman" w:cs="Times New Roman"/>
          <w:sz w:val="32"/>
          <w:szCs w:val="32"/>
        </w:rPr>
        <w:t>рмации, размещение материалов на сайте администрации</w:t>
      </w:r>
      <w:r w:rsidRPr="00191895">
        <w:rPr>
          <w:rFonts w:ascii="Times New Roman" w:hAnsi="Times New Roman" w:cs="Times New Roman"/>
          <w:sz w:val="32"/>
          <w:szCs w:val="32"/>
        </w:rPr>
        <w:t>.</w:t>
      </w:r>
    </w:p>
    <w:p w:rsidR="00750BD4" w:rsidRPr="00191895" w:rsidRDefault="00750BD4" w:rsidP="00191895">
      <w:pPr>
        <w:spacing w:after="0"/>
        <w:ind w:left="-99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Всё это позволяет нам повышать эффективность взаимодействия представительных и исполнительных органов власти, администрации района и поселений, органов власти с хозяйствующими субъектами и на этой основе своевременно решать возникающие проблемы, что обеспечивает стабильную общественно-политическую обстановку.</w:t>
      </w:r>
    </w:p>
    <w:p w:rsidR="00750BD4" w:rsidRPr="00191895" w:rsidRDefault="000812C2" w:rsidP="00191895">
      <w:pPr>
        <w:spacing w:after="0"/>
        <w:ind w:left="-993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750BD4" w:rsidRPr="00191895">
        <w:rPr>
          <w:rFonts w:ascii="Times New Roman" w:hAnsi="Times New Roman" w:cs="Times New Roman"/>
          <w:sz w:val="32"/>
          <w:szCs w:val="32"/>
        </w:rPr>
        <w:t xml:space="preserve">лагодаря </w:t>
      </w:r>
      <w:r>
        <w:rPr>
          <w:rFonts w:ascii="Times New Roman" w:hAnsi="Times New Roman" w:cs="Times New Roman"/>
          <w:sz w:val="32"/>
          <w:szCs w:val="32"/>
        </w:rPr>
        <w:t>такому взаимодействию</w:t>
      </w:r>
      <w:r w:rsidR="00750BD4" w:rsidRPr="00191895">
        <w:rPr>
          <w:rFonts w:ascii="Times New Roman" w:hAnsi="Times New Roman" w:cs="Times New Roman"/>
          <w:sz w:val="32"/>
          <w:szCs w:val="32"/>
        </w:rPr>
        <w:t>, итоги ушедшего года вновь свидетельствуют о том, что в районе многое делается по наращиванию темпов производства, улучшению положения дел в социальной сфере.</w:t>
      </w:r>
    </w:p>
    <w:p w:rsidR="00750BD4" w:rsidRPr="00191895" w:rsidRDefault="0049383E" w:rsidP="00191895">
      <w:pPr>
        <w:spacing w:after="0"/>
        <w:ind w:left="-993" w:right="-2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b/>
          <w:sz w:val="32"/>
          <w:szCs w:val="32"/>
          <w:u w:val="single"/>
        </w:rPr>
        <w:t>Сельское хозяйство.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422C44" w:rsidRPr="00191895">
        <w:rPr>
          <w:rFonts w:ascii="Times New Roman" w:hAnsi="Times New Roman" w:cs="Times New Roman"/>
          <w:sz w:val="32"/>
          <w:szCs w:val="32"/>
        </w:rPr>
        <w:t>В сельском хозяйстве, являющей</w:t>
      </w:r>
      <w:r w:rsidR="00750BD4" w:rsidRPr="00191895">
        <w:rPr>
          <w:rFonts w:ascii="Times New Roman" w:hAnsi="Times New Roman" w:cs="Times New Roman"/>
          <w:sz w:val="32"/>
          <w:szCs w:val="32"/>
        </w:rPr>
        <w:t xml:space="preserve">ся основой экономики района, </w:t>
      </w:r>
      <w:r w:rsidR="00252CD3" w:rsidRPr="00191895">
        <w:rPr>
          <w:rFonts w:ascii="Times New Roman" w:hAnsi="Times New Roman" w:cs="Times New Roman"/>
          <w:sz w:val="32"/>
          <w:szCs w:val="32"/>
        </w:rPr>
        <w:t xml:space="preserve">по предварительным данным </w:t>
      </w:r>
      <w:r w:rsidR="00750BD4" w:rsidRPr="00191895">
        <w:rPr>
          <w:rFonts w:ascii="Times New Roman" w:hAnsi="Times New Roman" w:cs="Times New Roman"/>
          <w:sz w:val="32"/>
          <w:szCs w:val="32"/>
        </w:rPr>
        <w:t xml:space="preserve">произведено валовой продукции на сумму более </w:t>
      </w:r>
      <w:r w:rsidR="00252CD3" w:rsidRPr="00191895">
        <w:rPr>
          <w:rFonts w:ascii="Times New Roman" w:hAnsi="Times New Roman" w:cs="Times New Roman"/>
          <w:sz w:val="32"/>
          <w:szCs w:val="32"/>
        </w:rPr>
        <w:t>2,6</w:t>
      </w:r>
      <w:r w:rsidR="00750BD4" w:rsidRPr="00191895">
        <w:rPr>
          <w:rFonts w:ascii="Times New Roman" w:hAnsi="Times New Roman" w:cs="Times New Roman"/>
          <w:sz w:val="32"/>
          <w:szCs w:val="32"/>
        </w:rPr>
        <w:t xml:space="preserve"> млрд. рублей, что составляет </w:t>
      </w:r>
      <w:r w:rsidR="00252CD3" w:rsidRPr="00191895">
        <w:rPr>
          <w:rFonts w:ascii="Times New Roman" w:hAnsi="Times New Roman" w:cs="Times New Roman"/>
          <w:sz w:val="32"/>
          <w:szCs w:val="32"/>
        </w:rPr>
        <w:t>102,8%</w:t>
      </w:r>
      <w:r w:rsidR="00750BD4" w:rsidRPr="00191895">
        <w:rPr>
          <w:rFonts w:ascii="Times New Roman" w:hAnsi="Times New Roman" w:cs="Times New Roman"/>
          <w:sz w:val="32"/>
          <w:szCs w:val="32"/>
        </w:rPr>
        <w:t xml:space="preserve"> к уровню 201</w:t>
      </w:r>
      <w:r w:rsidR="00422C44" w:rsidRPr="00191895">
        <w:rPr>
          <w:rFonts w:ascii="Times New Roman" w:hAnsi="Times New Roman" w:cs="Times New Roman"/>
          <w:sz w:val="32"/>
          <w:szCs w:val="32"/>
        </w:rPr>
        <w:t>7</w:t>
      </w:r>
      <w:r w:rsidR="00750BD4" w:rsidRPr="00191895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F81225" w:rsidRPr="00191895" w:rsidRDefault="00750BD4" w:rsidP="00F81225">
      <w:pPr>
        <w:spacing w:after="0"/>
        <w:ind w:left="-851" w:right="-2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В </w:t>
      </w:r>
      <w:r w:rsidR="00BB172A" w:rsidRPr="00191895">
        <w:rPr>
          <w:rFonts w:ascii="Times New Roman" w:hAnsi="Times New Roman" w:cs="Times New Roman"/>
          <w:sz w:val="32"/>
          <w:szCs w:val="32"/>
        </w:rPr>
        <w:t>районе</w:t>
      </w:r>
      <w:r w:rsidRPr="00191895">
        <w:rPr>
          <w:rFonts w:ascii="Times New Roman" w:hAnsi="Times New Roman" w:cs="Times New Roman"/>
          <w:sz w:val="32"/>
          <w:szCs w:val="32"/>
        </w:rPr>
        <w:t xml:space="preserve"> собран</w:t>
      </w:r>
      <w:r w:rsidR="00D74418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556805">
        <w:rPr>
          <w:rFonts w:ascii="Times New Roman" w:hAnsi="Times New Roman" w:cs="Times New Roman"/>
          <w:sz w:val="32"/>
          <w:szCs w:val="32"/>
        </w:rPr>
        <w:t>хороший</w:t>
      </w:r>
      <w:r w:rsidR="00BB172A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D74418" w:rsidRPr="00191895">
        <w:rPr>
          <w:rFonts w:ascii="Times New Roman" w:hAnsi="Times New Roman" w:cs="Times New Roman"/>
          <w:sz w:val="32"/>
          <w:szCs w:val="32"/>
        </w:rPr>
        <w:t>урожай зерновых, в</w:t>
      </w:r>
      <w:r w:rsidR="002B59CE" w:rsidRPr="00191895">
        <w:rPr>
          <w:rFonts w:ascii="Times New Roman" w:hAnsi="Times New Roman" w:cs="Times New Roman"/>
          <w:sz w:val="32"/>
          <w:szCs w:val="32"/>
        </w:rPr>
        <w:t>алово</w:t>
      </w:r>
      <w:r w:rsidRPr="00191895">
        <w:rPr>
          <w:rFonts w:ascii="Times New Roman" w:hAnsi="Times New Roman" w:cs="Times New Roman"/>
          <w:sz w:val="32"/>
          <w:szCs w:val="32"/>
        </w:rPr>
        <w:t xml:space="preserve">й сбор </w:t>
      </w:r>
      <w:r w:rsidR="00D74418" w:rsidRPr="00191895">
        <w:rPr>
          <w:rFonts w:ascii="Times New Roman" w:hAnsi="Times New Roman" w:cs="Times New Roman"/>
          <w:sz w:val="32"/>
          <w:szCs w:val="32"/>
        </w:rPr>
        <w:t xml:space="preserve">которых </w:t>
      </w:r>
      <w:r w:rsidRPr="00191895">
        <w:rPr>
          <w:rFonts w:ascii="Times New Roman" w:hAnsi="Times New Roman" w:cs="Times New Roman"/>
          <w:sz w:val="32"/>
          <w:szCs w:val="32"/>
        </w:rPr>
        <w:t xml:space="preserve">составил </w:t>
      </w:r>
      <w:r w:rsidR="00D32306" w:rsidRPr="00191895">
        <w:rPr>
          <w:rFonts w:ascii="Times New Roman" w:hAnsi="Times New Roman" w:cs="Times New Roman"/>
          <w:sz w:val="32"/>
          <w:szCs w:val="32"/>
        </w:rPr>
        <w:t xml:space="preserve">(во всех категориях хозяйств) </w:t>
      </w:r>
      <w:r w:rsidR="00D74418" w:rsidRPr="00191895">
        <w:rPr>
          <w:rFonts w:ascii="Times New Roman" w:hAnsi="Times New Roman" w:cs="Times New Roman"/>
          <w:sz w:val="32"/>
          <w:szCs w:val="32"/>
        </w:rPr>
        <w:t>92,9</w:t>
      </w:r>
      <w:r w:rsidR="00D74418" w:rsidRPr="0019189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74418" w:rsidRPr="00191895">
        <w:rPr>
          <w:rFonts w:ascii="Times New Roman" w:hAnsi="Times New Roman" w:cs="Times New Roman"/>
          <w:sz w:val="32"/>
          <w:szCs w:val="32"/>
        </w:rPr>
        <w:t>тыс. тонн, средняя урожайность по району составила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5F0353" w:rsidRPr="00191895">
        <w:rPr>
          <w:rFonts w:ascii="Times New Roman" w:hAnsi="Times New Roman" w:cs="Times New Roman"/>
          <w:sz w:val="32"/>
          <w:szCs w:val="32"/>
        </w:rPr>
        <w:t>29,6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2B59CE" w:rsidRPr="00191895">
        <w:rPr>
          <w:rFonts w:ascii="Times New Roman" w:hAnsi="Times New Roman" w:cs="Times New Roman"/>
          <w:sz w:val="32"/>
          <w:szCs w:val="32"/>
        </w:rPr>
        <w:t>ц</w:t>
      </w:r>
      <w:r w:rsidR="005F0353" w:rsidRPr="00191895">
        <w:rPr>
          <w:rFonts w:ascii="Times New Roman" w:hAnsi="Times New Roman" w:cs="Times New Roman"/>
          <w:sz w:val="32"/>
          <w:szCs w:val="32"/>
        </w:rPr>
        <w:t>н/га</w:t>
      </w:r>
      <w:r w:rsidR="00F81225">
        <w:rPr>
          <w:rFonts w:ascii="Times New Roman" w:hAnsi="Times New Roman" w:cs="Times New Roman"/>
          <w:sz w:val="32"/>
          <w:szCs w:val="32"/>
        </w:rPr>
        <w:t xml:space="preserve">. </w:t>
      </w:r>
      <w:r w:rsidR="00D32306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BB172A" w:rsidRPr="00191895">
        <w:rPr>
          <w:rFonts w:ascii="Times New Roman" w:hAnsi="Times New Roman" w:cs="Times New Roman"/>
          <w:color w:val="292929"/>
          <w:sz w:val="32"/>
          <w:szCs w:val="32"/>
        </w:rPr>
        <w:t>Выше  среднерайонного показателя</w:t>
      </w:r>
      <w:r w:rsidR="00F81225">
        <w:rPr>
          <w:rFonts w:ascii="Times New Roman" w:hAnsi="Times New Roman" w:cs="Times New Roman"/>
          <w:color w:val="292929"/>
          <w:sz w:val="32"/>
          <w:szCs w:val="32"/>
        </w:rPr>
        <w:t xml:space="preserve"> урожайность составила</w:t>
      </w:r>
      <w:r w:rsidR="00BB172A" w:rsidRPr="00191895">
        <w:rPr>
          <w:rFonts w:ascii="Times New Roman" w:hAnsi="Times New Roman" w:cs="Times New Roman"/>
          <w:color w:val="292929"/>
          <w:sz w:val="32"/>
          <w:szCs w:val="32"/>
        </w:rPr>
        <w:t xml:space="preserve"> в ООО «Дубовицкое» – 43,2 ц/га, ООО «Диана плюс» 31,9 ц/га</w:t>
      </w:r>
      <w:r w:rsidR="00F81225">
        <w:rPr>
          <w:rFonts w:ascii="Times New Roman" w:hAnsi="Times New Roman" w:cs="Times New Roman"/>
          <w:color w:val="292929"/>
          <w:sz w:val="32"/>
          <w:szCs w:val="32"/>
        </w:rPr>
        <w:t>,</w:t>
      </w:r>
      <w:r w:rsidR="00D931E2" w:rsidRPr="00191895">
        <w:rPr>
          <w:rFonts w:ascii="Times New Roman" w:hAnsi="Times New Roman" w:cs="Times New Roman"/>
          <w:color w:val="292929"/>
          <w:sz w:val="32"/>
          <w:szCs w:val="32"/>
        </w:rPr>
        <w:t xml:space="preserve"> </w:t>
      </w:r>
      <w:r w:rsidR="00F81225">
        <w:rPr>
          <w:rFonts w:ascii="Times New Roman" w:hAnsi="Times New Roman" w:cs="Times New Roman"/>
          <w:sz w:val="32"/>
          <w:szCs w:val="32"/>
        </w:rPr>
        <w:t xml:space="preserve">в СПК им. Кирова </w:t>
      </w:r>
      <w:r w:rsidR="00F81225" w:rsidRPr="00191895">
        <w:rPr>
          <w:rFonts w:ascii="Times New Roman" w:hAnsi="Times New Roman" w:cs="Times New Roman"/>
          <w:sz w:val="32"/>
          <w:szCs w:val="32"/>
        </w:rPr>
        <w:t>31,1 ц</w:t>
      </w:r>
      <w:r w:rsidR="00556805">
        <w:rPr>
          <w:rFonts w:ascii="Times New Roman" w:hAnsi="Times New Roman" w:cs="Times New Roman"/>
          <w:sz w:val="32"/>
          <w:szCs w:val="32"/>
        </w:rPr>
        <w:t>/га.</w:t>
      </w:r>
      <w:r w:rsidR="00F81225" w:rsidRPr="001918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172A" w:rsidRPr="00191895" w:rsidRDefault="0047285D" w:rsidP="00191895">
      <w:pPr>
        <w:spacing w:after="0"/>
        <w:ind w:left="-993" w:right="-24" w:firstLine="284"/>
        <w:jc w:val="both"/>
        <w:rPr>
          <w:rFonts w:ascii="Times New Roman" w:hAnsi="Times New Roman" w:cs="Times New Roman"/>
          <w:color w:val="292929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Валовой сбор сахарной свеклы составил 315,2</w:t>
      </w:r>
      <w:r w:rsidR="0030608D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2B59CE" w:rsidRPr="00191895">
        <w:rPr>
          <w:rFonts w:ascii="Times New Roman" w:hAnsi="Times New Roman" w:cs="Times New Roman"/>
          <w:sz w:val="32"/>
          <w:szCs w:val="32"/>
        </w:rPr>
        <w:t xml:space="preserve">тыс. тонн </w:t>
      </w:r>
      <w:r w:rsidRPr="00191895">
        <w:rPr>
          <w:rFonts w:ascii="Times New Roman" w:hAnsi="Times New Roman" w:cs="Times New Roman"/>
          <w:sz w:val="32"/>
          <w:szCs w:val="32"/>
        </w:rPr>
        <w:t>при урожайности</w:t>
      </w:r>
      <w:r w:rsidR="002B59CE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Pr="00191895">
        <w:rPr>
          <w:rFonts w:ascii="Times New Roman" w:hAnsi="Times New Roman" w:cs="Times New Roman"/>
          <w:sz w:val="32"/>
          <w:szCs w:val="32"/>
        </w:rPr>
        <w:t>408,6</w:t>
      </w:r>
      <w:r w:rsidR="0030608D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6612CB" w:rsidRPr="00191895">
        <w:rPr>
          <w:rFonts w:ascii="Times New Roman" w:hAnsi="Times New Roman" w:cs="Times New Roman"/>
          <w:sz w:val="32"/>
          <w:szCs w:val="32"/>
        </w:rPr>
        <w:t xml:space="preserve">цн/га, </w:t>
      </w:r>
      <w:r w:rsidR="00BB172A" w:rsidRPr="00191895">
        <w:rPr>
          <w:rFonts w:ascii="Times New Roman" w:hAnsi="Times New Roman" w:cs="Times New Roman"/>
          <w:color w:val="292929"/>
          <w:sz w:val="32"/>
          <w:szCs w:val="32"/>
        </w:rPr>
        <w:t xml:space="preserve">в том числе в ООО «Дубовицкое» </w:t>
      </w:r>
      <w:r w:rsidR="006612CB" w:rsidRPr="00191895">
        <w:rPr>
          <w:rFonts w:ascii="Times New Roman" w:hAnsi="Times New Roman" w:cs="Times New Roman"/>
          <w:color w:val="292929"/>
          <w:sz w:val="32"/>
          <w:szCs w:val="32"/>
        </w:rPr>
        <w:t xml:space="preserve">- </w:t>
      </w:r>
      <w:r w:rsidR="00355B15" w:rsidRPr="00191895">
        <w:rPr>
          <w:rFonts w:ascii="Times New Roman" w:hAnsi="Times New Roman" w:cs="Times New Roman"/>
          <w:color w:val="292929"/>
          <w:sz w:val="32"/>
          <w:szCs w:val="32"/>
        </w:rPr>
        <w:t>536,7</w:t>
      </w:r>
      <w:r w:rsidR="00BB172A" w:rsidRPr="00191895">
        <w:rPr>
          <w:rFonts w:ascii="Times New Roman" w:hAnsi="Times New Roman" w:cs="Times New Roman"/>
          <w:color w:val="292929"/>
          <w:sz w:val="32"/>
          <w:szCs w:val="32"/>
        </w:rPr>
        <w:t xml:space="preserve"> цн/га; </w:t>
      </w:r>
      <w:r w:rsidR="0071012D" w:rsidRPr="00191895">
        <w:rPr>
          <w:rFonts w:ascii="Times New Roman" w:hAnsi="Times New Roman" w:cs="Times New Roman"/>
          <w:color w:val="292929"/>
          <w:sz w:val="32"/>
          <w:szCs w:val="32"/>
        </w:rPr>
        <w:t>ООО «Орелагроинвест» - 385 цн/га.</w:t>
      </w:r>
    </w:p>
    <w:p w:rsidR="007D6265" w:rsidRPr="00191895" w:rsidRDefault="007D6265" w:rsidP="00191895">
      <w:pPr>
        <w:spacing w:after="0"/>
        <w:ind w:left="-993" w:right="-2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ЗАО «Победа-Агро» </w:t>
      </w:r>
      <w:r w:rsidR="009E729B" w:rsidRPr="00191895">
        <w:rPr>
          <w:rFonts w:ascii="Times New Roman" w:hAnsi="Times New Roman" w:cs="Times New Roman"/>
          <w:sz w:val="32"/>
          <w:szCs w:val="32"/>
        </w:rPr>
        <w:t>(</w:t>
      </w:r>
      <w:r w:rsidRPr="00191895">
        <w:rPr>
          <w:rFonts w:ascii="Times New Roman" w:hAnsi="Times New Roman" w:cs="Times New Roman"/>
          <w:sz w:val="32"/>
          <w:szCs w:val="32"/>
        </w:rPr>
        <w:t>обособленное подразделение птицефабрика «Тиняковская»</w:t>
      </w:r>
      <w:r w:rsidR="009E729B" w:rsidRPr="00191895">
        <w:rPr>
          <w:rFonts w:ascii="Times New Roman" w:hAnsi="Times New Roman" w:cs="Times New Roman"/>
          <w:sz w:val="32"/>
          <w:szCs w:val="32"/>
        </w:rPr>
        <w:t>)</w:t>
      </w:r>
      <w:r w:rsidR="00C44B4A" w:rsidRPr="00191895">
        <w:rPr>
          <w:rFonts w:ascii="Times New Roman" w:hAnsi="Times New Roman" w:cs="Times New Roman"/>
          <w:sz w:val="32"/>
          <w:szCs w:val="32"/>
        </w:rPr>
        <w:t xml:space="preserve"> за 2018 год</w:t>
      </w:r>
      <w:r w:rsidRPr="00191895">
        <w:rPr>
          <w:rFonts w:ascii="Times New Roman" w:hAnsi="Times New Roman" w:cs="Times New Roman"/>
          <w:sz w:val="32"/>
          <w:szCs w:val="32"/>
        </w:rPr>
        <w:t xml:space="preserve">   произведено </w:t>
      </w:r>
      <w:r w:rsidR="00C44B4A" w:rsidRPr="00191895">
        <w:rPr>
          <w:rFonts w:ascii="Times New Roman" w:hAnsi="Times New Roman" w:cs="Times New Roman"/>
          <w:sz w:val="32"/>
          <w:szCs w:val="32"/>
        </w:rPr>
        <w:t>12 млн.042 тыс.</w:t>
      </w:r>
      <w:r w:rsidR="00673016">
        <w:rPr>
          <w:rFonts w:ascii="Times New Roman" w:hAnsi="Times New Roman" w:cs="Times New Roman"/>
          <w:sz w:val="32"/>
          <w:szCs w:val="32"/>
        </w:rPr>
        <w:t xml:space="preserve"> шт.</w:t>
      </w:r>
      <w:r w:rsidR="00C44B4A" w:rsidRPr="00191895">
        <w:rPr>
          <w:rFonts w:ascii="Times New Roman" w:hAnsi="Times New Roman" w:cs="Times New Roman"/>
          <w:sz w:val="32"/>
          <w:szCs w:val="32"/>
        </w:rPr>
        <w:t xml:space="preserve"> яиц, что выше уровня 2017 года на </w:t>
      </w:r>
      <w:r w:rsidR="009E729B" w:rsidRPr="00191895">
        <w:rPr>
          <w:rFonts w:ascii="Times New Roman" w:hAnsi="Times New Roman" w:cs="Times New Roman"/>
          <w:sz w:val="32"/>
          <w:szCs w:val="32"/>
        </w:rPr>
        <w:t>4,8</w:t>
      </w:r>
      <w:r w:rsidR="00C44B4A" w:rsidRPr="00191895">
        <w:rPr>
          <w:rFonts w:ascii="Times New Roman" w:hAnsi="Times New Roman" w:cs="Times New Roman"/>
          <w:sz w:val="32"/>
          <w:szCs w:val="32"/>
        </w:rPr>
        <w:t xml:space="preserve"> % </w:t>
      </w:r>
      <w:r w:rsidR="009E729B" w:rsidRPr="00191895">
        <w:rPr>
          <w:rFonts w:ascii="Times New Roman" w:hAnsi="Times New Roman" w:cs="Times New Roman"/>
          <w:sz w:val="32"/>
          <w:szCs w:val="32"/>
        </w:rPr>
        <w:t>или на 546,7 тыс. шт.</w:t>
      </w:r>
      <w:r w:rsidR="00673016">
        <w:rPr>
          <w:rFonts w:ascii="Times New Roman" w:hAnsi="Times New Roman" w:cs="Times New Roman"/>
          <w:sz w:val="32"/>
          <w:szCs w:val="32"/>
        </w:rPr>
        <w:t xml:space="preserve"> Однако, </w:t>
      </w:r>
      <w:r w:rsidR="00673016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9E729B" w:rsidRPr="00191895">
        <w:rPr>
          <w:rFonts w:ascii="Times New Roman" w:hAnsi="Times New Roman" w:cs="Times New Roman"/>
          <w:sz w:val="32"/>
          <w:szCs w:val="32"/>
        </w:rPr>
        <w:t>роизводство</w:t>
      </w:r>
      <w:r w:rsidR="00C44B4A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9E729B" w:rsidRPr="00191895">
        <w:rPr>
          <w:rFonts w:ascii="Times New Roman" w:hAnsi="Times New Roman" w:cs="Times New Roman"/>
          <w:sz w:val="32"/>
          <w:szCs w:val="32"/>
        </w:rPr>
        <w:t xml:space="preserve"> мяса по сравнению с 2017 годом сократилось и составило </w:t>
      </w:r>
      <w:r w:rsidR="00C44B4A" w:rsidRPr="00191895">
        <w:rPr>
          <w:rFonts w:ascii="Times New Roman" w:hAnsi="Times New Roman" w:cs="Times New Roman"/>
          <w:sz w:val="32"/>
          <w:szCs w:val="32"/>
        </w:rPr>
        <w:t>206,1</w:t>
      </w:r>
      <w:r w:rsidRPr="00191895">
        <w:rPr>
          <w:rFonts w:ascii="Times New Roman" w:hAnsi="Times New Roman" w:cs="Times New Roman"/>
          <w:sz w:val="32"/>
          <w:szCs w:val="32"/>
        </w:rPr>
        <w:t xml:space="preserve"> тонн</w:t>
      </w:r>
      <w:r w:rsidR="009E729B" w:rsidRPr="00191895">
        <w:rPr>
          <w:rFonts w:ascii="Times New Roman" w:hAnsi="Times New Roman" w:cs="Times New Roman"/>
          <w:sz w:val="32"/>
          <w:szCs w:val="32"/>
        </w:rPr>
        <w:t xml:space="preserve"> (2017год – 265,6 тн).</w:t>
      </w:r>
      <w:r w:rsidR="00C44B4A" w:rsidRPr="001918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172A" w:rsidRPr="00191895" w:rsidRDefault="00BB172A" w:rsidP="00191895">
      <w:pPr>
        <w:spacing w:after="0"/>
        <w:ind w:left="-851" w:right="-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 Определенное место в экономике района занимают крестьянско-фермерские хозяйства.</w:t>
      </w:r>
    </w:p>
    <w:p w:rsidR="00BB172A" w:rsidRDefault="00BB172A" w:rsidP="00191895">
      <w:pPr>
        <w:spacing w:after="0"/>
        <w:ind w:left="-851" w:right="-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В КФХ </w:t>
      </w:r>
      <w:r w:rsidR="000E6F2F" w:rsidRPr="00191895">
        <w:rPr>
          <w:rFonts w:ascii="Times New Roman" w:hAnsi="Times New Roman" w:cs="Times New Roman"/>
          <w:sz w:val="32"/>
          <w:szCs w:val="32"/>
        </w:rPr>
        <w:t>намолочено почти 7,6</w:t>
      </w:r>
      <w:r w:rsidRPr="00191895">
        <w:rPr>
          <w:rFonts w:ascii="Times New Roman" w:hAnsi="Times New Roman" w:cs="Times New Roman"/>
          <w:sz w:val="32"/>
          <w:szCs w:val="32"/>
        </w:rPr>
        <w:t xml:space="preserve"> тыс. тонн зерна, </w:t>
      </w:r>
      <w:r w:rsidR="000E6F2F" w:rsidRPr="00191895">
        <w:rPr>
          <w:rFonts w:ascii="Times New Roman" w:hAnsi="Times New Roman" w:cs="Times New Roman"/>
          <w:sz w:val="32"/>
          <w:szCs w:val="32"/>
        </w:rPr>
        <w:t xml:space="preserve">при средней </w:t>
      </w:r>
      <w:r w:rsidRPr="00191895">
        <w:rPr>
          <w:rFonts w:ascii="Times New Roman" w:hAnsi="Times New Roman" w:cs="Times New Roman"/>
          <w:sz w:val="32"/>
          <w:szCs w:val="32"/>
        </w:rPr>
        <w:t>урожайност</w:t>
      </w:r>
      <w:r w:rsidR="000E6F2F" w:rsidRPr="00191895">
        <w:rPr>
          <w:rFonts w:ascii="Times New Roman" w:hAnsi="Times New Roman" w:cs="Times New Roman"/>
          <w:sz w:val="32"/>
          <w:szCs w:val="32"/>
        </w:rPr>
        <w:t xml:space="preserve">и  30,3 </w:t>
      </w:r>
      <w:r w:rsidRPr="00191895">
        <w:rPr>
          <w:rFonts w:ascii="Times New Roman" w:hAnsi="Times New Roman" w:cs="Times New Roman"/>
          <w:sz w:val="32"/>
          <w:szCs w:val="32"/>
        </w:rPr>
        <w:t>цн/га.  На личных подворьях</w:t>
      </w:r>
      <w:r w:rsidR="00510F6C" w:rsidRPr="00191895">
        <w:rPr>
          <w:rFonts w:ascii="Times New Roman" w:hAnsi="Times New Roman" w:cs="Times New Roman"/>
          <w:sz w:val="32"/>
          <w:szCs w:val="32"/>
        </w:rPr>
        <w:t xml:space="preserve"> намолочено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510F6C" w:rsidRPr="00191895">
        <w:rPr>
          <w:rFonts w:ascii="Times New Roman" w:hAnsi="Times New Roman" w:cs="Times New Roman"/>
          <w:sz w:val="32"/>
          <w:szCs w:val="32"/>
        </w:rPr>
        <w:t>2,1 тыс. тонн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510F6C" w:rsidRPr="00191895">
        <w:rPr>
          <w:rFonts w:ascii="Times New Roman" w:hAnsi="Times New Roman" w:cs="Times New Roman"/>
          <w:sz w:val="32"/>
          <w:szCs w:val="32"/>
        </w:rPr>
        <w:t>зерно</w:t>
      </w:r>
      <w:r w:rsidR="004B5049" w:rsidRPr="00191895">
        <w:rPr>
          <w:rFonts w:ascii="Times New Roman" w:hAnsi="Times New Roman" w:cs="Times New Roman"/>
          <w:sz w:val="32"/>
          <w:szCs w:val="32"/>
        </w:rPr>
        <w:t>вых, при урожайности 19,1 цн/га;</w:t>
      </w:r>
      <w:r w:rsidR="00510F6C" w:rsidRPr="00191895">
        <w:rPr>
          <w:rFonts w:ascii="Times New Roman" w:hAnsi="Times New Roman" w:cs="Times New Roman"/>
          <w:sz w:val="32"/>
          <w:szCs w:val="32"/>
        </w:rPr>
        <w:t xml:space="preserve"> произведено </w:t>
      </w:r>
      <w:r w:rsidR="00682B46" w:rsidRPr="00191895">
        <w:rPr>
          <w:rFonts w:ascii="Times New Roman" w:hAnsi="Times New Roman" w:cs="Times New Roman"/>
          <w:sz w:val="32"/>
          <w:szCs w:val="32"/>
        </w:rPr>
        <w:t>2,</w:t>
      </w:r>
      <w:r w:rsidR="00510F6C" w:rsidRPr="00191895">
        <w:rPr>
          <w:rFonts w:ascii="Times New Roman" w:hAnsi="Times New Roman" w:cs="Times New Roman"/>
          <w:sz w:val="32"/>
          <w:szCs w:val="32"/>
        </w:rPr>
        <w:t>5</w:t>
      </w:r>
      <w:r w:rsidRPr="00191895">
        <w:rPr>
          <w:rFonts w:ascii="Times New Roman" w:hAnsi="Times New Roman" w:cs="Times New Roman"/>
          <w:sz w:val="32"/>
          <w:szCs w:val="32"/>
        </w:rPr>
        <w:t xml:space="preserve"> тыс. тонн молока, 1,0 тыс. тонн мяса.</w:t>
      </w:r>
    </w:p>
    <w:p w:rsidR="00B73131" w:rsidRPr="00191895" w:rsidRDefault="00B73131" w:rsidP="00B73131">
      <w:pPr>
        <w:spacing w:after="0"/>
        <w:ind w:left="-851" w:right="-2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Главным фактором эффективного ведения производства является совершенствование технологических процессов с учетом применение высокопроизводительных машин, что является большим преимуществом</w:t>
      </w:r>
      <w:r>
        <w:rPr>
          <w:rFonts w:ascii="Times New Roman" w:hAnsi="Times New Roman" w:cs="Times New Roman"/>
          <w:sz w:val="32"/>
          <w:szCs w:val="32"/>
        </w:rPr>
        <w:t xml:space="preserve"> крупных компаний</w:t>
      </w:r>
      <w:r w:rsidRPr="00191895">
        <w:rPr>
          <w:rFonts w:ascii="Times New Roman" w:hAnsi="Times New Roman" w:cs="Times New Roman"/>
          <w:sz w:val="32"/>
          <w:szCs w:val="32"/>
        </w:rPr>
        <w:t xml:space="preserve"> перед малыми сельскохозяйственными предприятиями. </w:t>
      </w:r>
    </w:p>
    <w:p w:rsidR="00781727" w:rsidRDefault="00510F6C" w:rsidP="00191895">
      <w:pPr>
        <w:spacing w:after="0"/>
        <w:ind w:left="-851" w:right="-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Динамичному развитию отрасли сельского хозяйства способствует оказываемая государственная поддержка. </w:t>
      </w:r>
      <w:r w:rsidR="00FC075B">
        <w:rPr>
          <w:rFonts w:ascii="Times New Roman" w:hAnsi="Times New Roman" w:cs="Times New Roman"/>
          <w:sz w:val="32"/>
          <w:szCs w:val="32"/>
        </w:rPr>
        <w:t>В</w:t>
      </w:r>
      <w:r w:rsidR="00FC075B" w:rsidRPr="00191895">
        <w:rPr>
          <w:rFonts w:ascii="Times New Roman" w:hAnsi="Times New Roman" w:cs="Times New Roman"/>
          <w:sz w:val="32"/>
          <w:szCs w:val="32"/>
        </w:rPr>
        <w:t xml:space="preserve"> 2018 году </w:t>
      </w:r>
      <w:r w:rsidR="00FC075B">
        <w:rPr>
          <w:rFonts w:ascii="Times New Roman" w:hAnsi="Times New Roman" w:cs="Times New Roman"/>
          <w:sz w:val="32"/>
          <w:szCs w:val="32"/>
        </w:rPr>
        <w:t>и</w:t>
      </w:r>
      <w:r w:rsidRPr="00191895">
        <w:rPr>
          <w:rFonts w:ascii="Times New Roman" w:hAnsi="Times New Roman" w:cs="Times New Roman"/>
          <w:sz w:val="32"/>
          <w:szCs w:val="32"/>
        </w:rPr>
        <w:t xml:space="preserve">з федерального и областного бюджетов на развитие агропромышленного комплекса района выделено </w:t>
      </w:r>
      <w:r w:rsidR="00CD1263" w:rsidRPr="00191895">
        <w:rPr>
          <w:rFonts w:ascii="Times New Roman" w:hAnsi="Times New Roman" w:cs="Times New Roman"/>
          <w:sz w:val="32"/>
          <w:szCs w:val="32"/>
        </w:rPr>
        <w:t>24,8</w:t>
      </w:r>
      <w:r w:rsidRPr="00191895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FC075B">
        <w:rPr>
          <w:rFonts w:ascii="Times New Roman" w:hAnsi="Times New Roman" w:cs="Times New Roman"/>
          <w:sz w:val="32"/>
          <w:szCs w:val="32"/>
        </w:rPr>
        <w:t xml:space="preserve">; </w:t>
      </w:r>
      <w:r w:rsidR="009D55AD" w:rsidRPr="00191895">
        <w:rPr>
          <w:rFonts w:ascii="Times New Roman" w:hAnsi="Times New Roman" w:cs="Times New Roman"/>
          <w:sz w:val="32"/>
          <w:szCs w:val="32"/>
        </w:rPr>
        <w:t>грантовую поддержку на развитие</w:t>
      </w:r>
      <w:r w:rsidR="00950C45" w:rsidRPr="00191895">
        <w:rPr>
          <w:rFonts w:ascii="Times New Roman" w:hAnsi="Times New Roman" w:cs="Times New Roman"/>
          <w:sz w:val="32"/>
          <w:szCs w:val="32"/>
        </w:rPr>
        <w:t xml:space="preserve"> КФХ в сумме </w:t>
      </w:r>
      <w:r w:rsidR="009D55AD" w:rsidRPr="00191895">
        <w:rPr>
          <w:rFonts w:ascii="Times New Roman" w:hAnsi="Times New Roman" w:cs="Times New Roman"/>
          <w:sz w:val="32"/>
          <w:szCs w:val="32"/>
        </w:rPr>
        <w:t>3 млн. 345тыс.</w:t>
      </w:r>
      <w:r w:rsidR="00950C45" w:rsidRPr="00191895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9D55AD" w:rsidRPr="00191895">
        <w:rPr>
          <w:rFonts w:ascii="Times New Roman" w:hAnsi="Times New Roman" w:cs="Times New Roman"/>
          <w:sz w:val="32"/>
          <w:szCs w:val="32"/>
        </w:rPr>
        <w:t xml:space="preserve"> получили два хозяйства. </w:t>
      </w:r>
      <w:r w:rsidR="007600FE" w:rsidRPr="00191895">
        <w:rPr>
          <w:rFonts w:ascii="Times New Roman" w:hAnsi="Times New Roman" w:cs="Times New Roman"/>
          <w:sz w:val="32"/>
          <w:szCs w:val="32"/>
        </w:rPr>
        <w:t>Оказана н</w:t>
      </w:r>
      <w:r w:rsidR="00950C45" w:rsidRPr="00191895">
        <w:rPr>
          <w:rFonts w:ascii="Times New Roman" w:hAnsi="Times New Roman" w:cs="Times New Roman"/>
          <w:sz w:val="32"/>
          <w:szCs w:val="32"/>
        </w:rPr>
        <w:t>есвязанная поддержка сельхозпроизводителям</w:t>
      </w:r>
      <w:r w:rsidR="007600FE" w:rsidRPr="00191895">
        <w:rPr>
          <w:rFonts w:ascii="Times New Roman" w:hAnsi="Times New Roman" w:cs="Times New Roman"/>
          <w:sz w:val="32"/>
          <w:szCs w:val="32"/>
        </w:rPr>
        <w:t xml:space="preserve"> в области растениеводства на возмещение части затрат на проведение комплекса агротехнологических работ</w:t>
      </w:r>
      <w:r w:rsidR="00950C45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9E38E1" w:rsidRPr="00191895">
        <w:rPr>
          <w:rFonts w:ascii="Times New Roman" w:hAnsi="Times New Roman" w:cs="Times New Roman"/>
          <w:sz w:val="32"/>
          <w:szCs w:val="32"/>
        </w:rPr>
        <w:t>в сумме 10 млн. 368</w:t>
      </w:r>
      <w:r w:rsidR="00950C45" w:rsidRPr="00191895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DF62D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0F6C" w:rsidRPr="00191895" w:rsidRDefault="00510F6C" w:rsidP="00191895">
      <w:pPr>
        <w:spacing w:after="0"/>
        <w:ind w:left="-851" w:right="-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В целом отрасль сельского хозяйства сработала прибыльно, что позволило рассчитаться по договорам аренды земельных долей, произвести расчеты по заработной плате, а также направ</w:t>
      </w:r>
      <w:r w:rsidR="00B73131">
        <w:rPr>
          <w:rFonts w:ascii="Times New Roman" w:hAnsi="Times New Roman" w:cs="Times New Roman"/>
          <w:sz w:val="32"/>
          <w:szCs w:val="32"/>
        </w:rPr>
        <w:t>и</w:t>
      </w:r>
      <w:r w:rsidRPr="00191895">
        <w:rPr>
          <w:rFonts w:ascii="Times New Roman" w:hAnsi="Times New Roman" w:cs="Times New Roman"/>
          <w:sz w:val="32"/>
          <w:szCs w:val="32"/>
        </w:rPr>
        <w:t xml:space="preserve">ть средства на укрепление материально-технической базы. Всего сельскохозяйственными предприятиями в основной капитал в 2018 году вложено более </w:t>
      </w:r>
      <w:r w:rsidR="00896F98" w:rsidRPr="00191895">
        <w:rPr>
          <w:rFonts w:ascii="Times New Roman" w:hAnsi="Times New Roman" w:cs="Times New Roman"/>
          <w:sz w:val="32"/>
          <w:szCs w:val="32"/>
        </w:rPr>
        <w:t xml:space="preserve">85 </w:t>
      </w:r>
      <w:r w:rsidRPr="00191895">
        <w:rPr>
          <w:rFonts w:ascii="Times New Roman" w:hAnsi="Times New Roman" w:cs="Times New Roman"/>
          <w:sz w:val="32"/>
          <w:szCs w:val="32"/>
        </w:rPr>
        <w:t>млн. рублей.</w:t>
      </w:r>
    </w:p>
    <w:p w:rsidR="00C35B8F" w:rsidRPr="00191895" w:rsidRDefault="00BB172A" w:rsidP="00191895">
      <w:pPr>
        <w:spacing w:after="0"/>
        <w:ind w:left="-851" w:right="-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Стабильно работает ОАО «Малоархангельское хлебоприемное предприятие». </w:t>
      </w:r>
      <w:r w:rsidR="00510F6C" w:rsidRPr="00191895">
        <w:rPr>
          <w:rFonts w:ascii="Times New Roman" w:hAnsi="Times New Roman" w:cs="Times New Roman"/>
          <w:sz w:val="32"/>
          <w:szCs w:val="32"/>
        </w:rPr>
        <w:t>В 2018</w:t>
      </w:r>
      <w:r w:rsidRPr="00191895">
        <w:rPr>
          <w:rFonts w:ascii="Times New Roman" w:hAnsi="Times New Roman" w:cs="Times New Roman"/>
          <w:sz w:val="32"/>
          <w:szCs w:val="32"/>
        </w:rPr>
        <w:t xml:space="preserve"> году предприятие приняло </w:t>
      </w:r>
      <w:r w:rsidR="00D26E91" w:rsidRPr="00191895">
        <w:rPr>
          <w:rFonts w:ascii="Times New Roman" w:hAnsi="Times New Roman" w:cs="Times New Roman"/>
          <w:sz w:val="32"/>
          <w:szCs w:val="32"/>
        </w:rPr>
        <w:t>15,3</w:t>
      </w:r>
      <w:r w:rsidRPr="00191895">
        <w:rPr>
          <w:rFonts w:ascii="Times New Roman" w:hAnsi="Times New Roman" w:cs="Times New Roman"/>
          <w:sz w:val="32"/>
          <w:szCs w:val="32"/>
        </w:rPr>
        <w:t xml:space="preserve"> тыс. тонн зерна, отгружено, с учетом переходящего остатка, </w:t>
      </w:r>
      <w:r w:rsidR="00D26E91" w:rsidRPr="00191895">
        <w:rPr>
          <w:rFonts w:ascii="Times New Roman" w:hAnsi="Times New Roman" w:cs="Times New Roman"/>
          <w:sz w:val="32"/>
          <w:szCs w:val="32"/>
        </w:rPr>
        <w:t xml:space="preserve">29,2 </w:t>
      </w:r>
      <w:r w:rsidRPr="00191895">
        <w:rPr>
          <w:rFonts w:ascii="Times New Roman" w:hAnsi="Times New Roman" w:cs="Times New Roman"/>
          <w:sz w:val="32"/>
          <w:szCs w:val="32"/>
        </w:rPr>
        <w:t xml:space="preserve">тыс. тонн. Сейчас на хранении находится </w:t>
      </w:r>
      <w:r w:rsidR="00D26E91" w:rsidRPr="00191895">
        <w:rPr>
          <w:rFonts w:ascii="Times New Roman" w:hAnsi="Times New Roman" w:cs="Times New Roman"/>
          <w:sz w:val="32"/>
          <w:szCs w:val="32"/>
        </w:rPr>
        <w:t xml:space="preserve">3,2 </w:t>
      </w:r>
      <w:r w:rsidRPr="00191895">
        <w:rPr>
          <w:rFonts w:ascii="Times New Roman" w:hAnsi="Times New Roman" w:cs="Times New Roman"/>
          <w:sz w:val="32"/>
          <w:szCs w:val="32"/>
        </w:rPr>
        <w:t>тыс. тонн.</w:t>
      </w:r>
      <w:r w:rsidR="00640E4B" w:rsidRPr="00191895">
        <w:rPr>
          <w:rFonts w:ascii="Times New Roman" w:hAnsi="Times New Roman" w:cs="Times New Roman"/>
          <w:sz w:val="32"/>
          <w:szCs w:val="32"/>
        </w:rPr>
        <w:t xml:space="preserve"> Услугами предприятия пользуются, в основном малые сельхозтовапроизводители Малоархангельского и соседних районов Орловской и Курской области. </w:t>
      </w:r>
      <w:r w:rsidRPr="00191895">
        <w:rPr>
          <w:rFonts w:ascii="Times New Roman" w:hAnsi="Times New Roman" w:cs="Times New Roman"/>
          <w:sz w:val="32"/>
          <w:szCs w:val="32"/>
        </w:rPr>
        <w:t xml:space="preserve">Это предприятие ежегодно оказывает спонсорскую помощь учреждениям, расположенным </w:t>
      </w:r>
      <w:r w:rsidRPr="00191895">
        <w:rPr>
          <w:rFonts w:ascii="Times New Roman" w:hAnsi="Times New Roman" w:cs="Times New Roman"/>
          <w:sz w:val="32"/>
          <w:szCs w:val="32"/>
        </w:rPr>
        <w:lastRenderedPageBreak/>
        <w:t xml:space="preserve">на территории поселка станция Малоархангельск: школе, Дому культуры, детскому саду. </w:t>
      </w:r>
    </w:p>
    <w:p w:rsidR="00464E24" w:rsidRPr="00191895" w:rsidRDefault="00464E24" w:rsidP="00191895">
      <w:pPr>
        <w:spacing w:after="0"/>
        <w:ind w:left="-851" w:right="-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Администрация района строит работу со всеми инвесторами на конструктивной, взаимовыгодной основе</w:t>
      </w:r>
      <w:r w:rsidR="00895883">
        <w:rPr>
          <w:rFonts w:ascii="Times New Roman" w:hAnsi="Times New Roman" w:cs="Times New Roman"/>
          <w:sz w:val="32"/>
          <w:szCs w:val="32"/>
        </w:rPr>
        <w:t xml:space="preserve">. </w:t>
      </w:r>
      <w:r w:rsidRPr="00191895">
        <w:rPr>
          <w:rFonts w:ascii="Times New Roman" w:hAnsi="Times New Roman" w:cs="Times New Roman"/>
          <w:sz w:val="32"/>
          <w:szCs w:val="32"/>
        </w:rPr>
        <w:t xml:space="preserve">Главная цель </w:t>
      </w:r>
      <w:r w:rsidR="00895883">
        <w:rPr>
          <w:rFonts w:ascii="Times New Roman" w:hAnsi="Times New Roman" w:cs="Times New Roman"/>
          <w:sz w:val="32"/>
          <w:szCs w:val="32"/>
        </w:rPr>
        <w:t xml:space="preserve">– это </w:t>
      </w:r>
      <w:r w:rsidRPr="00191895">
        <w:rPr>
          <w:rFonts w:ascii="Times New Roman" w:hAnsi="Times New Roman" w:cs="Times New Roman"/>
          <w:sz w:val="32"/>
          <w:szCs w:val="32"/>
        </w:rPr>
        <w:t>обеспечени</w:t>
      </w:r>
      <w:r w:rsidR="00895883">
        <w:rPr>
          <w:rFonts w:ascii="Times New Roman" w:hAnsi="Times New Roman" w:cs="Times New Roman"/>
          <w:sz w:val="32"/>
          <w:szCs w:val="32"/>
        </w:rPr>
        <w:t>е</w:t>
      </w:r>
      <w:r w:rsidRPr="00191895">
        <w:rPr>
          <w:rFonts w:ascii="Times New Roman" w:hAnsi="Times New Roman" w:cs="Times New Roman"/>
          <w:sz w:val="32"/>
          <w:szCs w:val="32"/>
        </w:rPr>
        <w:t xml:space="preserve"> финансовой стабильности. </w:t>
      </w:r>
      <w:r w:rsidR="007B67BE">
        <w:rPr>
          <w:rFonts w:ascii="Times New Roman" w:hAnsi="Times New Roman" w:cs="Times New Roman"/>
          <w:sz w:val="32"/>
          <w:szCs w:val="32"/>
        </w:rPr>
        <w:t>С</w:t>
      </w:r>
      <w:r w:rsidRPr="00191895">
        <w:rPr>
          <w:rFonts w:ascii="Times New Roman" w:hAnsi="Times New Roman" w:cs="Times New Roman"/>
          <w:sz w:val="32"/>
          <w:szCs w:val="32"/>
        </w:rPr>
        <w:t xml:space="preserve"> учетом технических, экономических условий, складывающейся рыночной конъюнктуры и на основе приобретенного опыта, корректируется</w:t>
      </w:r>
      <w:r w:rsidR="0045064A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Pr="00191895">
        <w:rPr>
          <w:rFonts w:ascii="Times New Roman" w:hAnsi="Times New Roman" w:cs="Times New Roman"/>
          <w:sz w:val="32"/>
          <w:szCs w:val="32"/>
        </w:rPr>
        <w:t>структура производства в направлении не только роста объемов, но главным образом его эффективности.</w:t>
      </w:r>
    </w:p>
    <w:p w:rsidR="00464E24" w:rsidRPr="00191895" w:rsidRDefault="00464E24" w:rsidP="00191895">
      <w:pPr>
        <w:spacing w:after="0"/>
        <w:ind w:left="-851" w:right="-285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 В 2019 году планируется добиться средней урожайности зерновых не менее 3</w:t>
      </w:r>
      <w:r w:rsidR="00D24950" w:rsidRPr="00191895">
        <w:rPr>
          <w:rFonts w:ascii="Times New Roman" w:hAnsi="Times New Roman" w:cs="Times New Roman"/>
          <w:sz w:val="32"/>
          <w:szCs w:val="32"/>
        </w:rPr>
        <w:t>8</w:t>
      </w:r>
      <w:r w:rsidRPr="00191895">
        <w:rPr>
          <w:rFonts w:ascii="Times New Roman" w:hAnsi="Times New Roman" w:cs="Times New Roman"/>
          <w:sz w:val="32"/>
          <w:szCs w:val="32"/>
        </w:rPr>
        <w:t xml:space="preserve"> центнеров с гектара, а в отдельных хозяйствах, которые уже перешагнули 40-центнеровый рубеж – до 50</w:t>
      </w:r>
      <w:r w:rsidR="00B650B2" w:rsidRPr="00191895">
        <w:rPr>
          <w:rFonts w:ascii="Times New Roman" w:hAnsi="Times New Roman" w:cs="Times New Roman"/>
          <w:sz w:val="32"/>
          <w:szCs w:val="32"/>
        </w:rPr>
        <w:t xml:space="preserve"> цн/га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D24950" w:rsidRPr="00191895">
        <w:rPr>
          <w:rFonts w:ascii="Times New Roman" w:hAnsi="Times New Roman" w:cs="Times New Roman"/>
          <w:sz w:val="32"/>
          <w:szCs w:val="32"/>
        </w:rPr>
        <w:t>и увеличить валовое производство зерна до 1</w:t>
      </w:r>
      <w:r w:rsidR="0018306E" w:rsidRPr="00191895">
        <w:rPr>
          <w:rFonts w:ascii="Times New Roman" w:hAnsi="Times New Roman" w:cs="Times New Roman"/>
          <w:sz w:val="32"/>
          <w:szCs w:val="32"/>
        </w:rPr>
        <w:t>28</w:t>
      </w:r>
      <w:r w:rsidR="00D24950" w:rsidRPr="00191895">
        <w:rPr>
          <w:rFonts w:ascii="Times New Roman" w:hAnsi="Times New Roman" w:cs="Times New Roman"/>
          <w:sz w:val="32"/>
          <w:szCs w:val="32"/>
        </w:rPr>
        <w:t xml:space="preserve"> тыс.тонн;  </w:t>
      </w:r>
      <w:r w:rsidRPr="00191895">
        <w:rPr>
          <w:rFonts w:ascii="Times New Roman" w:hAnsi="Times New Roman" w:cs="Times New Roman"/>
          <w:sz w:val="32"/>
          <w:szCs w:val="32"/>
        </w:rPr>
        <w:t>сахарной свеклы –</w:t>
      </w:r>
      <w:r w:rsidR="00DC645A" w:rsidRPr="00191895">
        <w:rPr>
          <w:rFonts w:ascii="Times New Roman" w:hAnsi="Times New Roman" w:cs="Times New Roman"/>
          <w:sz w:val="32"/>
          <w:szCs w:val="32"/>
        </w:rPr>
        <w:t xml:space="preserve">до </w:t>
      </w:r>
      <w:r w:rsidR="00D1379F" w:rsidRPr="00191895">
        <w:rPr>
          <w:rFonts w:ascii="Times New Roman" w:hAnsi="Times New Roman" w:cs="Times New Roman"/>
          <w:sz w:val="32"/>
          <w:szCs w:val="32"/>
        </w:rPr>
        <w:t>350</w:t>
      </w:r>
      <w:r w:rsidRPr="00191895">
        <w:rPr>
          <w:rFonts w:ascii="Times New Roman" w:hAnsi="Times New Roman" w:cs="Times New Roman"/>
          <w:sz w:val="32"/>
          <w:szCs w:val="32"/>
        </w:rPr>
        <w:t xml:space="preserve"> тыс. тонн, получить чистой прибыли по району не менее </w:t>
      </w:r>
      <w:r w:rsidR="003F4E7E" w:rsidRPr="00191895">
        <w:rPr>
          <w:rFonts w:ascii="Times New Roman" w:hAnsi="Times New Roman" w:cs="Times New Roman"/>
          <w:sz w:val="32"/>
          <w:szCs w:val="32"/>
        </w:rPr>
        <w:t xml:space="preserve">13 </w:t>
      </w:r>
      <w:r w:rsidRPr="00191895">
        <w:rPr>
          <w:rFonts w:ascii="Times New Roman" w:hAnsi="Times New Roman" w:cs="Times New Roman"/>
          <w:sz w:val="32"/>
          <w:szCs w:val="32"/>
        </w:rPr>
        <w:t xml:space="preserve">млн. рублей. </w:t>
      </w:r>
    </w:p>
    <w:p w:rsidR="00464E24" w:rsidRPr="00191895" w:rsidRDefault="00C9219B" w:rsidP="00191895">
      <w:pPr>
        <w:ind w:left="-851" w:right="-285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464E24" w:rsidRPr="00191895">
        <w:rPr>
          <w:rFonts w:ascii="Times New Roman" w:hAnsi="Times New Roman" w:cs="Times New Roman"/>
          <w:sz w:val="32"/>
          <w:szCs w:val="32"/>
        </w:rPr>
        <w:t>уковод</w:t>
      </w:r>
      <w:r>
        <w:rPr>
          <w:rFonts w:ascii="Times New Roman" w:hAnsi="Times New Roman" w:cs="Times New Roman"/>
          <w:sz w:val="32"/>
          <w:szCs w:val="32"/>
        </w:rPr>
        <w:t>ителями</w:t>
      </w:r>
      <w:r w:rsidR="00464E24" w:rsidRPr="00191895">
        <w:rPr>
          <w:rFonts w:ascii="Times New Roman" w:hAnsi="Times New Roman" w:cs="Times New Roman"/>
          <w:sz w:val="32"/>
          <w:szCs w:val="32"/>
        </w:rPr>
        <w:t xml:space="preserve"> инвестиционных компаний  и сельхозпредприятий  сделано все по закладке урожая 201</w:t>
      </w:r>
      <w:r w:rsidR="004D270D" w:rsidRPr="00191895">
        <w:rPr>
          <w:rFonts w:ascii="Times New Roman" w:hAnsi="Times New Roman" w:cs="Times New Roman"/>
          <w:sz w:val="32"/>
          <w:szCs w:val="32"/>
        </w:rPr>
        <w:t>9</w:t>
      </w:r>
      <w:r w:rsidR="00464E24" w:rsidRPr="00191895">
        <w:rPr>
          <w:rFonts w:ascii="Times New Roman" w:hAnsi="Times New Roman" w:cs="Times New Roman"/>
          <w:sz w:val="32"/>
          <w:szCs w:val="32"/>
        </w:rPr>
        <w:t xml:space="preserve"> года. На высоком агротехническом уровне посеяно 1</w:t>
      </w:r>
      <w:r w:rsidR="00094098" w:rsidRPr="00191895">
        <w:rPr>
          <w:rFonts w:ascii="Times New Roman" w:hAnsi="Times New Roman" w:cs="Times New Roman"/>
          <w:sz w:val="32"/>
          <w:szCs w:val="32"/>
        </w:rPr>
        <w:t>3</w:t>
      </w:r>
      <w:r w:rsidR="00464E24" w:rsidRPr="00191895">
        <w:rPr>
          <w:rFonts w:ascii="Times New Roman" w:hAnsi="Times New Roman" w:cs="Times New Roman"/>
          <w:sz w:val="32"/>
          <w:szCs w:val="32"/>
        </w:rPr>
        <w:t>,3 тыс. га озимых. Подготовлена почва под посевы сахарной свеклы, яровых культур. Успешно проходит зимовка скота.</w:t>
      </w:r>
    </w:p>
    <w:p w:rsidR="004E1039" w:rsidRPr="00191895" w:rsidRDefault="0049383E" w:rsidP="00191895">
      <w:pPr>
        <w:spacing w:after="0"/>
        <w:ind w:left="-709" w:right="-5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b/>
          <w:sz w:val="32"/>
          <w:szCs w:val="32"/>
          <w:u w:val="single"/>
        </w:rPr>
        <w:t>Промышленность.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4E1039" w:rsidRPr="00191895">
        <w:rPr>
          <w:rFonts w:ascii="Times New Roman" w:hAnsi="Times New Roman" w:cs="Times New Roman"/>
          <w:sz w:val="32"/>
          <w:szCs w:val="32"/>
        </w:rPr>
        <w:t xml:space="preserve">Рост объема промышленного производства за 2018 год к уровню 2017 года в действующих ценах </w:t>
      </w:r>
      <w:r w:rsidR="00EA3F3A">
        <w:rPr>
          <w:rFonts w:ascii="Times New Roman" w:hAnsi="Times New Roman" w:cs="Times New Roman"/>
          <w:sz w:val="32"/>
          <w:szCs w:val="32"/>
        </w:rPr>
        <w:t>составил</w:t>
      </w:r>
      <w:r w:rsidR="004E1039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CD21E1" w:rsidRPr="00191895">
        <w:rPr>
          <w:rFonts w:ascii="Times New Roman" w:hAnsi="Times New Roman" w:cs="Times New Roman"/>
          <w:sz w:val="32"/>
          <w:szCs w:val="32"/>
        </w:rPr>
        <w:t xml:space="preserve">около </w:t>
      </w:r>
      <w:r w:rsidR="00B45BDA" w:rsidRPr="00191895">
        <w:rPr>
          <w:rFonts w:ascii="Times New Roman" w:hAnsi="Times New Roman" w:cs="Times New Roman"/>
          <w:sz w:val="32"/>
          <w:szCs w:val="32"/>
        </w:rPr>
        <w:t>5</w:t>
      </w:r>
      <w:r w:rsidR="004E1039" w:rsidRPr="00191895">
        <w:rPr>
          <w:rFonts w:ascii="Times New Roman" w:hAnsi="Times New Roman" w:cs="Times New Roman"/>
          <w:sz w:val="32"/>
          <w:szCs w:val="32"/>
        </w:rPr>
        <w:t>%. Доля их продукции в общем объеме валового продукта составляет 11%.</w:t>
      </w:r>
    </w:p>
    <w:p w:rsidR="004E1039" w:rsidRPr="00191895" w:rsidRDefault="004E1039" w:rsidP="00191895">
      <w:pPr>
        <w:spacing w:after="0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Успешно работает ОАО «Плещеевский крахмальный завод»</w:t>
      </w:r>
      <w:r w:rsidR="00781727">
        <w:rPr>
          <w:rFonts w:ascii="Times New Roman" w:hAnsi="Times New Roman" w:cs="Times New Roman"/>
          <w:sz w:val="32"/>
          <w:szCs w:val="32"/>
        </w:rPr>
        <w:t>.</w:t>
      </w:r>
      <w:r w:rsidRPr="00191895">
        <w:rPr>
          <w:rFonts w:ascii="Times New Roman" w:hAnsi="Times New Roman" w:cs="Times New Roman"/>
          <w:sz w:val="32"/>
          <w:szCs w:val="32"/>
        </w:rPr>
        <w:t xml:space="preserve"> Объем производства за </w:t>
      </w:r>
      <w:r w:rsidR="00CD21E1" w:rsidRPr="00191895">
        <w:rPr>
          <w:rFonts w:ascii="Times New Roman" w:hAnsi="Times New Roman" w:cs="Times New Roman"/>
          <w:sz w:val="32"/>
          <w:szCs w:val="32"/>
        </w:rPr>
        <w:t>2018</w:t>
      </w:r>
      <w:r w:rsidRPr="00191895">
        <w:rPr>
          <w:rFonts w:ascii="Times New Roman" w:hAnsi="Times New Roman" w:cs="Times New Roman"/>
          <w:sz w:val="32"/>
          <w:szCs w:val="32"/>
        </w:rPr>
        <w:t xml:space="preserve"> год</w:t>
      </w:r>
      <w:r w:rsidR="0067111D">
        <w:rPr>
          <w:rFonts w:ascii="Times New Roman" w:hAnsi="Times New Roman" w:cs="Times New Roman"/>
          <w:sz w:val="32"/>
          <w:szCs w:val="32"/>
        </w:rPr>
        <w:t xml:space="preserve"> составил</w:t>
      </w:r>
      <w:r w:rsidR="00CD21E1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A13FEB" w:rsidRPr="00191895">
        <w:rPr>
          <w:rFonts w:ascii="Times New Roman" w:hAnsi="Times New Roman" w:cs="Times New Roman"/>
          <w:sz w:val="32"/>
          <w:szCs w:val="32"/>
        </w:rPr>
        <w:t>около</w:t>
      </w:r>
      <w:r w:rsidR="00CD21E1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A13FEB" w:rsidRPr="00191895">
        <w:rPr>
          <w:rFonts w:ascii="Times New Roman" w:hAnsi="Times New Roman" w:cs="Times New Roman"/>
          <w:sz w:val="32"/>
          <w:szCs w:val="32"/>
        </w:rPr>
        <w:t>147</w:t>
      </w:r>
      <w:r w:rsidR="00CD21E1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Pr="00191895">
        <w:rPr>
          <w:rFonts w:ascii="Times New Roman" w:hAnsi="Times New Roman" w:cs="Times New Roman"/>
          <w:sz w:val="32"/>
          <w:szCs w:val="32"/>
        </w:rPr>
        <w:t>млн. рублей,</w:t>
      </w:r>
      <w:r w:rsidR="00F20691" w:rsidRPr="00191895">
        <w:rPr>
          <w:rFonts w:ascii="Times New Roman" w:hAnsi="Times New Roman" w:cs="Times New Roman"/>
          <w:sz w:val="32"/>
          <w:szCs w:val="32"/>
        </w:rPr>
        <w:t xml:space="preserve"> в денежном выражении рост к уровню 2017 года почти 80%,</w:t>
      </w:r>
      <w:r w:rsidRPr="00191895">
        <w:rPr>
          <w:rFonts w:ascii="Times New Roman" w:hAnsi="Times New Roman" w:cs="Times New Roman"/>
          <w:sz w:val="32"/>
          <w:szCs w:val="32"/>
        </w:rPr>
        <w:t xml:space="preserve"> выработано  крахмала в натуральном выражении </w:t>
      </w:r>
      <w:r w:rsidR="00A13FEB" w:rsidRPr="00191895">
        <w:rPr>
          <w:rFonts w:ascii="Times New Roman" w:hAnsi="Times New Roman" w:cs="Times New Roman"/>
          <w:sz w:val="32"/>
          <w:szCs w:val="32"/>
        </w:rPr>
        <w:t>3,9</w:t>
      </w:r>
      <w:r w:rsidRPr="00191895">
        <w:rPr>
          <w:rFonts w:ascii="Times New Roman" w:hAnsi="Times New Roman" w:cs="Times New Roman"/>
          <w:sz w:val="32"/>
          <w:szCs w:val="32"/>
        </w:rPr>
        <w:t xml:space="preserve"> тыс. тонн</w:t>
      </w:r>
      <w:r w:rsidR="00F20691" w:rsidRPr="00191895">
        <w:rPr>
          <w:rFonts w:ascii="Times New Roman" w:hAnsi="Times New Roman" w:cs="Times New Roman"/>
          <w:sz w:val="32"/>
          <w:szCs w:val="32"/>
        </w:rPr>
        <w:t>, в 2017 году – 3,4 тыс. тонн</w:t>
      </w:r>
      <w:r w:rsidRPr="00191895">
        <w:rPr>
          <w:rFonts w:ascii="Times New Roman" w:hAnsi="Times New Roman" w:cs="Times New Roman"/>
          <w:sz w:val="32"/>
          <w:szCs w:val="32"/>
        </w:rPr>
        <w:t>.</w:t>
      </w:r>
    </w:p>
    <w:p w:rsidR="006A3810" w:rsidRPr="00191895" w:rsidRDefault="006A3810" w:rsidP="00191895">
      <w:pPr>
        <w:spacing w:after="0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Завод работает со всеми видами сырья: пшеницей, кукурузой, картофелем. Поставщиками являются КФХ и сельскохозяйственные предприятия Орловской, Курской, Белгородской областей. Обновляется материально-техническая база. В 2018 году за счет собственных средств был приобретен теплогенератор для сушки крахмала, который </w:t>
      </w:r>
      <w:r w:rsidRPr="00781727">
        <w:rPr>
          <w:rFonts w:ascii="Times New Roman" w:hAnsi="Times New Roman" w:cs="Times New Roman"/>
          <w:sz w:val="32"/>
          <w:szCs w:val="32"/>
        </w:rPr>
        <w:t>позволит</w:t>
      </w:r>
      <w:r w:rsidRPr="00191895">
        <w:rPr>
          <w:rFonts w:ascii="Times New Roman" w:hAnsi="Times New Roman" w:cs="Times New Roman"/>
          <w:sz w:val="32"/>
          <w:szCs w:val="32"/>
        </w:rPr>
        <w:t xml:space="preserve"> увеличить прои</w:t>
      </w:r>
      <w:r w:rsidR="00781727">
        <w:rPr>
          <w:rFonts w:ascii="Times New Roman" w:hAnsi="Times New Roman" w:cs="Times New Roman"/>
          <w:sz w:val="32"/>
          <w:szCs w:val="32"/>
        </w:rPr>
        <w:t>зводство выпускаемой продукции,</w:t>
      </w:r>
      <w:r w:rsidRPr="00191895">
        <w:rPr>
          <w:rFonts w:ascii="Times New Roman" w:hAnsi="Times New Roman" w:cs="Times New Roman"/>
          <w:sz w:val="32"/>
          <w:szCs w:val="32"/>
        </w:rPr>
        <w:t xml:space="preserve"> закуплены и установлены фрезерные и токарные станки</w:t>
      </w:r>
      <w:r w:rsidR="00A13FEB" w:rsidRPr="00191895">
        <w:rPr>
          <w:rFonts w:ascii="Times New Roman" w:hAnsi="Times New Roman" w:cs="Times New Roman"/>
          <w:sz w:val="32"/>
          <w:szCs w:val="32"/>
        </w:rPr>
        <w:t xml:space="preserve">, </w:t>
      </w:r>
      <w:r w:rsidR="00A13FEB" w:rsidRPr="00191895">
        <w:rPr>
          <w:rFonts w:ascii="Times New Roman" w:hAnsi="Times New Roman" w:cs="Times New Roman"/>
          <w:sz w:val="32"/>
          <w:szCs w:val="32"/>
        </w:rPr>
        <w:lastRenderedPageBreak/>
        <w:t xml:space="preserve">и другое оборудование, с помощью которого  в собственной мастерской производятся изделия для цеха, где планируется выработка не только крахмала, но и кукурузного глютена и кукурузного зародыша. </w:t>
      </w:r>
      <w:r w:rsidR="00206C99" w:rsidRPr="00191895">
        <w:rPr>
          <w:rFonts w:ascii="Times New Roman" w:hAnsi="Times New Roman" w:cs="Times New Roman"/>
          <w:sz w:val="32"/>
          <w:szCs w:val="32"/>
        </w:rPr>
        <w:t xml:space="preserve">Новый цех планируется запустить в эксплуатацию в 2019 году, что позволит </w:t>
      </w:r>
      <w:r w:rsidR="00A13FEB" w:rsidRPr="00191895">
        <w:rPr>
          <w:rFonts w:ascii="Times New Roman" w:hAnsi="Times New Roman" w:cs="Times New Roman"/>
          <w:sz w:val="32"/>
          <w:szCs w:val="32"/>
        </w:rPr>
        <w:t>созда</w:t>
      </w:r>
      <w:r w:rsidR="0067111D">
        <w:rPr>
          <w:rFonts w:ascii="Times New Roman" w:hAnsi="Times New Roman" w:cs="Times New Roman"/>
          <w:sz w:val="32"/>
          <w:szCs w:val="32"/>
        </w:rPr>
        <w:t>ть не менее 8</w:t>
      </w:r>
      <w:r w:rsidR="00A13FEB" w:rsidRPr="00191895">
        <w:rPr>
          <w:rFonts w:ascii="Times New Roman" w:hAnsi="Times New Roman" w:cs="Times New Roman"/>
          <w:sz w:val="32"/>
          <w:szCs w:val="32"/>
        </w:rPr>
        <w:t xml:space="preserve"> дополнительных рабочих мест. Сейчас на предприятии трудятся в среднем 65 человек</w:t>
      </w:r>
      <w:r w:rsidR="006C15B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351DC" w:rsidRPr="00191895" w:rsidRDefault="001351DC" w:rsidP="00191895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По промышленным предприятиям райпо за 2018 год </w:t>
      </w:r>
      <w:r w:rsidR="00AE0260">
        <w:rPr>
          <w:rFonts w:ascii="Times New Roman" w:hAnsi="Times New Roman" w:cs="Times New Roman"/>
          <w:sz w:val="32"/>
          <w:szCs w:val="32"/>
        </w:rPr>
        <w:t xml:space="preserve">объем </w:t>
      </w:r>
      <w:r w:rsidRPr="00191895">
        <w:rPr>
          <w:rFonts w:ascii="Times New Roman" w:hAnsi="Times New Roman" w:cs="Times New Roman"/>
          <w:sz w:val="32"/>
          <w:szCs w:val="32"/>
        </w:rPr>
        <w:t>производств</w:t>
      </w:r>
      <w:r w:rsidR="00AE0260">
        <w:rPr>
          <w:rFonts w:ascii="Times New Roman" w:hAnsi="Times New Roman" w:cs="Times New Roman"/>
          <w:sz w:val="32"/>
          <w:szCs w:val="32"/>
        </w:rPr>
        <w:t>а</w:t>
      </w:r>
      <w:r w:rsidRPr="00191895">
        <w:rPr>
          <w:rFonts w:ascii="Times New Roman" w:hAnsi="Times New Roman" w:cs="Times New Roman"/>
          <w:sz w:val="32"/>
          <w:szCs w:val="32"/>
        </w:rPr>
        <w:t xml:space="preserve"> в натуральном выражении составил:  хлебобулочных изделий 589 тн, </w:t>
      </w:r>
      <w:r w:rsidR="00AE0260">
        <w:rPr>
          <w:rFonts w:ascii="Times New Roman" w:hAnsi="Times New Roman" w:cs="Times New Roman"/>
          <w:sz w:val="32"/>
          <w:szCs w:val="32"/>
        </w:rPr>
        <w:t>ч</w:t>
      </w:r>
      <w:r w:rsidRPr="00191895">
        <w:rPr>
          <w:rFonts w:ascii="Times New Roman" w:hAnsi="Times New Roman" w:cs="Times New Roman"/>
          <w:sz w:val="32"/>
          <w:szCs w:val="32"/>
        </w:rPr>
        <w:t>то практически на уровне 2017 года;</w:t>
      </w:r>
    </w:p>
    <w:p w:rsidR="00587696" w:rsidRPr="00191895" w:rsidRDefault="001351DC" w:rsidP="00191895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- колбасных изделий </w:t>
      </w:r>
      <w:r w:rsidR="00587696" w:rsidRPr="00191895">
        <w:rPr>
          <w:rFonts w:ascii="Times New Roman" w:hAnsi="Times New Roman" w:cs="Times New Roman"/>
          <w:sz w:val="32"/>
          <w:szCs w:val="32"/>
        </w:rPr>
        <w:t>83,3</w:t>
      </w:r>
      <w:r w:rsidR="00AE0260">
        <w:rPr>
          <w:rFonts w:ascii="Times New Roman" w:hAnsi="Times New Roman" w:cs="Times New Roman"/>
          <w:sz w:val="32"/>
          <w:szCs w:val="32"/>
        </w:rPr>
        <w:t xml:space="preserve"> тн</w:t>
      </w:r>
      <w:r w:rsidR="00587696" w:rsidRPr="00191895">
        <w:rPr>
          <w:rFonts w:ascii="Times New Roman" w:hAnsi="Times New Roman" w:cs="Times New Roman"/>
          <w:sz w:val="32"/>
          <w:szCs w:val="32"/>
        </w:rPr>
        <w:t>,</w:t>
      </w:r>
      <w:r w:rsidR="00AE0260">
        <w:rPr>
          <w:rFonts w:ascii="Times New Roman" w:hAnsi="Times New Roman" w:cs="Times New Roman"/>
          <w:sz w:val="32"/>
          <w:szCs w:val="32"/>
        </w:rPr>
        <w:t xml:space="preserve"> что</w:t>
      </w:r>
      <w:r w:rsidR="00587696" w:rsidRPr="00191895">
        <w:rPr>
          <w:rFonts w:ascii="Times New Roman" w:hAnsi="Times New Roman" w:cs="Times New Roman"/>
          <w:sz w:val="32"/>
          <w:szCs w:val="32"/>
        </w:rPr>
        <w:t xml:space="preserve"> больше</w:t>
      </w:r>
      <w:r w:rsidR="00AE0260">
        <w:rPr>
          <w:rFonts w:ascii="Times New Roman" w:hAnsi="Times New Roman" w:cs="Times New Roman"/>
          <w:sz w:val="32"/>
          <w:szCs w:val="32"/>
        </w:rPr>
        <w:t xml:space="preserve"> объема</w:t>
      </w:r>
      <w:r w:rsidR="00587696" w:rsidRPr="00191895">
        <w:rPr>
          <w:rFonts w:ascii="Times New Roman" w:hAnsi="Times New Roman" w:cs="Times New Roman"/>
          <w:sz w:val="32"/>
          <w:szCs w:val="32"/>
        </w:rPr>
        <w:t xml:space="preserve"> 2017 года на 5,9 </w:t>
      </w:r>
      <w:r w:rsidRPr="00191895">
        <w:rPr>
          <w:rFonts w:ascii="Times New Roman" w:hAnsi="Times New Roman" w:cs="Times New Roman"/>
          <w:sz w:val="32"/>
          <w:szCs w:val="32"/>
        </w:rPr>
        <w:t>тонн</w:t>
      </w:r>
      <w:r w:rsidR="00AE0260">
        <w:rPr>
          <w:rFonts w:ascii="Times New Roman" w:hAnsi="Times New Roman" w:cs="Times New Roman"/>
          <w:sz w:val="32"/>
          <w:szCs w:val="32"/>
        </w:rPr>
        <w:t>,</w:t>
      </w:r>
      <w:r w:rsidR="00587696" w:rsidRPr="00191895">
        <w:rPr>
          <w:rFonts w:ascii="Times New Roman" w:hAnsi="Times New Roman" w:cs="Times New Roman"/>
          <w:sz w:val="32"/>
          <w:szCs w:val="32"/>
        </w:rPr>
        <w:t xml:space="preserve"> полуфабрикатов</w:t>
      </w:r>
      <w:r w:rsidR="0033205E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587696" w:rsidRPr="00191895">
        <w:rPr>
          <w:rFonts w:ascii="Times New Roman" w:hAnsi="Times New Roman" w:cs="Times New Roman"/>
          <w:sz w:val="32"/>
          <w:szCs w:val="32"/>
        </w:rPr>
        <w:t xml:space="preserve">21 тн. </w:t>
      </w:r>
    </w:p>
    <w:p w:rsidR="006A7A4C" w:rsidRPr="00191895" w:rsidRDefault="006A7A4C" w:rsidP="00191895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Объем производства</w:t>
      </w:r>
      <w:r w:rsidR="00587696" w:rsidRPr="00191895">
        <w:rPr>
          <w:rFonts w:ascii="Times New Roman" w:hAnsi="Times New Roman" w:cs="Times New Roman"/>
          <w:sz w:val="32"/>
          <w:szCs w:val="32"/>
        </w:rPr>
        <w:t xml:space="preserve"> в действующих ценах</w:t>
      </w:r>
      <w:r w:rsidRPr="00191895">
        <w:rPr>
          <w:rFonts w:ascii="Times New Roman" w:hAnsi="Times New Roman" w:cs="Times New Roman"/>
          <w:sz w:val="32"/>
          <w:szCs w:val="32"/>
        </w:rPr>
        <w:t xml:space="preserve"> по колбасному цеху увеличился по сравнению с 2017 годом на </w:t>
      </w:r>
      <w:r w:rsidR="001351DC" w:rsidRPr="00191895">
        <w:rPr>
          <w:rFonts w:ascii="Times New Roman" w:hAnsi="Times New Roman" w:cs="Times New Roman"/>
          <w:sz w:val="32"/>
          <w:szCs w:val="32"/>
        </w:rPr>
        <w:t>12,3</w:t>
      </w:r>
      <w:r w:rsidRPr="00191895">
        <w:rPr>
          <w:rFonts w:ascii="Times New Roman" w:hAnsi="Times New Roman" w:cs="Times New Roman"/>
          <w:sz w:val="32"/>
          <w:szCs w:val="32"/>
        </w:rPr>
        <w:t>%.</w:t>
      </w:r>
      <w:r w:rsidR="00587696" w:rsidRPr="00191895">
        <w:rPr>
          <w:rFonts w:ascii="Times New Roman" w:hAnsi="Times New Roman" w:cs="Times New Roman"/>
          <w:sz w:val="32"/>
          <w:szCs w:val="32"/>
        </w:rPr>
        <w:t>, в хлебопечении на 4,6%.</w:t>
      </w:r>
    </w:p>
    <w:p w:rsidR="006A7A4C" w:rsidRPr="00191895" w:rsidRDefault="00587696" w:rsidP="00191895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Руководством Малоархангельского райпо </w:t>
      </w:r>
      <w:r w:rsidR="006A7A4C" w:rsidRPr="00191895">
        <w:rPr>
          <w:rFonts w:ascii="Times New Roman" w:hAnsi="Times New Roman" w:cs="Times New Roman"/>
          <w:sz w:val="32"/>
          <w:szCs w:val="32"/>
        </w:rPr>
        <w:t>делается все возможное, чтобы сохранить производство выпускаемой продукции</w:t>
      </w:r>
      <w:r w:rsidRPr="00191895">
        <w:rPr>
          <w:rFonts w:ascii="Times New Roman" w:hAnsi="Times New Roman" w:cs="Times New Roman"/>
          <w:sz w:val="32"/>
          <w:szCs w:val="32"/>
        </w:rPr>
        <w:t xml:space="preserve"> на этих предприятиях</w:t>
      </w:r>
      <w:r w:rsidR="006A7A4C" w:rsidRPr="00191895">
        <w:rPr>
          <w:rFonts w:ascii="Times New Roman" w:hAnsi="Times New Roman" w:cs="Times New Roman"/>
          <w:sz w:val="32"/>
          <w:szCs w:val="32"/>
        </w:rPr>
        <w:t xml:space="preserve"> – расширяется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6A7A4C" w:rsidRPr="00191895">
        <w:rPr>
          <w:rFonts w:ascii="Times New Roman" w:hAnsi="Times New Roman" w:cs="Times New Roman"/>
          <w:sz w:val="32"/>
          <w:szCs w:val="32"/>
        </w:rPr>
        <w:t xml:space="preserve">ассортимент </w:t>
      </w:r>
      <w:r w:rsidRPr="00191895">
        <w:rPr>
          <w:rFonts w:ascii="Times New Roman" w:hAnsi="Times New Roman" w:cs="Times New Roman"/>
          <w:sz w:val="32"/>
          <w:szCs w:val="32"/>
        </w:rPr>
        <w:t xml:space="preserve">выпускаемых </w:t>
      </w:r>
      <w:r w:rsidR="006A7A4C" w:rsidRPr="00191895">
        <w:rPr>
          <w:rFonts w:ascii="Times New Roman" w:hAnsi="Times New Roman" w:cs="Times New Roman"/>
          <w:sz w:val="32"/>
          <w:szCs w:val="32"/>
        </w:rPr>
        <w:t>изделий, организована торговля за пределами района, на ярмарках выходного дня в г. Орле, имеется торговая точка по продаже хлебобулочных и колбасных изделий на центральном рынке г. Орла.</w:t>
      </w:r>
    </w:p>
    <w:p w:rsidR="00951207" w:rsidRPr="00191895" w:rsidRDefault="00F47E2A" w:rsidP="00191895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В 2018 году вложение собственных средств в развитие материально-технической базы </w:t>
      </w:r>
      <w:r w:rsidR="00951207" w:rsidRPr="00191895">
        <w:rPr>
          <w:rFonts w:ascii="Times New Roman" w:hAnsi="Times New Roman" w:cs="Times New Roman"/>
          <w:sz w:val="32"/>
          <w:szCs w:val="32"/>
        </w:rPr>
        <w:t>перерабатывающих предприятиях системы райпо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18362D" w:rsidRPr="00191895">
        <w:rPr>
          <w:rFonts w:ascii="Times New Roman" w:hAnsi="Times New Roman" w:cs="Times New Roman"/>
          <w:sz w:val="32"/>
          <w:szCs w:val="32"/>
        </w:rPr>
        <w:t>составило</w:t>
      </w:r>
      <w:r w:rsidRPr="00191895">
        <w:rPr>
          <w:rFonts w:ascii="Times New Roman" w:hAnsi="Times New Roman" w:cs="Times New Roman"/>
          <w:sz w:val="32"/>
          <w:szCs w:val="32"/>
        </w:rPr>
        <w:t xml:space="preserve"> 700 тыс. рублей.</w:t>
      </w:r>
    </w:p>
    <w:p w:rsidR="006A7A4C" w:rsidRPr="00191895" w:rsidRDefault="006A7A4C" w:rsidP="00191895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Оценивая ситуацию, сложившуюся на функционирующих предприятиях промышленности, ожидается сохранение положительной динамики развития этой отрасли на прогнозируемый период. </w:t>
      </w:r>
    </w:p>
    <w:p w:rsidR="006A7A4C" w:rsidRPr="00191895" w:rsidRDefault="006A7A4C" w:rsidP="00191895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На 2019 год планируется увеличить производство промышленной продукции в среднем на </w:t>
      </w:r>
      <w:r w:rsidR="00665A68" w:rsidRPr="00191895">
        <w:rPr>
          <w:rFonts w:ascii="Times New Roman" w:hAnsi="Times New Roman" w:cs="Times New Roman"/>
          <w:sz w:val="32"/>
          <w:szCs w:val="32"/>
        </w:rPr>
        <w:t>3</w:t>
      </w:r>
      <w:r w:rsidRPr="00191895">
        <w:rPr>
          <w:rFonts w:ascii="Times New Roman" w:hAnsi="Times New Roman" w:cs="Times New Roman"/>
          <w:sz w:val="32"/>
          <w:szCs w:val="32"/>
        </w:rPr>
        <w:t xml:space="preserve">,5% за счет внедрение новых технологий, увеличения производительности труда на предприятиях. </w:t>
      </w:r>
    </w:p>
    <w:p w:rsidR="005B4D84" w:rsidRPr="00191895" w:rsidRDefault="005B4D84" w:rsidP="00191895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В районе стабильно работают почтовая и электросвязь. Транспортное сообщение по району осуществляется автобусным транспортом индивидуального предпринимателя.</w:t>
      </w:r>
    </w:p>
    <w:p w:rsidR="003F31F3" w:rsidRPr="00191895" w:rsidRDefault="003F31F3" w:rsidP="00191895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49383E" w:rsidRPr="00191895" w:rsidRDefault="005339CB" w:rsidP="00191895">
      <w:pPr>
        <w:shd w:val="clear" w:color="auto" w:fill="FFFFFF"/>
        <w:spacing w:after="0"/>
        <w:ind w:left="-567" w:right="-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Торговля.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9383E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Потребительский рынок - является одной из важнейших сфер экономической деятельности, обеспечивающей жизнедеятельность и благополучие населения нашего района.</w:t>
      </w:r>
    </w:p>
    <w:p w:rsidR="0049383E" w:rsidRPr="00191895" w:rsidRDefault="0049383E" w:rsidP="00191895">
      <w:pPr>
        <w:shd w:val="clear" w:color="auto" w:fill="FFFFFF"/>
        <w:spacing w:after="0"/>
        <w:ind w:left="-567" w:right="-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Состояние, структура, тенденции и динамика развития потребительского рынка напрямую отражает социально-экономическую ситуацию в районе и призван обеспечивать бесперебойность снабжения населения района товарами и услугами. В сфере торговли, общественного питания и бытовых услуг работает более </w:t>
      </w:r>
      <w:r w:rsidR="000D3F13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B81134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0D3F13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человек.</w:t>
      </w:r>
    </w:p>
    <w:p w:rsidR="0049383E" w:rsidRPr="00191895" w:rsidRDefault="0049383E" w:rsidP="00191895">
      <w:pPr>
        <w:shd w:val="clear" w:color="auto" w:fill="FFFFFF"/>
        <w:spacing w:after="0"/>
        <w:ind w:left="-567" w:right="-2" w:firstLine="425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настоящее время в районе функционируют </w:t>
      </w:r>
      <w:r w:rsidR="0052753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70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торговых точек, из них:</w:t>
      </w:r>
      <w:r w:rsidR="0052753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19 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продовольственных, </w:t>
      </w:r>
      <w:r w:rsidR="0052753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22 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промышленных, </w:t>
      </w:r>
      <w:r w:rsidR="0052753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98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смешанный ассортимент товаров,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1- </w:t>
      </w:r>
      <w:r w:rsidR="00711E58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ярмарочная площадь (рынок)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r w:rsidR="00711E58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200 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торговых мест</w:t>
      </w:r>
      <w:r w:rsidR="00C214A7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2</w:t>
      </w:r>
      <w:r w:rsidR="0052753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предприятий общественного питания </w:t>
      </w:r>
      <w:r w:rsidR="0095509B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(включая </w:t>
      </w:r>
      <w:r w:rsidR="002418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школьные </w:t>
      </w:r>
      <w:r w:rsidR="0095509B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столовые</w:t>
      </w:r>
      <w:r w:rsidR="00BF4836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6E08BE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Ежегодное повышение уровня материальной обеспеченности насел</w:t>
      </w:r>
      <w:r w:rsidR="00FC68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ения создает благоприятную конъюн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ктуру в розничной торговле и способствует росту ее товарооборота. Так, розничный товарооборот торговли по организациям всех форм собственности в 201</w:t>
      </w:r>
      <w:r w:rsidR="0095509B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состави</w:t>
      </w:r>
      <w:r w:rsidR="004527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7423F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877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516</w:t>
      </w:r>
      <w:r w:rsidR="0095509B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лн. рублей, </w:t>
      </w:r>
      <w:r w:rsidR="00690609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рост к уровню прошлого года</w:t>
      </w:r>
      <w:r w:rsidR="004527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877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7423F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877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6,2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%. </w:t>
      </w:r>
      <w:r w:rsidR="006751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Возрос п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отребительский спрос </w:t>
      </w:r>
      <w:r w:rsidR="007423F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товары. </w:t>
      </w:r>
      <w:r w:rsidR="007423F0" w:rsidRPr="00191895">
        <w:rPr>
          <w:rFonts w:ascii="Times New Roman" w:hAnsi="Times New Roman" w:cs="Times New Roman"/>
          <w:sz w:val="32"/>
          <w:szCs w:val="32"/>
        </w:rPr>
        <w:t xml:space="preserve">На одного жителя </w:t>
      </w:r>
      <w:r w:rsidR="002505AD" w:rsidRPr="00191895">
        <w:rPr>
          <w:rFonts w:ascii="Times New Roman" w:hAnsi="Times New Roman" w:cs="Times New Roman"/>
          <w:sz w:val="32"/>
          <w:szCs w:val="32"/>
        </w:rPr>
        <w:t>за год</w:t>
      </w:r>
      <w:r w:rsidR="007423F0" w:rsidRPr="00191895">
        <w:rPr>
          <w:rFonts w:ascii="Times New Roman" w:hAnsi="Times New Roman" w:cs="Times New Roman"/>
          <w:sz w:val="32"/>
          <w:szCs w:val="32"/>
        </w:rPr>
        <w:t xml:space="preserve"> продано товаров более </w:t>
      </w:r>
      <w:r w:rsidR="00061123" w:rsidRPr="00191895">
        <w:rPr>
          <w:rFonts w:ascii="Times New Roman" w:hAnsi="Times New Roman" w:cs="Times New Roman"/>
          <w:sz w:val="32"/>
          <w:szCs w:val="32"/>
        </w:rPr>
        <w:t xml:space="preserve">чем на </w:t>
      </w:r>
      <w:r w:rsidR="00187733">
        <w:rPr>
          <w:rFonts w:ascii="Times New Roman" w:hAnsi="Times New Roman" w:cs="Times New Roman"/>
          <w:sz w:val="32"/>
          <w:szCs w:val="32"/>
        </w:rPr>
        <w:t>52</w:t>
      </w:r>
      <w:r w:rsidR="007423F0" w:rsidRPr="00191895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D42DEE">
        <w:rPr>
          <w:rFonts w:ascii="Times New Roman" w:hAnsi="Times New Roman" w:cs="Times New Roman"/>
          <w:sz w:val="32"/>
          <w:szCs w:val="32"/>
        </w:rPr>
        <w:t>, что на 7% больше, чем в 2017 году  (48,6 тыс. руб)</w:t>
      </w:r>
    </w:p>
    <w:p w:rsidR="0049383E" w:rsidRPr="00191895" w:rsidRDefault="0049383E" w:rsidP="00191895">
      <w:pPr>
        <w:shd w:val="clear" w:color="auto" w:fill="FFFFFF"/>
        <w:spacing w:after="0"/>
        <w:ind w:left="-567" w:right="-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Говоря о развитии потребительского рынка района нельзя не сказать и о роли потребительской кооперации, которая является важной социальной структурой, обеспечивающей сельское население товарами первой необходимости, </w:t>
      </w:r>
      <w:r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закупающей сельскохозяйственную продукцию </w:t>
      </w:r>
      <w:r w:rsidR="008C4F77"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населения</w:t>
      </w:r>
      <w:r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развивающей общественное питание</w:t>
      </w:r>
      <w:r w:rsidR="00E35995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хлебопечение, колбасное производство.</w:t>
      </w:r>
    </w:p>
    <w:p w:rsidR="00A67004" w:rsidRPr="00287A2E" w:rsidRDefault="00250E60" w:rsidP="00A67004">
      <w:pPr>
        <w:spacing w:after="0"/>
        <w:ind w:left="-540" w:firstLine="39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Совокупный объем </w:t>
      </w:r>
      <w:r w:rsidR="00D42DEE" w:rsidRPr="00287A2E">
        <w:rPr>
          <w:rFonts w:ascii="Times New Roman" w:eastAsia="Calibri" w:hAnsi="Times New Roman" w:cs="Times New Roman"/>
          <w:sz w:val="32"/>
          <w:szCs w:val="32"/>
        </w:rPr>
        <w:t>потребительской кооперации в 201</w:t>
      </w:r>
      <w:r w:rsidR="00D42DEE" w:rsidRPr="00287A2E">
        <w:rPr>
          <w:rFonts w:ascii="Times New Roman" w:hAnsi="Times New Roman" w:cs="Times New Roman"/>
          <w:sz w:val="32"/>
          <w:szCs w:val="32"/>
        </w:rPr>
        <w:t>8</w:t>
      </w:r>
      <w:r w:rsidR="00D42DEE" w:rsidRPr="00287A2E">
        <w:rPr>
          <w:rFonts w:ascii="Times New Roman" w:eastAsia="Calibri" w:hAnsi="Times New Roman" w:cs="Times New Roman"/>
          <w:sz w:val="32"/>
          <w:szCs w:val="32"/>
        </w:rPr>
        <w:t xml:space="preserve"> году составил </w:t>
      </w:r>
      <w:r w:rsidR="00A67004" w:rsidRPr="00287A2E">
        <w:rPr>
          <w:rFonts w:ascii="Times New Roman" w:eastAsia="Calibri" w:hAnsi="Times New Roman" w:cs="Times New Roman"/>
          <w:sz w:val="32"/>
          <w:szCs w:val="32"/>
        </w:rPr>
        <w:t>409,1 млн. рублей, рост к уровню 2017 года составил в денежном выражении составил 3,5 млн. рублей.</w:t>
      </w:r>
      <w:r w:rsidR="00D42DEE" w:rsidRPr="00287A2E">
        <w:rPr>
          <w:rFonts w:ascii="Times New Roman" w:eastAsia="Calibri" w:hAnsi="Times New Roman" w:cs="Times New Roman"/>
          <w:sz w:val="32"/>
          <w:szCs w:val="32"/>
        </w:rPr>
        <w:t xml:space="preserve"> Объем собственного производства </w:t>
      </w:r>
      <w:r w:rsidR="00A67004" w:rsidRPr="00287A2E">
        <w:rPr>
          <w:rFonts w:ascii="Times New Roman" w:eastAsia="Calibri" w:hAnsi="Times New Roman" w:cs="Times New Roman"/>
          <w:sz w:val="32"/>
          <w:szCs w:val="32"/>
        </w:rPr>
        <w:t>в общественного питания составил 13,7 млн. рублей, рост к уровню 2017 года – 30,5%</w:t>
      </w:r>
      <w:r w:rsidR="00D42DEE" w:rsidRPr="00287A2E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D42DEE" w:rsidRPr="00287A2E" w:rsidRDefault="00A67004" w:rsidP="00A67004">
      <w:pPr>
        <w:spacing w:after="0"/>
        <w:ind w:left="-540" w:firstLine="39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87A2E">
        <w:rPr>
          <w:rFonts w:ascii="Times New Roman" w:eastAsia="Calibri" w:hAnsi="Times New Roman" w:cs="Times New Roman"/>
          <w:sz w:val="32"/>
          <w:szCs w:val="32"/>
        </w:rPr>
        <w:lastRenderedPageBreak/>
        <w:t>Потребительским обществом</w:t>
      </w:r>
      <w:r w:rsidR="00D42DEE" w:rsidRPr="00287A2E">
        <w:rPr>
          <w:rFonts w:ascii="Times New Roman" w:eastAsia="Calibri" w:hAnsi="Times New Roman" w:cs="Times New Roman"/>
          <w:sz w:val="32"/>
          <w:szCs w:val="32"/>
        </w:rPr>
        <w:t xml:space="preserve"> принимаются все меры к тому, чтобы все жители района были обеспечены необходимыми товарами. В малочисленные населенные пункты, где отсутствуют магазины, по графику выезжают автомагазины.</w:t>
      </w:r>
    </w:p>
    <w:p w:rsidR="00FA5070" w:rsidRPr="00191895" w:rsidRDefault="00D42DEE" w:rsidP="0019189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FA507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бъем платных услуг в 2018 году состави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 около</w:t>
      </w:r>
      <w:r w:rsidR="00FA507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83,0 млн. рублей</w:t>
      </w:r>
      <w:r w:rsidR="00DF7489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FA507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рост </w:t>
      </w:r>
      <w:r w:rsidR="00DF7489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уровню 2017 года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6 %. Н</w:t>
      </w:r>
      <w:r w:rsidR="00FA507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одного жителя района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услуг</w:t>
      </w:r>
      <w:r w:rsidR="00407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оказано на </w:t>
      </w:r>
      <w:r w:rsidR="00FA507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8,5 тыс. рублей. </w:t>
      </w:r>
    </w:p>
    <w:p w:rsidR="006E08BE" w:rsidRPr="00191895" w:rsidRDefault="006E08BE" w:rsidP="00191895">
      <w:pPr>
        <w:shd w:val="clear" w:color="auto" w:fill="FFFFFF"/>
        <w:spacing w:after="0"/>
        <w:ind w:left="-567" w:right="-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Предприятия</w:t>
      </w:r>
      <w:r w:rsidR="00FA507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D1B9F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бытового обслуживания населения</w:t>
      </w:r>
      <w:r w:rsidR="00270F16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(16 единиц)</w:t>
      </w:r>
      <w:r w:rsidR="00FA507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70F16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расположены</w:t>
      </w:r>
      <w:r w:rsidR="00FA507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районном центре</w:t>
      </w:r>
      <w:r w:rsidR="00270F16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A507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здесь услуги развиваются более ускоренным</w:t>
      </w:r>
      <w:r w:rsidR="00DD1B9F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темпа</w:t>
      </w:r>
      <w:r w:rsidR="00FA507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DD1B9F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FA5070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создаются предприятия, предлагающие новые конкурентоспособные услуги, такие как ремонт сотовых телефонов и компьютеров, установка пластиковых окон, а также широкое применение нашли и компьютерные технологии при оказании фото-услуг.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C5A9C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убъект</w:t>
      </w:r>
      <w:r w:rsidR="00FC5A9C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малого предпринимательства</w:t>
      </w:r>
      <w:r w:rsidR="00270F16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C5A9C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которому относится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ООО «Бытовик», </w:t>
      </w:r>
      <w:r w:rsidR="00FC5A9C"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объем за 2018 год составил – 4,3 млн. рублей. О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сновными видами услуг являются  - ремонт</w:t>
      </w:r>
      <w:r w:rsidR="009935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9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швейных изделий, парикмахерская, ритуальные услуги. На предприятии работают 11 человек.</w:t>
      </w:r>
    </w:p>
    <w:p w:rsidR="00346C3E" w:rsidRPr="00191895" w:rsidRDefault="00A74A82" w:rsidP="00191895">
      <w:pPr>
        <w:spacing w:after="0"/>
        <w:ind w:left="-567" w:right="-143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b/>
          <w:sz w:val="32"/>
          <w:szCs w:val="32"/>
          <w:u w:val="single"/>
        </w:rPr>
        <w:t>Малый бизнес.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346C3E" w:rsidRPr="00191895">
        <w:rPr>
          <w:rFonts w:ascii="Times New Roman" w:hAnsi="Times New Roman" w:cs="Times New Roman"/>
          <w:sz w:val="32"/>
          <w:szCs w:val="32"/>
        </w:rPr>
        <w:t>Развитие малого предпринимательства в районе направлено на увеличение числа рабочих мест, увеличение доли малого предпринимательства в выпуске товаров и услуг.</w:t>
      </w:r>
    </w:p>
    <w:p w:rsidR="00346C3E" w:rsidRPr="00191895" w:rsidRDefault="00346C3E" w:rsidP="00191895">
      <w:pPr>
        <w:spacing w:after="0"/>
        <w:ind w:left="-567" w:right="-143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В целом в малом бизнесе района занято более 45% всего работающего населения. Сложившаяся отраслевая структура малого бизнеса, занятости на малых предприятиях и структура выручки от реализации продукции (услуг) свидетельствует о его развитии преимущественно в сфере торговли. </w:t>
      </w:r>
    </w:p>
    <w:p w:rsidR="00346C3E" w:rsidRPr="00191895" w:rsidRDefault="00346C3E" w:rsidP="00191895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Для привлечения</w:t>
      </w:r>
      <w:r w:rsidR="00E06768" w:rsidRPr="00191895">
        <w:rPr>
          <w:rFonts w:ascii="Times New Roman" w:hAnsi="Times New Roman" w:cs="Times New Roman"/>
          <w:sz w:val="32"/>
          <w:szCs w:val="32"/>
        </w:rPr>
        <w:t xml:space="preserve"> к работе</w:t>
      </w:r>
      <w:r w:rsidRPr="00191895">
        <w:rPr>
          <w:rFonts w:ascii="Times New Roman" w:hAnsi="Times New Roman" w:cs="Times New Roman"/>
          <w:sz w:val="32"/>
          <w:szCs w:val="32"/>
        </w:rPr>
        <w:t xml:space="preserve"> субъектов малого и среднего предпринимательства, малых форм хозяйствования, для привлечения на самозанятость безработных граждан района, информация для предпринимателей размещается на сайте администрации Малоархангельского района в разделе «Субъекты малого и среднего бизнеса», публикуются материалы  о мерах государственной поддержки, адреса сайтов, контактные телефоны, где можно более подробно ознакомиться с нужной информацией. </w:t>
      </w:r>
    </w:p>
    <w:p w:rsidR="00E65B5B" w:rsidRDefault="00346C3E" w:rsidP="00191895">
      <w:pPr>
        <w:spacing w:after="0"/>
        <w:ind w:left="-567" w:right="-143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lastRenderedPageBreak/>
        <w:t xml:space="preserve">На территории Малоархангельского района зарегистрировано 44 юридических предприятий малого и среднего бизнеса, </w:t>
      </w:r>
      <w:r w:rsidR="00283FF3" w:rsidRPr="00191895">
        <w:rPr>
          <w:rFonts w:ascii="Times New Roman" w:hAnsi="Times New Roman" w:cs="Times New Roman"/>
          <w:sz w:val="32"/>
          <w:szCs w:val="32"/>
        </w:rPr>
        <w:t xml:space="preserve">241 </w:t>
      </w:r>
      <w:r w:rsidRPr="00191895">
        <w:rPr>
          <w:rFonts w:ascii="Times New Roman" w:hAnsi="Times New Roman" w:cs="Times New Roman"/>
          <w:sz w:val="32"/>
          <w:szCs w:val="32"/>
        </w:rPr>
        <w:t>индивидуальных предпринимателей</w:t>
      </w:r>
      <w:r w:rsidR="00E65B5B">
        <w:rPr>
          <w:rFonts w:ascii="Times New Roman" w:hAnsi="Times New Roman" w:cs="Times New Roman"/>
          <w:sz w:val="32"/>
          <w:szCs w:val="32"/>
        </w:rPr>
        <w:t>.</w:t>
      </w:r>
    </w:p>
    <w:p w:rsidR="00346C3E" w:rsidRPr="00191895" w:rsidRDefault="00346C3E" w:rsidP="00191895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91895">
        <w:rPr>
          <w:rFonts w:ascii="Times New Roman" w:hAnsi="Times New Roman" w:cs="Times New Roman"/>
          <w:color w:val="000000" w:themeColor="text1"/>
          <w:sz w:val="32"/>
          <w:szCs w:val="32"/>
        </w:rPr>
        <w:t>За истекший период 2018 года по оценке бизнес-</w:t>
      </w:r>
      <w:r w:rsidRPr="00191895">
        <w:rPr>
          <w:rFonts w:ascii="Times New Roman" w:hAnsi="Times New Roman" w:cs="Times New Roman"/>
          <w:sz w:val="32"/>
          <w:szCs w:val="32"/>
        </w:rPr>
        <w:t xml:space="preserve">планов, предоставленные безработными гражданами, желающими открыть собственное дело,  в КУ ОО «Центр занятости населения Малоархангельского района» было рассмотрено и одобрено 2 бизнес-плана. </w:t>
      </w:r>
    </w:p>
    <w:p w:rsidR="00346C3E" w:rsidRPr="00191895" w:rsidRDefault="00346C3E" w:rsidP="00191895">
      <w:pPr>
        <w:spacing w:after="0"/>
        <w:ind w:left="-567" w:right="-143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Укрепляется материально-техническая база предпринимательских структур торговли. На сегодня на территории района открыто</w:t>
      </w:r>
      <w:r w:rsidR="00C31231">
        <w:rPr>
          <w:rFonts w:ascii="Times New Roman" w:hAnsi="Times New Roman" w:cs="Times New Roman"/>
          <w:sz w:val="32"/>
          <w:szCs w:val="32"/>
        </w:rPr>
        <w:t xml:space="preserve"> 32 частных магазина.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2A1F" w:rsidRPr="00191895" w:rsidRDefault="00402A1F" w:rsidP="00191895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b/>
          <w:sz w:val="32"/>
          <w:szCs w:val="32"/>
          <w:u w:val="single"/>
        </w:rPr>
        <w:t>В 2018 году продолжались работы по обустройству населенных</w:t>
      </w:r>
      <w:r w:rsidRPr="00191895">
        <w:rPr>
          <w:rFonts w:ascii="Times New Roman" w:hAnsi="Times New Roman" w:cs="Times New Roman"/>
          <w:sz w:val="32"/>
          <w:szCs w:val="32"/>
        </w:rPr>
        <w:t xml:space="preserve"> пунктов, дорожному строительству и решению жилищно-коммунальных проблем. Эта работа велась в тесном взаимодействии с главами сельских поселений района.</w:t>
      </w:r>
    </w:p>
    <w:p w:rsidR="00402A1F" w:rsidRPr="00191895" w:rsidRDefault="00402A1F" w:rsidP="00191895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В 2018 году в районе продолж</w:t>
      </w:r>
      <w:r w:rsidR="00A705E3">
        <w:rPr>
          <w:rFonts w:ascii="Times New Roman" w:hAnsi="Times New Roman" w:cs="Times New Roman"/>
          <w:sz w:val="32"/>
          <w:szCs w:val="32"/>
        </w:rPr>
        <w:t>и</w:t>
      </w:r>
      <w:r w:rsidRPr="00191895">
        <w:rPr>
          <w:rFonts w:ascii="Times New Roman" w:hAnsi="Times New Roman" w:cs="Times New Roman"/>
          <w:sz w:val="32"/>
          <w:szCs w:val="32"/>
        </w:rPr>
        <w:t>лась работа по ремонту дорог. Произведен текущий ремонт уличной дорожной сети в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Ленинском сельском поселении:</w:t>
      </w:r>
    </w:p>
    <w:p w:rsidR="00402A1F" w:rsidRPr="00191895" w:rsidRDefault="00402A1F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- в д. Александровка, дорога протяженностью 1,0 км, цена контракта 934,8 тыс. рублей;</w:t>
      </w:r>
    </w:p>
    <w:p w:rsidR="00402A1F" w:rsidRPr="00191895" w:rsidRDefault="00402A1F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>-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Pr="00191895">
        <w:rPr>
          <w:rFonts w:ascii="Times New Roman" w:eastAsia="Calibri" w:hAnsi="Times New Roman" w:cs="Times New Roman"/>
          <w:sz w:val="32"/>
          <w:szCs w:val="32"/>
        </w:rPr>
        <w:t>в д. Каменка дорога протяженностью 0,350 км, цена контракта 338,7 тыс. рублей;</w:t>
      </w:r>
    </w:p>
    <w:p w:rsidR="00402A1F" w:rsidRPr="00191895" w:rsidRDefault="00402A1F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>- в д. Мамошино Октябрьского сельского поселения, дорога протяженностью 1,0 км, цена контакта 935,1 тыс. рублей;</w:t>
      </w:r>
    </w:p>
    <w:p w:rsidR="00402A1F" w:rsidRPr="00191895" w:rsidRDefault="00402A1F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>- в д. Мартюхино  Дубовицкого сельского поселения, дорога протяженностью 1,0 км, цена контракта 935,5 тыс. рублей.</w:t>
      </w:r>
    </w:p>
    <w:p w:rsidR="0043007C" w:rsidRPr="00191895" w:rsidRDefault="0043007C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>Завершен ремонт улично-дорожной сети на территории города Малоархангельска, общей протяженностью 3,47 км.</w:t>
      </w:r>
    </w:p>
    <w:p w:rsidR="0043007C" w:rsidRPr="00191895" w:rsidRDefault="0043007C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>За счет областного бюджета</w:t>
      </w:r>
      <w:r w:rsidR="00024F1E" w:rsidRPr="001918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выполнен ремонт автомобильной дороги «Малоархангельск -Прогресс- Рогатый- Легостаево» протяженностью 4,1 км, из них 3,88 м асфальтное покрытие и 220 м щебеночное. </w:t>
      </w:r>
      <w:r w:rsidR="00B43B58">
        <w:rPr>
          <w:rFonts w:ascii="Times New Roman" w:eastAsia="Calibri" w:hAnsi="Times New Roman" w:cs="Times New Roman"/>
          <w:sz w:val="32"/>
          <w:szCs w:val="32"/>
        </w:rPr>
        <w:t xml:space="preserve"> Освоено 20,3 млн. рублей.</w:t>
      </w:r>
    </w:p>
    <w:p w:rsidR="00515D5A" w:rsidRPr="00AA60D7" w:rsidRDefault="00515D5A" w:rsidP="00515D5A">
      <w:pPr>
        <w:tabs>
          <w:tab w:val="left" w:pos="284"/>
        </w:tabs>
        <w:spacing w:after="0"/>
        <w:ind w:left="-567" w:right="-1" w:firstLine="425"/>
        <w:jc w:val="both"/>
        <w:rPr>
          <w:rFonts w:ascii="Times New Roman" w:hAnsi="Times New Roman"/>
          <w:sz w:val="32"/>
          <w:szCs w:val="32"/>
        </w:rPr>
      </w:pPr>
      <w:r w:rsidRPr="00204B80">
        <w:rPr>
          <w:rFonts w:ascii="Times New Roman" w:hAnsi="Times New Roman"/>
          <w:sz w:val="32"/>
          <w:szCs w:val="32"/>
        </w:rPr>
        <w:t>Администрацией района проводится работа по участию</w:t>
      </w:r>
      <w:r w:rsidRPr="00AA60D7">
        <w:rPr>
          <w:rFonts w:ascii="Times New Roman" w:hAnsi="Times New Roman"/>
          <w:sz w:val="32"/>
          <w:szCs w:val="32"/>
        </w:rPr>
        <w:t xml:space="preserve"> инвестиционных компаний в социально-экономическом развитии </w:t>
      </w:r>
      <w:r w:rsidRPr="00AA60D7">
        <w:rPr>
          <w:rFonts w:ascii="Times New Roman" w:hAnsi="Times New Roman"/>
          <w:sz w:val="32"/>
          <w:szCs w:val="32"/>
        </w:rPr>
        <w:lastRenderedPageBreak/>
        <w:t>района. Действуют соглашения, в соответствии с которыми в</w:t>
      </w:r>
      <w:r>
        <w:rPr>
          <w:rFonts w:ascii="Times New Roman" w:hAnsi="Times New Roman"/>
          <w:sz w:val="32"/>
          <w:szCs w:val="32"/>
        </w:rPr>
        <w:t xml:space="preserve"> 2018 году в</w:t>
      </w:r>
      <w:r w:rsidRPr="00AA60D7">
        <w:rPr>
          <w:rFonts w:ascii="Times New Roman" w:hAnsi="Times New Roman"/>
          <w:sz w:val="32"/>
          <w:szCs w:val="32"/>
        </w:rPr>
        <w:t xml:space="preserve"> районный бюджет дополнительно поступило </w:t>
      </w:r>
      <w:r>
        <w:rPr>
          <w:rFonts w:ascii="Times New Roman" w:hAnsi="Times New Roman"/>
          <w:sz w:val="32"/>
          <w:szCs w:val="32"/>
        </w:rPr>
        <w:t>3,3</w:t>
      </w:r>
      <w:r w:rsidRPr="00AA60D7">
        <w:rPr>
          <w:rFonts w:ascii="Times New Roman" w:hAnsi="Times New Roman"/>
          <w:sz w:val="32"/>
          <w:szCs w:val="32"/>
        </w:rPr>
        <w:t xml:space="preserve">  млн. рублей.  </w:t>
      </w:r>
    </w:p>
    <w:p w:rsidR="00402A1F" w:rsidRPr="00191895" w:rsidRDefault="00402A1F" w:rsidP="00191895">
      <w:pPr>
        <w:pStyle w:val="a7"/>
        <w:spacing w:line="276" w:lineRule="auto"/>
        <w:ind w:left="-567" w:firstLine="425"/>
        <w:jc w:val="both"/>
        <w:rPr>
          <w:rFonts w:eastAsia="Calibri"/>
          <w:sz w:val="32"/>
          <w:szCs w:val="32"/>
        </w:rPr>
      </w:pPr>
      <w:r w:rsidRPr="00191895">
        <w:rPr>
          <w:rFonts w:eastAsia="Calibri"/>
          <w:sz w:val="32"/>
          <w:szCs w:val="32"/>
        </w:rPr>
        <w:t xml:space="preserve">Важнейшим вопросом на сегодняшний день остаётся обеспечение  водоснабжением районного центра и сельских территорий. </w:t>
      </w:r>
    </w:p>
    <w:p w:rsidR="007559BB" w:rsidRPr="00191895" w:rsidRDefault="00B64EA7" w:rsidP="00FA2EED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Существующая водопроводная система в районе, безусловно, требует продолжения реконструкции и ремонта. </w:t>
      </w:r>
    </w:p>
    <w:p w:rsidR="00112BE8" w:rsidRDefault="00112BE8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Pr="00191895">
        <w:rPr>
          <w:rFonts w:ascii="Times New Roman" w:hAnsi="Times New Roman" w:cs="Times New Roman"/>
          <w:sz w:val="32"/>
          <w:szCs w:val="32"/>
        </w:rPr>
        <w:t xml:space="preserve">федеральной целевой </w:t>
      </w:r>
      <w:r w:rsidRPr="00191895">
        <w:rPr>
          <w:rFonts w:ascii="Times New Roman" w:eastAsia="Calibri" w:hAnsi="Times New Roman" w:cs="Times New Roman"/>
          <w:sz w:val="32"/>
          <w:szCs w:val="32"/>
        </w:rPr>
        <w:t>программе «Устойчивое развитие сельских территорий  Орловской области в 2019-2021 годах</w:t>
      </w:r>
      <w:r w:rsidRPr="00191895">
        <w:rPr>
          <w:rFonts w:ascii="Times New Roman" w:hAnsi="Times New Roman" w:cs="Times New Roman"/>
          <w:sz w:val="32"/>
          <w:szCs w:val="32"/>
        </w:rPr>
        <w:t>»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в районе </w:t>
      </w:r>
      <w:r w:rsidRPr="00191895">
        <w:rPr>
          <w:rFonts w:ascii="Times New Roman" w:hAnsi="Times New Roman" w:cs="Times New Roman"/>
          <w:sz w:val="32"/>
          <w:szCs w:val="32"/>
        </w:rPr>
        <w:t>планируется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строит</w:t>
      </w:r>
      <w:r w:rsidRPr="00191895">
        <w:rPr>
          <w:rFonts w:ascii="Times New Roman" w:hAnsi="Times New Roman" w:cs="Times New Roman"/>
          <w:sz w:val="32"/>
          <w:szCs w:val="32"/>
        </w:rPr>
        <w:t>ельство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объект</w:t>
      </w:r>
      <w:r w:rsidRPr="00191895">
        <w:rPr>
          <w:rFonts w:ascii="Times New Roman" w:hAnsi="Times New Roman" w:cs="Times New Roman"/>
          <w:sz w:val="32"/>
          <w:szCs w:val="32"/>
        </w:rPr>
        <w:t>а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водопроводных сетей в пос. Прогресс</w:t>
      </w:r>
      <w:r w:rsidRPr="00191895">
        <w:rPr>
          <w:rFonts w:ascii="Times New Roman" w:hAnsi="Times New Roman" w:cs="Times New Roman"/>
          <w:sz w:val="32"/>
          <w:szCs w:val="32"/>
        </w:rPr>
        <w:t>: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91895">
        <w:rPr>
          <w:rFonts w:ascii="Times New Roman" w:hAnsi="Times New Roman" w:cs="Times New Roman"/>
          <w:sz w:val="32"/>
          <w:szCs w:val="32"/>
        </w:rPr>
        <w:t>строительство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водозабор</w:t>
      </w:r>
      <w:r w:rsidRPr="00191895">
        <w:rPr>
          <w:rFonts w:ascii="Times New Roman" w:hAnsi="Times New Roman" w:cs="Times New Roman"/>
          <w:sz w:val="32"/>
          <w:szCs w:val="32"/>
        </w:rPr>
        <w:t>а</w:t>
      </w:r>
      <w:r w:rsidRPr="00191895">
        <w:rPr>
          <w:rFonts w:ascii="Times New Roman" w:eastAsia="Calibri" w:hAnsi="Times New Roman" w:cs="Times New Roman"/>
          <w:sz w:val="32"/>
          <w:szCs w:val="32"/>
        </w:rPr>
        <w:t>, 2</w:t>
      </w:r>
      <w:r w:rsidR="001E685F">
        <w:rPr>
          <w:rFonts w:ascii="Times New Roman" w:eastAsia="Calibri" w:hAnsi="Times New Roman" w:cs="Times New Roman"/>
          <w:sz w:val="32"/>
          <w:szCs w:val="32"/>
        </w:rPr>
        <w:t>-х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91895">
        <w:rPr>
          <w:rFonts w:ascii="Times New Roman" w:hAnsi="Times New Roman" w:cs="Times New Roman"/>
          <w:sz w:val="32"/>
          <w:szCs w:val="32"/>
        </w:rPr>
        <w:t>водонапорн</w:t>
      </w:r>
      <w:r w:rsidR="001E685F">
        <w:rPr>
          <w:rFonts w:ascii="Times New Roman" w:hAnsi="Times New Roman" w:cs="Times New Roman"/>
          <w:sz w:val="32"/>
          <w:szCs w:val="32"/>
        </w:rPr>
        <w:t>ых</w:t>
      </w:r>
      <w:r w:rsidRPr="00191895">
        <w:rPr>
          <w:rFonts w:ascii="Times New Roman" w:hAnsi="Times New Roman" w:cs="Times New Roman"/>
          <w:sz w:val="32"/>
          <w:szCs w:val="32"/>
        </w:rPr>
        <w:t xml:space="preserve"> баш</w:t>
      </w:r>
      <w:r w:rsidR="00204B80">
        <w:rPr>
          <w:rFonts w:ascii="Times New Roman" w:hAnsi="Times New Roman" w:cs="Times New Roman"/>
          <w:sz w:val="32"/>
          <w:szCs w:val="32"/>
        </w:rPr>
        <w:t>е</w:t>
      </w:r>
      <w:r w:rsidRPr="00191895">
        <w:rPr>
          <w:rFonts w:ascii="Times New Roman" w:hAnsi="Times New Roman" w:cs="Times New Roman"/>
          <w:sz w:val="32"/>
          <w:szCs w:val="32"/>
        </w:rPr>
        <w:t>н</w:t>
      </w:r>
      <w:r w:rsidRPr="00191895">
        <w:rPr>
          <w:rFonts w:ascii="Times New Roman" w:eastAsia="Calibri" w:hAnsi="Times New Roman" w:cs="Times New Roman"/>
          <w:sz w:val="32"/>
          <w:szCs w:val="32"/>
        </w:rPr>
        <w:t>, насосн</w:t>
      </w:r>
      <w:r w:rsidR="001E685F">
        <w:rPr>
          <w:rFonts w:ascii="Times New Roman" w:eastAsia="Calibri" w:hAnsi="Times New Roman" w:cs="Times New Roman"/>
          <w:sz w:val="32"/>
          <w:szCs w:val="32"/>
        </w:rPr>
        <w:t>ой станции</w:t>
      </w:r>
      <w:r w:rsidR="00704FD9">
        <w:rPr>
          <w:rFonts w:ascii="Times New Roman" w:eastAsia="Calibri" w:hAnsi="Times New Roman" w:cs="Times New Roman"/>
          <w:sz w:val="32"/>
          <w:szCs w:val="32"/>
        </w:rPr>
        <w:t xml:space="preserve"> подземного типа, станции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обезжелезивания,  с общей протяженностью  водопроводных сетей -3125 м.</w:t>
      </w:r>
      <w:r w:rsidRPr="00191895">
        <w:rPr>
          <w:rFonts w:ascii="Times New Roman" w:hAnsi="Times New Roman" w:cs="Times New Roman"/>
          <w:sz w:val="32"/>
          <w:szCs w:val="32"/>
        </w:rPr>
        <w:t>. Сметная стоимость объекта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-14</w:t>
      </w:r>
      <w:r w:rsidRPr="00191895">
        <w:rPr>
          <w:rFonts w:ascii="Times New Roman" w:hAnsi="Times New Roman" w:cs="Times New Roman"/>
          <w:sz w:val="32"/>
          <w:szCs w:val="32"/>
        </w:rPr>
        <w:t>,</w:t>
      </w:r>
      <w:r w:rsidRPr="00191895">
        <w:rPr>
          <w:rFonts w:ascii="Times New Roman" w:eastAsia="Calibri" w:hAnsi="Times New Roman" w:cs="Times New Roman"/>
          <w:sz w:val="32"/>
          <w:szCs w:val="32"/>
        </w:rPr>
        <w:t>3</w:t>
      </w:r>
      <w:r w:rsidRPr="00191895">
        <w:rPr>
          <w:rFonts w:ascii="Times New Roman" w:hAnsi="Times New Roman" w:cs="Times New Roman"/>
          <w:sz w:val="32"/>
          <w:szCs w:val="32"/>
        </w:rPr>
        <w:t xml:space="preserve"> млн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.рублей. </w:t>
      </w:r>
      <w:r w:rsidR="00FA2EE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A2EED" w:rsidRDefault="00FA2EED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2019 году планируется провести экспертизу проектно-сметной документации по объекту «Водоснабжение пос. ст. Малоархангельск», стоимость</w:t>
      </w:r>
      <w:r w:rsidR="00704FD9">
        <w:rPr>
          <w:rFonts w:ascii="Times New Roman" w:eastAsia="Calibri" w:hAnsi="Times New Roman" w:cs="Times New Roman"/>
          <w:sz w:val="32"/>
          <w:szCs w:val="32"/>
        </w:rPr>
        <w:t>ю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около 600 тыс. рублей.</w:t>
      </w:r>
    </w:p>
    <w:p w:rsidR="00B66E68" w:rsidRPr="00191895" w:rsidRDefault="00B66E68" w:rsidP="00191895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Запланировано строительство водопроводных сетей для использования нового водонапорного узла в г. Малоархангельске на сумму 350,0 тыс. рублей.</w:t>
      </w:r>
    </w:p>
    <w:p w:rsidR="00143BEF" w:rsidRPr="00191895" w:rsidRDefault="003F43F6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>За счет дорожных фондов области и района продолжится строительство и ремонт автомобильных дорог. В 2019 году п</w:t>
      </w:r>
      <w:r w:rsidR="00143BEF" w:rsidRPr="00191895">
        <w:rPr>
          <w:rFonts w:ascii="Times New Roman" w:eastAsia="Calibri" w:hAnsi="Times New Roman" w:cs="Times New Roman"/>
          <w:sz w:val="32"/>
          <w:szCs w:val="32"/>
        </w:rPr>
        <w:t>ланируется строительство двух автомобильных дорог</w:t>
      </w:r>
      <w:r w:rsidR="00143BEF" w:rsidRPr="00191895">
        <w:rPr>
          <w:rFonts w:ascii="Times New Roman" w:hAnsi="Times New Roman" w:cs="Times New Roman"/>
          <w:sz w:val="32"/>
          <w:szCs w:val="32"/>
        </w:rPr>
        <w:t xml:space="preserve">, заказчиком которых выступит </w:t>
      </w:r>
      <w:r w:rsidR="00143BEF" w:rsidRPr="001918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43BEF" w:rsidRPr="00191895">
        <w:rPr>
          <w:rFonts w:ascii="Times New Roman" w:hAnsi="Times New Roman" w:cs="Times New Roman"/>
          <w:sz w:val="32"/>
          <w:szCs w:val="32"/>
        </w:rPr>
        <w:t>казенное учреждение Орловской области (КУ ОО)</w:t>
      </w:r>
      <w:r w:rsidR="00143BEF" w:rsidRPr="00191895">
        <w:rPr>
          <w:rFonts w:ascii="Times New Roman" w:eastAsia="Calibri" w:hAnsi="Times New Roman" w:cs="Times New Roman"/>
          <w:sz w:val="32"/>
          <w:szCs w:val="32"/>
        </w:rPr>
        <w:t xml:space="preserve"> «Орелгосзаказчик»</w:t>
      </w:r>
    </w:p>
    <w:p w:rsidR="00143BEF" w:rsidRPr="00191895" w:rsidRDefault="00143BEF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>-а/д «Малоархангельск</w:t>
      </w:r>
      <w:r w:rsidR="007F0AE1" w:rsidRPr="00191895">
        <w:rPr>
          <w:rFonts w:ascii="Times New Roman" w:hAnsi="Times New Roman" w:cs="Times New Roman"/>
          <w:sz w:val="32"/>
          <w:szCs w:val="32"/>
        </w:rPr>
        <w:t xml:space="preserve"> –</w:t>
      </w:r>
      <w:r w:rsidRPr="00191895">
        <w:rPr>
          <w:rFonts w:ascii="Times New Roman" w:eastAsia="Calibri" w:hAnsi="Times New Roman" w:cs="Times New Roman"/>
          <w:sz w:val="32"/>
          <w:szCs w:val="32"/>
        </w:rPr>
        <w:t>Прогресс</w:t>
      </w:r>
      <w:r w:rsidR="007F0AE1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Pr="00191895">
        <w:rPr>
          <w:rFonts w:ascii="Times New Roman" w:eastAsia="Calibri" w:hAnsi="Times New Roman" w:cs="Times New Roman"/>
          <w:sz w:val="32"/>
          <w:szCs w:val="32"/>
        </w:rPr>
        <w:t>-Рогатый»</w:t>
      </w:r>
      <w:r w:rsidR="007F0AE1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-д. Пересуха  </w:t>
      </w:r>
      <w:r w:rsidRPr="00191895">
        <w:rPr>
          <w:rFonts w:ascii="Times New Roman" w:hAnsi="Times New Roman" w:cs="Times New Roman"/>
          <w:sz w:val="32"/>
          <w:szCs w:val="32"/>
        </w:rPr>
        <w:t>сметная стоимость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-79 млн.рублей;</w:t>
      </w:r>
    </w:p>
    <w:p w:rsidR="00143BEF" w:rsidRPr="00191895" w:rsidRDefault="00143BEF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>-а/д Малоархангельск</w:t>
      </w:r>
      <w:r w:rsidR="007F0AE1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Pr="00191895">
        <w:rPr>
          <w:rFonts w:ascii="Times New Roman" w:eastAsia="Calibri" w:hAnsi="Times New Roman" w:cs="Times New Roman"/>
          <w:sz w:val="32"/>
          <w:szCs w:val="32"/>
        </w:rPr>
        <w:t>-Колпны»</w:t>
      </w:r>
      <w:r w:rsidR="007F0AE1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-д. Вторая Ивань </w:t>
      </w:r>
      <w:r w:rsidRPr="00191895">
        <w:rPr>
          <w:rFonts w:ascii="Times New Roman" w:hAnsi="Times New Roman" w:cs="Times New Roman"/>
          <w:sz w:val="32"/>
          <w:szCs w:val="32"/>
        </w:rPr>
        <w:t>сметная стоимость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– 54,3 млн.рублей;</w:t>
      </w:r>
    </w:p>
    <w:p w:rsidR="00143BEF" w:rsidRPr="00191895" w:rsidRDefault="00143BEF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-району </w:t>
      </w:r>
      <w:r w:rsidR="00F12126" w:rsidRPr="00191895">
        <w:rPr>
          <w:rFonts w:ascii="Times New Roman" w:hAnsi="Times New Roman" w:cs="Times New Roman"/>
          <w:sz w:val="32"/>
          <w:szCs w:val="32"/>
        </w:rPr>
        <w:t>планируется выделить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7 млн.рублей из Дорожного фонда Орловской области на ремонт улично-дорожной сети в г. Малоархангельске и  пос.ст.</w:t>
      </w:r>
      <w:r w:rsidR="00D6196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91895">
        <w:rPr>
          <w:rFonts w:ascii="Times New Roman" w:eastAsia="Calibri" w:hAnsi="Times New Roman" w:cs="Times New Roman"/>
          <w:sz w:val="32"/>
          <w:szCs w:val="32"/>
        </w:rPr>
        <w:t>Малоархангельск</w:t>
      </w:r>
      <w:r w:rsidR="00D917E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87003" w:rsidRPr="00191895" w:rsidRDefault="00287003" w:rsidP="00191895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В Подгородненском сельском поселении планируется о</w:t>
      </w:r>
      <w:r w:rsidRPr="00191895">
        <w:rPr>
          <w:rFonts w:ascii="Times New Roman" w:eastAsia="Calibri" w:hAnsi="Times New Roman" w:cs="Times New Roman"/>
          <w:sz w:val="32"/>
          <w:szCs w:val="32"/>
        </w:rPr>
        <w:t>тсыпка щебнем</w:t>
      </w:r>
      <w:r w:rsidRPr="00191895">
        <w:rPr>
          <w:rFonts w:ascii="Times New Roman" w:hAnsi="Times New Roman" w:cs="Times New Roman"/>
          <w:sz w:val="32"/>
          <w:szCs w:val="32"/>
        </w:rPr>
        <w:t>:</w:t>
      </w:r>
    </w:p>
    <w:p w:rsidR="00287003" w:rsidRDefault="00287003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участка автомобильной дороги </w:t>
      </w:r>
      <w:r w:rsidR="00D61969">
        <w:rPr>
          <w:rFonts w:ascii="Times New Roman" w:eastAsia="Calibri" w:hAnsi="Times New Roman" w:cs="Times New Roman"/>
          <w:sz w:val="32"/>
          <w:szCs w:val="32"/>
        </w:rPr>
        <w:t xml:space="preserve">для </w:t>
      </w:r>
      <w:r w:rsidRPr="00191895">
        <w:rPr>
          <w:rFonts w:ascii="Times New Roman" w:eastAsia="Calibri" w:hAnsi="Times New Roman" w:cs="Times New Roman"/>
          <w:sz w:val="32"/>
          <w:szCs w:val="32"/>
        </w:rPr>
        <w:t>площадк</w:t>
      </w:r>
      <w:r w:rsidR="00D61969">
        <w:rPr>
          <w:rFonts w:ascii="Times New Roman" w:eastAsia="Calibri" w:hAnsi="Times New Roman" w:cs="Times New Roman"/>
          <w:sz w:val="32"/>
          <w:szCs w:val="32"/>
        </w:rPr>
        <w:t>и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под автолавку в д. Орлянка</w:t>
      </w:r>
      <w:r w:rsidR="004E6963">
        <w:rPr>
          <w:rFonts w:ascii="Times New Roman" w:hAnsi="Times New Roman" w:cs="Times New Roman"/>
          <w:sz w:val="32"/>
          <w:szCs w:val="32"/>
        </w:rPr>
        <w:t xml:space="preserve"> и 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участка автомобильной дороги до д. Прогресс.</w:t>
      </w:r>
    </w:p>
    <w:p w:rsidR="004E6963" w:rsidRPr="00191895" w:rsidRDefault="00D917EA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 счет средств районного дорожного фонда з</w:t>
      </w:r>
      <w:r w:rsidR="004E6963">
        <w:rPr>
          <w:rFonts w:ascii="Times New Roman" w:eastAsia="Calibri" w:hAnsi="Times New Roman" w:cs="Times New Roman"/>
          <w:sz w:val="32"/>
          <w:szCs w:val="32"/>
        </w:rPr>
        <w:t>апланирован ремонт дорог на территориях Ленинского, Луковского, Первомайского, Подгородненского сельских поселений.</w:t>
      </w:r>
    </w:p>
    <w:p w:rsidR="00287003" w:rsidRPr="00191895" w:rsidRDefault="00287003" w:rsidP="00191895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Планом на 2019 год предусмотрено:</w:t>
      </w:r>
    </w:p>
    <w:p w:rsidR="00287003" w:rsidRDefault="00287003" w:rsidP="00191895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- завершить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капитальный ремонт </w:t>
      </w:r>
      <w:r w:rsidRPr="00191895">
        <w:rPr>
          <w:rFonts w:ascii="Times New Roman" w:hAnsi="Times New Roman" w:cs="Times New Roman"/>
          <w:sz w:val="32"/>
          <w:szCs w:val="32"/>
        </w:rPr>
        <w:t xml:space="preserve">в Доме культуры </w:t>
      </w:r>
      <w:r w:rsidRPr="00191895">
        <w:rPr>
          <w:rFonts w:ascii="Times New Roman" w:eastAsia="Calibri" w:hAnsi="Times New Roman" w:cs="Times New Roman"/>
          <w:sz w:val="32"/>
          <w:szCs w:val="32"/>
        </w:rPr>
        <w:t>Малоархангельск</w:t>
      </w:r>
      <w:r w:rsidRPr="00191895">
        <w:rPr>
          <w:rFonts w:ascii="Times New Roman" w:hAnsi="Times New Roman" w:cs="Times New Roman"/>
          <w:sz w:val="32"/>
          <w:szCs w:val="32"/>
        </w:rPr>
        <w:t>а (обустройство теплой санитарной комнаты</w:t>
      </w:r>
      <w:r w:rsidRPr="00191895">
        <w:rPr>
          <w:rFonts w:ascii="Times New Roman" w:eastAsia="Calibri" w:hAnsi="Times New Roman" w:cs="Times New Roman"/>
          <w:sz w:val="32"/>
          <w:szCs w:val="32"/>
        </w:rPr>
        <w:t>)</w:t>
      </w:r>
      <w:r w:rsidRPr="00191895">
        <w:rPr>
          <w:rFonts w:ascii="Times New Roman" w:hAnsi="Times New Roman" w:cs="Times New Roman"/>
          <w:sz w:val="32"/>
          <w:szCs w:val="32"/>
        </w:rPr>
        <w:t>, сметная стоимость 375,0 тыс.рублей;</w:t>
      </w:r>
    </w:p>
    <w:p w:rsidR="00A1286B" w:rsidRPr="00191895" w:rsidRDefault="00A1286B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отремонтировать крышу здания детской школы искусств. Сумма затрат – 250,0 тыс. рублей.</w:t>
      </w:r>
    </w:p>
    <w:p w:rsidR="004749A8" w:rsidRPr="00191895" w:rsidRDefault="004749A8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7200">
        <w:rPr>
          <w:rFonts w:ascii="Times New Roman" w:hAnsi="Times New Roman" w:cs="Times New Roman"/>
          <w:sz w:val="32"/>
          <w:szCs w:val="32"/>
        </w:rPr>
        <w:t xml:space="preserve">Все виды строительных работ будут </w:t>
      </w:r>
      <w:r w:rsidR="00001287">
        <w:rPr>
          <w:rFonts w:ascii="Times New Roman" w:hAnsi="Times New Roman" w:cs="Times New Roman"/>
          <w:sz w:val="32"/>
          <w:szCs w:val="32"/>
        </w:rPr>
        <w:t>оплачены</w:t>
      </w:r>
      <w:r w:rsidRPr="00557200">
        <w:rPr>
          <w:rFonts w:ascii="Times New Roman" w:hAnsi="Times New Roman" w:cs="Times New Roman"/>
          <w:sz w:val="32"/>
          <w:szCs w:val="32"/>
        </w:rPr>
        <w:t xml:space="preserve"> за счет</w:t>
      </w:r>
      <w:r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001287">
        <w:rPr>
          <w:rFonts w:ascii="Times New Roman" w:hAnsi="Times New Roman" w:cs="Times New Roman"/>
          <w:sz w:val="32"/>
          <w:szCs w:val="32"/>
        </w:rPr>
        <w:t xml:space="preserve">средств </w:t>
      </w:r>
      <w:r w:rsidRPr="00191895">
        <w:rPr>
          <w:rFonts w:ascii="Times New Roman" w:hAnsi="Times New Roman" w:cs="Times New Roman"/>
          <w:sz w:val="32"/>
          <w:szCs w:val="32"/>
        </w:rPr>
        <w:t>областного и районного бюджетов.</w:t>
      </w:r>
    </w:p>
    <w:p w:rsidR="00326D7F" w:rsidRDefault="009A22F9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Большой объем работ осуществляется</w:t>
      </w:r>
      <w:r w:rsidR="00326D7F">
        <w:rPr>
          <w:rFonts w:ascii="Times New Roman" w:eastAsia="Calibri" w:hAnsi="Times New Roman" w:cs="Times New Roman"/>
          <w:sz w:val="32"/>
          <w:szCs w:val="32"/>
        </w:rPr>
        <w:t xml:space="preserve">  по благоустройству территории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города Малоархангельска</w:t>
      </w:r>
      <w:r w:rsidR="00326D7F">
        <w:rPr>
          <w:rFonts w:ascii="Times New Roman" w:eastAsia="Calibri" w:hAnsi="Times New Roman" w:cs="Times New Roman"/>
          <w:sz w:val="32"/>
          <w:szCs w:val="32"/>
        </w:rPr>
        <w:t>. Так в 2018 году по муниципальной программе «Формирование современной городской среды</w:t>
      </w:r>
      <w:r w:rsidR="00C329BB" w:rsidRPr="00C329B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329BB" w:rsidRPr="00191895">
        <w:rPr>
          <w:rFonts w:ascii="Times New Roman" w:eastAsia="Calibri" w:hAnsi="Times New Roman" w:cs="Times New Roman"/>
          <w:sz w:val="32"/>
          <w:szCs w:val="32"/>
        </w:rPr>
        <w:t>на территории г. Малоархангельска на 2018-2022 годы</w:t>
      </w:r>
      <w:r w:rsidR="00326D7F">
        <w:rPr>
          <w:rFonts w:ascii="Times New Roman" w:eastAsia="Calibri" w:hAnsi="Times New Roman" w:cs="Times New Roman"/>
          <w:sz w:val="32"/>
          <w:szCs w:val="32"/>
        </w:rPr>
        <w:t xml:space="preserve">» проведено </w:t>
      </w:r>
      <w:r w:rsidR="00326D7F" w:rsidRPr="00326D7F">
        <w:rPr>
          <w:rFonts w:ascii="Times New Roman" w:hAnsi="Times New Roman" w:cs="Times New Roman"/>
          <w:sz w:val="32"/>
          <w:szCs w:val="32"/>
        </w:rPr>
        <w:t>благоустройство четырех дворовых территорий (пер.Красноармейский 39, ул. Ленина, 131; ул. Советская д. 29 и 16)</w:t>
      </w:r>
      <w:r w:rsidR="00326D7F">
        <w:rPr>
          <w:rFonts w:ascii="Times New Roman" w:eastAsia="Calibri" w:hAnsi="Times New Roman" w:cs="Times New Roman"/>
          <w:sz w:val="32"/>
          <w:szCs w:val="32"/>
        </w:rPr>
        <w:t>, сумма затрат составила 1 млн. 463 тыс. рублей.</w:t>
      </w:r>
    </w:p>
    <w:p w:rsidR="00326D7F" w:rsidRDefault="00326D7F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>Жителям района далеко не безразлично как обустроены места, где они проживают</w:t>
      </w:r>
      <w:r w:rsidR="00B64EA7" w:rsidRPr="00191895">
        <w:rPr>
          <w:rFonts w:ascii="Times New Roman" w:eastAsia="Calibri" w:hAnsi="Times New Roman" w:cs="Times New Roman"/>
          <w:sz w:val="32"/>
          <w:szCs w:val="32"/>
        </w:rPr>
        <w:t xml:space="preserve">, поэтому </w:t>
      </w:r>
      <w:r w:rsidR="00921E7B">
        <w:rPr>
          <w:rFonts w:ascii="Times New Roman" w:eastAsia="Calibri" w:hAnsi="Times New Roman" w:cs="Times New Roman"/>
          <w:sz w:val="32"/>
          <w:szCs w:val="32"/>
        </w:rPr>
        <w:t xml:space="preserve">и в дальнейшем </w:t>
      </w:r>
      <w:r w:rsidR="00B64EA7" w:rsidRPr="00191895">
        <w:rPr>
          <w:rFonts w:ascii="Times New Roman" w:eastAsia="Calibri" w:hAnsi="Times New Roman" w:cs="Times New Roman"/>
          <w:sz w:val="32"/>
          <w:szCs w:val="32"/>
        </w:rPr>
        <w:t xml:space="preserve">благоустройству населенных пунктов будет </w:t>
      </w:r>
      <w:r w:rsidR="00DD207E">
        <w:rPr>
          <w:rFonts w:ascii="Times New Roman" w:eastAsia="Calibri" w:hAnsi="Times New Roman" w:cs="Times New Roman"/>
          <w:sz w:val="32"/>
          <w:szCs w:val="32"/>
        </w:rPr>
        <w:t>уделено самое серьезное внимание</w:t>
      </w:r>
      <w:r w:rsidR="00B64EA7" w:rsidRPr="00191895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C329BB" w:rsidRPr="00191895" w:rsidRDefault="00297038" w:rsidP="00C329B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="00C329BB" w:rsidRPr="00191895">
        <w:rPr>
          <w:rFonts w:ascii="Times New Roman" w:eastAsia="Calibri" w:hAnsi="Times New Roman" w:cs="Times New Roman"/>
          <w:sz w:val="32"/>
          <w:szCs w:val="32"/>
        </w:rPr>
        <w:t xml:space="preserve"> 2019 году</w:t>
      </w:r>
      <w:r w:rsidR="00C329BB" w:rsidRPr="001918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территории города Малоархангельска </w:t>
      </w:r>
      <w:r w:rsidR="00C329BB" w:rsidRPr="00191895">
        <w:rPr>
          <w:rFonts w:ascii="Times New Roman" w:hAnsi="Times New Roman" w:cs="Times New Roman"/>
          <w:sz w:val="32"/>
          <w:szCs w:val="32"/>
        </w:rPr>
        <w:t>планируется</w:t>
      </w:r>
      <w:r w:rsidR="00C329BB" w:rsidRPr="00191895">
        <w:rPr>
          <w:rFonts w:ascii="Times New Roman" w:eastAsia="Calibri" w:hAnsi="Times New Roman" w:cs="Times New Roman"/>
          <w:sz w:val="32"/>
          <w:szCs w:val="32"/>
        </w:rPr>
        <w:t xml:space="preserve"> отремонтировать дворовые территории </w:t>
      </w:r>
      <w:r w:rsidR="008D60BD">
        <w:rPr>
          <w:rFonts w:ascii="Times New Roman" w:eastAsia="Calibri" w:hAnsi="Times New Roman" w:cs="Times New Roman"/>
          <w:sz w:val="32"/>
          <w:szCs w:val="32"/>
        </w:rPr>
        <w:t xml:space="preserve">еще </w:t>
      </w:r>
      <w:r w:rsidR="00C329BB" w:rsidRPr="00191895">
        <w:rPr>
          <w:rFonts w:ascii="Times New Roman" w:eastAsia="Calibri" w:hAnsi="Times New Roman" w:cs="Times New Roman"/>
          <w:sz w:val="32"/>
          <w:szCs w:val="32"/>
        </w:rPr>
        <w:t>4</w:t>
      </w:r>
      <w:r w:rsidR="008D60BD">
        <w:rPr>
          <w:rFonts w:ascii="Times New Roman" w:eastAsia="Calibri" w:hAnsi="Times New Roman" w:cs="Times New Roman"/>
          <w:sz w:val="32"/>
          <w:szCs w:val="32"/>
        </w:rPr>
        <w:t>-х</w:t>
      </w:r>
      <w:r w:rsidR="00C329BB" w:rsidRPr="00191895">
        <w:rPr>
          <w:rFonts w:ascii="Times New Roman" w:eastAsia="Calibri" w:hAnsi="Times New Roman" w:cs="Times New Roman"/>
          <w:sz w:val="32"/>
          <w:szCs w:val="32"/>
        </w:rPr>
        <w:t xml:space="preserve"> жилых домов- ул. Советская, д. 20, ул. Заводская, д.3, ул. Калинина, д.38-40 (общий двор)</w:t>
      </w:r>
      <w:r w:rsidR="00C329BB" w:rsidRPr="00191895">
        <w:rPr>
          <w:rFonts w:ascii="Times New Roman" w:hAnsi="Times New Roman" w:cs="Times New Roman"/>
          <w:sz w:val="32"/>
          <w:szCs w:val="32"/>
        </w:rPr>
        <w:t>. Общая сметная стоимость</w:t>
      </w:r>
      <w:r w:rsidR="00C329BB" w:rsidRPr="00191895">
        <w:rPr>
          <w:rFonts w:ascii="Times New Roman" w:eastAsia="Calibri" w:hAnsi="Times New Roman" w:cs="Times New Roman"/>
          <w:sz w:val="32"/>
          <w:szCs w:val="32"/>
        </w:rPr>
        <w:t xml:space="preserve"> -</w:t>
      </w:r>
      <w:r w:rsidR="00C329BB" w:rsidRPr="00191895">
        <w:rPr>
          <w:rFonts w:ascii="Times New Roman" w:hAnsi="Times New Roman" w:cs="Times New Roman"/>
          <w:sz w:val="32"/>
          <w:szCs w:val="32"/>
        </w:rPr>
        <w:t>1,6 млн</w:t>
      </w:r>
      <w:r w:rsidR="00C329BB" w:rsidRPr="00191895">
        <w:rPr>
          <w:rFonts w:ascii="Times New Roman" w:eastAsia="Calibri" w:hAnsi="Times New Roman" w:cs="Times New Roman"/>
          <w:sz w:val="32"/>
          <w:szCs w:val="32"/>
        </w:rPr>
        <w:t>.рублей</w:t>
      </w:r>
      <w:r w:rsidR="00C329BB" w:rsidRPr="00191895">
        <w:rPr>
          <w:rFonts w:ascii="Times New Roman" w:hAnsi="Times New Roman" w:cs="Times New Roman"/>
          <w:sz w:val="32"/>
          <w:szCs w:val="32"/>
        </w:rPr>
        <w:t>.</w:t>
      </w:r>
    </w:p>
    <w:p w:rsidR="00B64EA7" w:rsidRPr="00191895" w:rsidRDefault="00B64EA7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97038">
        <w:rPr>
          <w:rFonts w:ascii="Times New Roman" w:eastAsia="Calibri" w:hAnsi="Times New Roman" w:cs="Times New Roman"/>
          <w:sz w:val="32"/>
          <w:szCs w:val="32"/>
        </w:rPr>
        <w:t>Будет продолжена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работа по уходу за парками, цветниками, </w:t>
      </w:r>
      <w:r w:rsidR="00D564C3" w:rsidRPr="00191895">
        <w:rPr>
          <w:rFonts w:ascii="Times New Roman" w:eastAsia="Calibri" w:hAnsi="Times New Roman" w:cs="Times New Roman"/>
          <w:sz w:val="32"/>
          <w:szCs w:val="32"/>
        </w:rPr>
        <w:t xml:space="preserve">водными </w:t>
      </w:r>
      <w:r w:rsidRPr="00191895">
        <w:rPr>
          <w:rFonts w:ascii="Times New Roman" w:eastAsia="Calibri" w:hAnsi="Times New Roman" w:cs="Times New Roman"/>
          <w:sz w:val="32"/>
          <w:szCs w:val="32"/>
        </w:rPr>
        <w:t>источниками.</w:t>
      </w:r>
    </w:p>
    <w:p w:rsidR="00B64EA7" w:rsidRPr="00191895" w:rsidRDefault="00B64EA7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Это необходимо провести и по сельским населенным пунктам. </w:t>
      </w:r>
      <w:r w:rsidR="009614AC" w:rsidRPr="00191895">
        <w:rPr>
          <w:rFonts w:ascii="Times New Roman" w:eastAsia="Calibri" w:hAnsi="Times New Roman" w:cs="Times New Roman"/>
          <w:sz w:val="32"/>
          <w:szCs w:val="32"/>
        </w:rPr>
        <w:t>В</w:t>
      </w:r>
      <w:r w:rsidRPr="00191895">
        <w:rPr>
          <w:rFonts w:ascii="Times New Roman" w:eastAsia="Calibri" w:hAnsi="Times New Roman" w:cs="Times New Roman"/>
          <w:sz w:val="32"/>
          <w:szCs w:val="32"/>
        </w:rPr>
        <w:t>се в этом плане зависит не только от</w:t>
      </w:r>
      <w:r w:rsidR="00297038">
        <w:rPr>
          <w:rFonts w:ascii="Times New Roman" w:eastAsia="Calibri" w:hAnsi="Times New Roman" w:cs="Times New Roman"/>
          <w:sz w:val="32"/>
          <w:szCs w:val="32"/>
        </w:rPr>
        <w:t xml:space="preserve"> органов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власти, но и </w:t>
      </w:r>
      <w:r w:rsidR="00297038">
        <w:rPr>
          <w:rFonts w:ascii="Times New Roman" w:eastAsia="Calibri" w:hAnsi="Times New Roman" w:cs="Times New Roman"/>
          <w:sz w:val="32"/>
          <w:szCs w:val="32"/>
        </w:rPr>
        <w:t xml:space="preserve">от </w:t>
      </w:r>
      <w:r w:rsidRPr="00191895">
        <w:rPr>
          <w:rFonts w:ascii="Times New Roman" w:eastAsia="Calibri" w:hAnsi="Times New Roman" w:cs="Times New Roman"/>
          <w:sz w:val="32"/>
          <w:szCs w:val="32"/>
        </w:rPr>
        <w:t>самих жителей, их отношения к обустройству, начиная от порога собственного дома, всей прилегающей территории</w:t>
      </w:r>
      <w:r w:rsidR="00297038">
        <w:rPr>
          <w:rFonts w:ascii="Times New Roman" w:eastAsia="Calibri" w:hAnsi="Times New Roman" w:cs="Times New Roman"/>
          <w:sz w:val="32"/>
          <w:szCs w:val="32"/>
        </w:rPr>
        <w:t xml:space="preserve"> до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обустройств</w:t>
      </w:r>
      <w:r w:rsidR="00297038">
        <w:rPr>
          <w:rFonts w:ascii="Times New Roman" w:eastAsia="Calibri" w:hAnsi="Times New Roman" w:cs="Times New Roman"/>
          <w:sz w:val="32"/>
          <w:szCs w:val="32"/>
        </w:rPr>
        <w:t>а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общественных мест.</w:t>
      </w:r>
    </w:p>
    <w:p w:rsidR="00B64EA7" w:rsidRPr="00191895" w:rsidRDefault="00B113AB" w:rsidP="00191895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lastRenderedPageBreak/>
        <w:t>На территории города работает ООО «Жилфонд», котор</w:t>
      </w:r>
      <w:r w:rsidR="004A70E4" w:rsidRPr="00191895">
        <w:rPr>
          <w:rFonts w:ascii="Times New Roman" w:eastAsia="Calibri" w:hAnsi="Times New Roman" w:cs="Times New Roman"/>
          <w:sz w:val="32"/>
          <w:szCs w:val="32"/>
        </w:rPr>
        <w:t>ое проводи</w:t>
      </w:r>
      <w:r w:rsidRPr="00191895">
        <w:rPr>
          <w:rFonts w:ascii="Times New Roman" w:eastAsia="Calibri" w:hAnsi="Times New Roman" w:cs="Times New Roman"/>
          <w:sz w:val="32"/>
          <w:szCs w:val="32"/>
        </w:rPr>
        <w:t>т</w:t>
      </w:r>
      <w:r w:rsidR="00201F8F">
        <w:rPr>
          <w:rFonts w:ascii="Times New Roman" w:eastAsia="Calibri" w:hAnsi="Times New Roman" w:cs="Times New Roman"/>
          <w:sz w:val="32"/>
          <w:szCs w:val="32"/>
        </w:rPr>
        <w:t xml:space="preserve"> работы по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769F2">
        <w:rPr>
          <w:rFonts w:ascii="Times New Roman" w:eastAsia="Calibri" w:hAnsi="Times New Roman" w:cs="Times New Roman"/>
          <w:sz w:val="32"/>
          <w:szCs w:val="32"/>
        </w:rPr>
        <w:t xml:space="preserve">содержанию жилых домов, </w:t>
      </w:r>
      <w:r w:rsidRPr="00191895">
        <w:rPr>
          <w:rFonts w:ascii="Times New Roman" w:eastAsia="Calibri" w:hAnsi="Times New Roman" w:cs="Times New Roman"/>
          <w:sz w:val="32"/>
          <w:szCs w:val="32"/>
        </w:rPr>
        <w:t>ремонт</w:t>
      </w:r>
      <w:r w:rsidR="00201F8F">
        <w:rPr>
          <w:rFonts w:ascii="Times New Roman" w:eastAsia="Calibri" w:hAnsi="Times New Roman" w:cs="Times New Roman"/>
          <w:sz w:val="32"/>
          <w:szCs w:val="32"/>
        </w:rPr>
        <w:t>у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канализационных и водопроводных </w:t>
      </w:r>
      <w:r w:rsidR="004769F2">
        <w:rPr>
          <w:rFonts w:ascii="Times New Roman" w:eastAsia="Calibri" w:hAnsi="Times New Roman" w:cs="Times New Roman"/>
          <w:sz w:val="32"/>
          <w:szCs w:val="32"/>
        </w:rPr>
        <w:t>труб.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769F2">
        <w:rPr>
          <w:rFonts w:ascii="Times New Roman" w:eastAsia="Calibri" w:hAnsi="Times New Roman" w:cs="Times New Roman"/>
          <w:sz w:val="32"/>
          <w:szCs w:val="32"/>
        </w:rPr>
        <w:t>И</w:t>
      </w:r>
      <w:r w:rsidRPr="00191895">
        <w:rPr>
          <w:rFonts w:ascii="Times New Roman" w:eastAsia="Calibri" w:hAnsi="Times New Roman" w:cs="Times New Roman"/>
          <w:sz w:val="32"/>
          <w:szCs w:val="32"/>
        </w:rPr>
        <w:t>зготавливают с последующей установкой  штакетн</w:t>
      </w:r>
      <w:r w:rsidR="004A70E4" w:rsidRPr="00191895">
        <w:rPr>
          <w:rFonts w:ascii="Times New Roman" w:eastAsia="Calibri" w:hAnsi="Times New Roman" w:cs="Times New Roman"/>
          <w:sz w:val="32"/>
          <w:szCs w:val="32"/>
        </w:rPr>
        <w:t>ую изгородь, лавочки</w:t>
      </w:r>
      <w:r w:rsidRPr="00191895">
        <w:rPr>
          <w:rFonts w:ascii="Times New Roman" w:eastAsia="Calibri" w:hAnsi="Times New Roman" w:cs="Times New Roman"/>
          <w:sz w:val="32"/>
          <w:szCs w:val="32"/>
        </w:rPr>
        <w:t>, стол</w:t>
      </w:r>
      <w:r w:rsidR="004A70E4" w:rsidRPr="00191895">
        <w:rPr>
          <w:rFonts w:ascii="Times New Roman" w:eastAsia="Calibri" w:hAnsi="Times New Roman" w:cs="Times New Roman"/>
          <w:sz w:val="32"/>
          <w:szCs w:val="32"/>
        </w:rPr>
        <w:t>ы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на дворовых территориях, проводят другие строительные и ремонтные работы. За 2018 год объем выполненных работ по предприятию составил 4,6 млн. рублей, что на 6,7% выше уровня 2017 года.</w:t>
      </w:r>
    </w:p>
    <w:p w:rsidR="00E41EF9" w:rsidRPr="00191895" w:rsidRDefault="00AE5AED" w:rsidP="008C6188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Образование.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E41EF9" w:rsidRPr="00191895" w:rsidRDefault="00E41EF9" w:rsidP="00191895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Укрепление материально-технической базы образовательных учреждений, создание современной инфраструктуры являются единым неразрывным процессом, способствующим созданию условий по безопасности участников образовательных </w:t>
      </w:r>
      <w:r w:rsidR="000E26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учреждений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а также повышению качества образования </w:t>
      </w:r>
      <w:r w:rsidR="000E26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учащихся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41EF9" w:rsidRPr="00191895" w:rsidRDefault="00E41EF9" w:rsidP="00191895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рамках перечня первоочередных объектов отрасли «Образование» для подготовки к новому 2018/2019 учебному году из бюджета района выделен</w:t>
      </w:r>
      <w:r w:rsidR="004E4B0B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 </w:t>
      </w:r>
      <w:r w:rsidR="00BE470F" w:rsidRPr="00F73F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30,4 </w:t>
      </w:r>
      <w:r w:rsidRPr="00F73F65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рублей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Спонсорская помощь, оказанная предприятиями – инвесторами (ЗА</w:t>
      </w:r>
      <w:r w:rsidR="002325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«Щелково-Агрохим и ООО «Орелагроинвест») составила 573 тыс. рублей</w:t>
      </w:r>
      <w:r w:rsidR="005319DA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319DA" w:rsidRPr="00191895" w:rsidRDefault="005319DA" w:rsidP="00191895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счет средств областного бюджета во все общеобразовательные учреждения закуплены учебники на сумму 739,4 тыс. рублей.</w:t>
      </w:r>
    </w:p>
    <w:p w:rsidR="005319DA" w:rsidRPr="00191895" w:rsidRDefault="005319DA" w:rsidP="00191895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период летних каникул 2018 года на территории района функционировали 9 пришкольных</w:t>
      </w:r>
      <w:r w:rsidR="002B0B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оздоровительных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лагерей, из районного бюджета на эти цели направлено 399 тыс. рублей.</w:t>
      </w:r>
    </w:p>
    <w:p w:rsidR="005319DA" w:rsidRPr="00191895" w:rsidRDefault="005319DA" w:rsidP="00191895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15 детей отдохнули в загородных лагерях Орловской области, денежные средства в сумме 153 тыс. рублей выделены предприятием ЗАО «Щелково Агрохим»</w:t>
      </w:r>
      <w:r w:rsidR="002C3803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37786" w:rsidRPr="00191895" w:rsidRDefault="00A37786" w:rsidP="00191895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2018 году п</w:t>
      </w:r>
      <w:r w:rsidRPr="00191895">
        <w:rPr>
          <w:rFonts w:ascii="Times New Roman" w:hAnsi="Times New Roman" w:cs="Times New Roman"/>
          <w:sz w:val="32"/>
          <w:szCs w:val="32"/>
        </w:rPr>
        <w:t>роизведены текущие ремонты в учреждениях образования:</w:t>
      </w:r>
    </w:p>
    <w:p w:rsidR="00A37786" w:rsidRPr="00191895" w:rsidRDefault="00A37786" w:rsidP="00191895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- в МБДОУ «Детский сад №1 г. Малоархангельска» </w:t>
      </w:r>
      <w:r w:rsidR="003F01D6" w:rsidRPr="00191895">
        <w:rPr>
          <w:rFonts w:ascii="Times New Roman" w:hAnsi="Times New Roman" w:cs="Times New Roman"/>
          <w:sz w:val="32"/>
          <w:szCs w:val="32"/>
        </w:rPr>
        <w:t xml:space="preserve">- </w:t>
      </w:r>
      <w:r w:rsidRPr="0019189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расширение дверных проемов, замена дверей, устройство пандуса, ремонт асфальтового покрытия, оборудование санитарно-гигиенического помещения для детей-инвалидов. </w:t>
      </w:r>
    </w:p>
    <w:p w:rsidR="00A37786" w:rsidRPr="00191895" w:rsidRDefault="00A37786" w:rsidP="00191895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В</w:t>
      </w:r>
      <w:r w:rsidRPr="00191895">
        <w:rPr>
          <w:rFonts w:ascii="Times New Roman" w:hAnsi="Times New Roman" w:cs="Times New Roman"/>
          <w:sz w:val="32"/>
          <w:szCs w:val="32"/>
        </w:rPr>
        <w:t xml:space="preserve"> рамках программы «Доступная среда» за счет </w:t>
      </w:r>
      <w:r w:rsidRPr="0019189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федерального, областного и районного бюджетов</w:t>
      </w:r>
      <w:r w:rsidRPr="00191895">
        <w:rPr>
          <w:rFonts w:ascii="Times New Roman" w:hAnsi="Times New Roman" w:cs="Times New Roman"/>
          <w:sz w:val="32"/>
          <w:szCs w:val="32"/>
        </w:rPr>
        <w:t xml:space="preserve"> закуплено специализированное оборудование для детей-инвалидов на сумму 103,1 тыс. руб.</w:t>
      </w:r>
      <w:r w:rsidRPr="0019189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A37786" w:rsidRPr="00191895" w:rsidRDefault="00070AD6" w:rsidP="00191895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Произведена </w:t>
      </w:r>
      <w:r w:rsidR="00A37786" w:rsidRPr="00191895">
        <w:rPr>
          <w:rFonts w:ascii="Times New Roman" w:hAnsi="Times New Roman" w:cs="Times New Roman"/>
          <w:sz w:val="32"/>
          <w:szCs w:val="32"/>
        </w:rPr>
        <w:t>заменен</w:t>
      </w:r>
      <w:r>
        <w:rPr>
          <w:rFonts w:ascii="Times New Roman" w:hAnsi="Times New Roman" w:cs="Times New Roman"/>
          <w:sz w:val="32"/>
          <w:szCs w:val="32"/>
        </w:rPr>
        <w:t>а</w:t>
      </w:r>
      <w:r w:rsidR="00A37786" w:rsidRPr="00191895">
        <w:rPr>
          <w:rFonts w:ascii="Times New Roman" w:hAnsi="Times New Roman" w:cs="Times New Roman"/>
          <w:sz w:val="32"/>
          <w:szCs w:val="32"/>
        </w:rPr>
        <w:t xml:space="preserve"> 26 оконных блоков – сумма расходов составила  427,8 тыс. рублей.</w:t>
      </w:r>
    </w:p>
    <w:p w:rsidR="00A37786" w:rsidRDefault="00DF3FAD" w:rsidP="00191895">
      <w:pPr>
        <w:pStyle w:val="a3"/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 w:rsidRPr="00191895">
        <w:rPr>
          <w:rFonts w:ascii="Times New Roman" w:hAnsi="Times New Roman"/>
          <w:sz w:val="32"/>
          <w:szCs w:val="32"/>
        </w:rPr>
        <w:t xml:space="preserve"> </w:t>
      </w:r>
      <w:r w:rsidR="00A37786" w:rsidRPr="00191895">
        <w:rPr>
          <w:rFonts w:ascii="Times New Roman" w:hAnsi="Times New Roman"/>
          <w:sz w:val="32"/>
          <w:szCs w:val="32"/>
        </w:rPr>
        <w:t>За счет областного бюджета в МБОУ «Малоархангельская средняя школа №1» отремонтирован</w:t>
      </w:r>
      <w:r w:rsidR="005E4112">
        <w:rPr>
          <w:rFonts w:ascii="Times New Roman" w:hAnsi="Times New Roman"/>
          <w:sz w:val="32"/>
          <w:szCs w:val="32"/>
        </w:rPr>
        <w:t>а крыша</w:t>
      </w:r>
      <w:r w:rsidR="00A37786" w:rsidRPr="00191895">
        <w:rPr>
          <w:rFonts w:ascii="Times New Roman" w:hAnsi="Times New Roman"/>
          <w:sz w:val="32"/>
          <w:szCs w:val="32"/>
        </w:rPr>
        <w:t xml:space="preserve"> здания гаража – сумма затрат составила 200,0 тыс. рублей.</w:t>
      </w:r>
    </w:p>
    <w:p w:rsidR="00407E23" w:rsidRDefault="00407E23" w:rsidP="00191895">
      <w:pPr>
        <w:pStyle w:val="a3"/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конце </w:t>
      </w:r>
      <w:r w:rsidR="00630FBB">
        <w:rPr>
          <w:rFonts w:ascii="Times New Roman" w:hAnsi="Times New Roman"/>
          <w:sz w:val="32"/>
          <w:szCs w:val="32"/>
        </w:rPr>
        <w:t>прошлого</w:t>
      </w:r>
      <w:r>
        <w:rPr>
          <w:rFonts w:ascii="Times New Roman" w:hAnsi="Times New Roman"/>
          <w:sz w:val="32"/>
          <w:szCs w:val="32"/>
        </w:rPr>
        <w:t xml:space="preserve"> года </w:t>
      </w:r>
      <w:r w:rsidR="00630FBB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 xml:space="preserve">МБОУ «Костинская основная школа» получен автобус для </w:t>
      </w:r>
      <w:r w:rsidR="0027488E">
        <w:rPr>
          <w:rFonts w:ascii="Times New Roman" w:hAnsi="Times New Roman"/>
          <w:sz w:val="32"/>
          <w:szCs w:val="32"/>
        </w:rPr>
        <w:t xml:space="preserve">перевозки учащихся от </w:t>
      </w:r>
      <w:r>
        <w:rPr>
          <w:rFonts w:ascii="Times New Roman" w:hAnsi="Times New Roman"/>
          <w:sz w:val="32"/>
          <w:szCs w:val="32"/>
        </w:rPr>
        <w:t>н</w:t>
      </w:r>
      <w:r w:rsidR="00630FBB">
        <w:rPr>
          <w:rFonts w:ascii="Times New Roman" w:hAnsi="Times New Roman"/>
          <w:sz w:val="32"/>
          <w:szCs w:val="32"/>
        </w:rPr>
        <w:t>аселенных пунктов до школы, стоимостью 1,8 млн. рублей.</w:t>
      </w:r>
    </w:p>
    <w:p w:rsidR="00630FBB" w:rsidRPr="00191895" w:rsidRDefault="00630FBB" w:rsidP="00191895">
      <w:pPr>
        <w:pStyle w:val="a3"/>
        <w:spacing w:after="0"/>
        <w:ind w:left="-567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Вчера получено еще два автобуса для Луковской  средней школы и школы №2 г. Малоархангельска, общая стоимость – 3,6 млн. рублей.</w:t>
      </w:r>
    </w:p>
    <w:p w:rsidR="003A0EB8" w:rsidRPr="00191895" w:rsidRDefault="00E469C3" w:rsidP="001251A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рамках </w:t>
      </w:r>
      <w:r w:rsidR="003A0EB8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федеральной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программы</w:t>
      </w:r>
      <w:r w:rsidR="003A0EB8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«Создание условий для занятий физической культурой и спортом в общеобразовательных организациях, расположенных в сельской местности»</w:t>
      </w:r>
      <w:r w:rsidR="005319DA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2C3803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2019 год в двух школах района – МБОУ «Костинская основная школа» и  МБОУ «Луковская основная школа» запланировано:</w:t>
      </w:r>
    </w:p>
    <w:p w:rsidR="002C3803" w:rsidRPr="00191895" w:rsidRDefault="002C3803" w:rsidP="001251A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ремонт спортивных залов;</w:t>
      </w:r>
    </w:p>
    <w:p w:rsidR="002C3803" w:rsidRPr="00191895" w:rsidRDefault="002C3803" w:rsidP="001251A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обустройство уличных спортивных площадок;</w:t>
      </w:r>
    </w:p>
    <w:p w:rsidR="002C3803" w:rsidRPr="00191895" w:rsidRDefault="002C3803" w:rsidP="001251A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перепрофилирование помещений под тренажерные залы;</w:t>
      </w:r>
    </w:p>
    <w:p w:rsidR="002C3803" w:rsidRPr="00191895" w:rsidRDefault="002C3803" w:rsidP="001251A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приобретение спортивного оборудования и инвентаря;</w:t>
      </w:r>
    </w:p>
    <w:p w:rsidR="002C3803" w:rsidRPr="00191895" w:rsidRDefault="002C3803" w:rsidP="001251A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создание в этих школах спортивных клубов.</w:t>
      </w:r>
    </w:p>
    <w:p w:rsidR="00E469C3" w:rsidRPr="00191895" w:rsidRDefault="002C3803" w:rsidP="001251A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рамках районной муниципальной программы</w:t>
      </w:r>
      <w:r w:rsidR="00E469C3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«Развитие образования 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Малоархангельского </w:t>
      </w:r>
      <w:r w:rsidR="00E469C3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муниципального р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айона на 2017-2020 годы», в 2019</w:t>
      </w:r>
      <w:r w:rsidR="00E469C3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году запланирован</w:t>
      </w:r>
      <w:r w:rsidR="00DF3FAD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</w:t>
      </w:r>
      <w:r w:rsidR="00E469C3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E469C3" w:rsidRPr="00191895" w:rsidRDefault="00E469C3" w:rsidP="001251A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A37786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частичная замена оконных блоков в МБОУ «Губкинская основная школа»;</w:t>
      </w:r>
    </w:p>
    <w:p w:rsidR="00A37786" w:rsidRPr="00191895" w:rsidRDefault="00A37786" w:rsidP="001251A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реконструкция помещений под теплые санитарные помещения в Архаровской и Ивановской школах.</w:t>
      </w:r>
    </w:p>
    <w:p w:rsidR="00E469C3" w:rsidRPr="00191895" w:rsidRDefault="00E469C3" w:rsidP="00191895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Основными приоритетами социальной и экономической политики </w:t>
      </w:r>
      <w:r w:rsidR="001C0366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нашего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остаются формирование и распространение здорового образа жизни, создание условий для занятий физической 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культурой и спортом различных групп населения, доступность развитой спортивной инфраструктуры.</w:t>
      </w:r>
    </w:p>
    <w:p w:rsidR="00E469C3" w:rsidRPr="00191895" w:rsidRDefault="00E469C3" w:rsidP="00191895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целях реализации указанных приоритетных направлений </w:t>
      </w:r>
      <w:r w:rsidR="001C0366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</w:t>
      </w:r>
      <w:r w:rsidR="001C0366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реализуется муниципальная программа</w:t>
      </w:r>
      <w:r w:rsidR="00BB4C92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C0366" w:rsidRPr="00191895">
        <w:rPr>
          <w:rFonts w:ascii="Times New Roman" w:hAnsi="Times New Roman" w:cs="Times New Roman"/>
          <w:bCs/>
          <w:sz w:val="32"/>
          <w:szCs w:val="32"/>
        </w:rPr>
        <w:t>«</w:t>
      </w:r>
      <w:r w:rsidR="001C0366" w:rsidRPr="00191895">
        <w:rPr>
          <w:rFonts w:ascii="Times New Roman" w:hAnsi="Times New Roman" w:cs="Times New Roman"/>
          <w:sz w:val="32"/>
          <w:szCs w:val="32"/>
        </w:rPr>
        <w:t>Развитие физической культуры и спорта в  Малоархангельском районе  на 2017- 2021 годы».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DD61C9" w:rsidRPr="00191895" w:rsidRDefault="00B8226B" w:rsidP="0019189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Расходы</w:t>
      </w:r>
      <w:r w:rsidR="00DD61C9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</w:t>
      </w:r>
      <w:r w:rsidR="00DD61C9"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организацию и проведение спортивных мероприятий </w:t>
      </w:r>
      <w:r w:rsidR="00E469C3"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</w:t>
      </w:r>
      <w:r w:rsidR="00BB4C92"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E469C3"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составили </w:t>
      </w:r>
      <w:r w:rsidR="00C75D6B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DD61C9"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>7 тыс.</w:t>
      </w:r>
      <w:r w:rsidR="00E469C3"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DD61C9"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D61C9" w:rsidRPr="0019189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DD61C9"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F10960"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премирование участников спортивных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соревнований</w:t>
      </w:r>
      <w:r w:rsidR="00F10960"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(грамоты, кубки, призы и т.п.) партией «Единая Россия» выделено 15 тыс. рублей.</w:t>
      </w:r>
    </w:p>
    <w:p w:rsidR="00BB4C92" w:rsidRPr="00191895" w:rsidRDefault="00DD61C9" w:rsidP="0019189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19189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BB4C92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2019 году планируется обустройство спортивного корта на территории г. Малоархангельска и многофункциональной спортивной площадки.</w:t>
      </w:r>
      <w:r w:rsidR="00D12B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Общая сумма затрат составит 8 млн. 450 тыс. рублей.</w:t>
      </w:r>
    </w:p>
    <w:p w:rsidR="00DE0700" w:rsidRPr="00191895" w:rsidRDefault="00E469C3" w:rsidP="0019189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 настоящее время для занятий физической культурой и спортом в районе имеются </w:t>
      </w:r>
      <w:r w:rsidR="00C11539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18</w:t>
      </w:r>
      <w:r w:rsidR="00DE0700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спортивных </w:t>
      </w:r>
      <w:r w:rsidR="0025491D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сооружений</w:t>
      </w:r>
      <w:r w:rsidR="00DE0700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C11539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из них 8 спортивных залов и</w:t>
      </w:r>
      <w:r w:rsidR="00DE0700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1</w:t>
      </w:r>
      <w:r w:rsidR="00C11539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0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плоскостных сооружений</w:t>
      </w:r>
      <w:r w:rsidR="00C11539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(1 футбольное поле и 9 спортивных площадок)</w:t>
      </w:r>
      <w:r w:rsidR="00DE0700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1 детско-юношеская школа, где занимаются около 200 детей.</w:t>
      </w:r>
    </w:p>
    <w:p w:rsidR="0086486A" w:rsidRPr="00191895" w:rsidRDefault="0086486A" w:rsidP="0019189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районе проводятся различные спортивные соревнования, участниками которых являются учащиеся образовательных организаций. Также они принимают участие в областных и межрайонных </w:t>
      </w:r>
      <w:r w:rsidR="00957B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мероприятиях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6486A" w:rsidRPr="00191895" w:rsidRDefault="00AE5AED" w:rsidP="00E0461C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Культура.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EC6C56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</w:t>
      </w:r>
      <w:r w:rsidR="00E469C3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территории района осуществля</w:t>
      </w:r>
      <w:r w:rsidR="00EC6C56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ют свою</w:t>
      </w:r>
      <w:r w:rsidR="00E469C3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деятельность </w:t>
      </w:r>
      <w:r w:rsidR="00364038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</w:t>
      </w:r>
      <w:r w:rsidR="00E469C3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учреждений культуры</w:t>
      </w:r>
      <w:r w:rsidR="00E046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86486A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86486A" w:rsidRPr="00191895" w:rsidRDefault="0086486A" w:rsidP="00191895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Вся работа в учреждениях культуры района направлена на организацию досуга, выявление и развитие творческих способностей, позволяющих отвечать запросам населения.</w:t>
      </w:r>
    </w:p>
    <w:p w:rsidR="00E469C3" w:rsidRPr="00191895" w:rsidRDefault="00E469C3" w:rsidP="0019189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Расходы бюджета рай</w:t>
      </w:r>
      <w:r w:rsidR="0086486A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она по отрасли «Культура» в 2018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году </w:t>
      </w:r>
      <w:r w:rsidR="00DA3714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составили 11,5 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млн. рублей в том числе:</w:t>
      </w:r>
    </w:p>
    <w:p w:rsidR="00E469C3" w:rsidRPr="00191895" w:rsidRDefault="00E469C3" w:rsidP="0019189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на содержание </w:t>
      </w:r>
      <w:r w:rsidR="00DA3714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домов культуры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207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</w:t>
      </w:r>
      <w:r w:rsidR="00DA3714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,4 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млн. рублей;</w:t>
      </w:r>
    </w:p>
    <w:p w:rsidR="00E469C3" w:rsidRPr="00191895" w:rsidRDefault="00E469C3" w:rsidP="0019189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на содержание библиотек – </w:t>
      </w:r>
      <w:r w:rsidR="00DA3714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1,8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млн. рублей;</w:t>
      </w:r>
    </w:p>
    <w:p w:rsidR="00E469C3" w:rsidRPr="00191895" w:rsidRDefault="00E469C3" w:rsidP="0019189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на содержание ДШИ – </w:t>
      </w:r>
      <w:r w:rsidR="007673D2"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3,8</w:t>
      </w:r>
      <w:r w:rsidRPr="001918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млн. рублей;</w:t>
      </w:r>
    </w:p>
    <w:p w:rsidR="00E61630" w:rsidRPr="00191895" w:rsidRDefault="00E61630" w:rsidP="00191895">
      <w:pPr>
        <w:spacing w:after="0"/>
        <w:ind w:left="-99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Не менее важным направлением деятельности органов местного самоуправления были и остаются вопросы обеспечения роста денежных </w:t>
      </w:r>
      <w:r w:rsidRPr="00191895">
        <w:rPr>
          <w:rFonts w:ascii="Times New Roman" w:hAnsi="Times New Roman" w:cs="Times New Roman"/>
          <w:sz w:val="32"/>
          <w:szCs w:val="32"/>
        </w:rPr>
        <w:lastRenderedPageBreak/>
        <w:t xml:space="preserve">доходов населения, своевременной выплаты заработной платы и других социальных пособий, усиления адресной поддержки малообеспеченных граждан. </w:t>
      </w:r>
    </w:p>
    <w:p w:rsidR="00E61630" w:rsidRPr="00191895" w:rsidRDefault="00E61630" w:rsidP="00191895">
      <w:pPr>
        <w:spacing w:after="0"/>
        <w:ind w:left="-99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В районе совместно с подразделениями областных Департаментов, Управлений принимаются все меры к своевременному обеспечению выплат пенсий, различного рода пособий, предоставлению льгот, что является немаловажным фактором повышения благосостояния людей, роста их доходов.</w:t>
      </w:r>
    </w:p>
    <w:p w:rsidR="00D8086B" w:rsidRPr="00191895" w:rsidRDefault="00FB4332" w:rsidP="004E1EF3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Среднемесячная заработная плата по району за 2018 год составила </w:t>
      </w:r>
      <w:r w:rsidR="00BE3C95" w:rsidRPr="00191895">
        <w:rPr>
          <w:rFonts w:ascii="Times New Roman" w:hAnsi="Times New Roman" w:cs="Times New Roman"/>
          <w:sz w:val="32"/>
          <w:szCs w:val="32"/>
        </w:rPr>
        <w:t>21,5 тысяч</w:t>
      </w:r>
      <w:r w:rsidRPr="00191895">
        <w:rPr>
          <w:rFonts w:ascii="Times New Roman" w:hAnsi="Times New Roman" w:cs="Times New Roman"/>
          <w:sz w:val="32"/>
          <w:szCs w:val="32"/>
        </w:rPr>
        <w:t xml:space="preserve"> рублей, это почти на 10% выше, чем в 2017 году.</w:t>
      </w:r>
      <w:r w:rsidR="00BE3C95" w:rsidRPr="00191895">
        <w:rPr>
          <w:rFonts w:ascii="Times New Roman" w:hAnsi="Times New Roman" w:cs="Times New Roman"/>
          <w:sz w:val="32"/>
          <w:szCs w:val="32"/>
        </w:rPr>
        <w:t xml:space="preserve"> В том числе по отраслям экономики</w:t>
      </w:r>
      <w:r w:rsidR="000A2297" w:rsidRPr="00191895">
        <w:rPr>
          <w:rFonts w:ascii="Times New Roman" w:hAnsi="Times New Roman" w:cs="Times New Roman"/>
          <w:sz w:val="32"/>
          <w:szCs w:val="32"/>
        </w:rPr>
        <w:t xml:space="preserve"> она составила: сельское хозяйство 25,5 тыс. рублей; промышленность – 24 тыс. руб; образование 18,3 тыс. руб, здравоохранении 20 тыс. руб.</w:t>
      </w:r>
      <w:r w:rsidR="009866F6" w:rsidRPr="00191895">
        <w:rPr>
          <w:rFonts w:ascii="Times New Roman" w:hAnsi="Times New Roman" w:cs="Times New Roman"/>
          <w:sz w:val="32"/>
          <w:szCs w:val="32"/>
        </w:rPr>
        <w:t>, торговля – 16,5 тыс. рублей.</w:t>
      </w:r>
      <w:r w:rsidR="000A2297" w:rsidRPr="00191895">
        <w:rPr>
          <w:rFonts w:ascii="Times New Roman" w:hAnsi="Times New Roman" w:cs="Times New Roman"/>
          <w:sz w:val="32"/>
          <w:szCs w:val="32"/>
        </w:rPr>
        <w:t xml:space="preserve">  </w:t>
      </w:r>
      <w:r w:rsidR="00D8086B" w:rsidRPr="00191895">
        <w:rPr>
          <w:rFonts w:ascii="Times New Roman" w:eastAsia="Calibri" w:hAnsi="Times New Roman" w:cs="Times New Roman"/>
          <w:sz w:val="32"/>
          <w:szCs w:val="32"/>
        </w:rPr>
        <w:t xml:space="preserve">По прогнозным оценкам </w:t>
      </w:r>
      <w:r w:rsidR="000A2297" w:rsidRPr="00191895">
        <w:rPr>
          <w:rFonts w:ascii="Times New Roman" w:eastAsia="Calibri" w:hAnsi="Times New Roman" w:cs="Times New Roman"/>
          <w:sz w:val="32"/>
          <w:szCs w:val="32"/>
        </w:rPr>
        <w:t>на 2019 год</w:t>
      </w:r>
      <w:r w:rsidR="00D8086B" w:rsidRPr="00191895">
        <w:rPr>
          <w:rFonts w:ascii="Times New Roman" w:eastAsia="Calibri" w:hAnsi="Times New Roman" w:cs="Times New Roman"/>
          <w:sz w:val="32"/>
          <w:szCs w:val="32"/>
        </w:rPr>
        <w:t xml:space="preserve"> по району </w:t>
      </w:r>
      <w:r w:rsidR="000A2297" w:rsidRPr="001918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A2297" w:rsidRPr="00191895">
        <w:rPr>
          <w:rFonts w:ascii="Times New Roman" w:hAnsi="Times New Roman" w:cs="Times New Roman"/>
          <w:sz w:val="32"/>
          <w:szCs w:val="32"/>
        </w:rPr>
        <w:t>этот показатель планируется увеличить на 8,5%.</w:t>
      </w:r>
      <w:r w:rsidR="000A2297" w:rsidRPr="00191895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C95529" w:rsidRPr="00191895" w:rsidRDefault="00C95529" w:rsidP="004E1EF3">
      <w:pPr>
        <w:spacing w:after="0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В 2018 году в Комплексном центре социального обслуживания населения нашего района получили материальную помощь 427 семей, в т.ч. денежную помощь 195 семей  на сумму </w:t>
      </w:r>
      <w:r w:rsidR="00DC4504" w:rsidRPr="00191895">
        <w:rPr>
          <w:rFonts w:ascii="Times New Roman" w:hAnsi="Times New Roman" w:cs="Times New Roman"/>
          <w:sz w:val="32"/>
          <w:szCs w:val="32"/>
        </w:rPr>
        <w:t xml:space="preserve"> 890,9 тыс. рублей</w:t>
      </w:r>
      <w:r w:rsidR="0083022B" w:rsidRPr="00191895">
        <w:rPr>
          <w:rFonts w:ascii="Times New Roman" w:hAnsi="Times New Roman" w:cs="Times New Roman"/>
          <w:sz w:val="32"/>
          <w:szCs w:val="32"/>
        </w:rPr>
        <w:t>, натуральную помощь 263 семьи на сумму 200,3 тыс. рублей.</w:t>
      </w:r>
    </w:p>
    <w:p w:rsidR="0083022B" w:rsidRPr="00191895" w:rsidRDefault="0083022B" w:rsidP="004E1EF3">
      <w:pPr>
        <w:spacing w:after="0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Государственную социальную помощь на основании контракта на развитие личного подсобного хозяйства, в размере 100 тыс. рублей, получили две многодетные семьи.</w:t>
      </w:r>
    </w:p>
    <w:p w:rsidR="0083022B" w:rsidRPr="00191895" w:rsidRDefault="0083022B" w:rsidP="004E1EF3">
      <w:pPr>
        <w:spacing w:after="0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В отделении социального обслуживания на дому граждан пожилого возраста и инвалидов обслуживается 190 человек, в </w:t>
      </w:r>
      <w:r w:rsidR="005F2A88">
        <w:rPr>
          <w:rFonts w:ascii="Times New Roman" w:hAnsi="Times New Roman" w:cs="Times New Roman"/>
          <w:sz w:val="32"/>
          <w:szCs w:val="32"/>
        </w:rPr>
        <w:t>доме</w:t>
      </w:r>
      <w:r w:rsidRPr="00191895">
        <w:rPr>
          <w:rFonts w:ascii="Times New Roman" w:hAnsi="Times New Roman" w:cs="Times New Roman"/>
          <w:sz w:val="32"/>
          <w:szCs w:val="32"/>
        </w:rPr>
        <w:t xml:space="preserve"> ветеранов на стационарном обслуживании находятся 20 человек. </w:t>
      </w:r>
    </w:p>
    <w:p w:rsidR="00E61630" w:rsidRPr="00191895" w:rsidRDefault="0083022B" w:rsidP="004E1EF3">
      <w:pPr>
        <w:spacing w:after="0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По линии</w:t>
      </w:r>
      <w:r w:rsidR="008E79F1" w:rsidRPr="00191895">
        <w:rPr>
          <w:rFonts w:ascii="Times New Roman" w:hAnsi="Times New Roman" w:cs="Times New Roman"/>
          <w:sz w:val="32"/>
          <w:szCs w:val="32"/>
        </w:rPr>
        <w:t xml:space="preserve"> филиала по Малоархангельскому району КУ ОО «Областной центр социальной защиты населения» </w:t>
      </w:r>
      <w:r w:rsidR="00E61630" w:rsidRPr="00191895">
        <w:rPr>
          <w:rFonts w:ascii="Times New Roman" w:hAnsi="Times New Roman" w:cs="Times New Roman"/>
          <w:sz w:val="32"/>
          <w:szCs w:val="32"/>
        </w:rPr>
        <w:t xml:space="preserve"> субсидий  и льгот на уплату ко</w:t>
      </w:r>
      <w:r w:rsidRPr="00191895">
        <w:rPr>
          <w:rFonts w:ascii="Times New Roman" w:hAnsi="Times New Roman" w:cs="Times New Roman"/>
          <w:sz w:val="32"/>
          <w:szCs w:val="32"/>
        </w:rPr>
        <w:t>ммунальных услуг за 2018</w:t>
      </w:r>
      <w:r w:rsidR="00E61630" w:rsidRPr="00191895">
        <w:rPr>
          <w:rFonts w:ascii="Times New Roman" w:hAnsi="Times New Roman" w:cs="Times New Roman"/>
          <w:sz w:val="32"/>
          <w:szCs w:val="32"/>
        </w:rPr>
        <w:t xml:space="preserve"> год выплачено </w:t>
      </w:r>
      <w:r w:rsidRPr="00191895">
        <w:rPr>
          <w:rFonts w:ascii="Times New Roman" w:hAnsi="Times New Roman" w:cs="Times New Roman"/>
          <w:sz w:val="32"/>
          <w:szCs w:val="32"/>
        </w:rPr>
        <w:t xml:space="preserve">более 16 </w:t>
      </w:r>
      <w:r w:rsidR="00E61630" w:rsidRPr="00191895">
        <w:rPr>
          <w:rFonts w:ascii="Times New Roman" w:hAnsi="Times New Roman" w:cs="Times New Roman"/>
          <w:sz w:val="32"/>
          <w:szCs w:val="32"/>
        </w:rPr>
        <w:t xml:space="preserve"> млн. рублей. </w:t>
      </w:r>
      <w:r w:rsidRPr="00191895">
        <w:rPr>
          <w:rFonts w:ascii="Times New Roman" w:hAnsi="Times New Roman" w:cs="Times New Roman"/>
          <w:sz w:val="32"/>
          <w:szCs w:val="32"/>
        </w:rPr>
        <w:t>В</w:t>
      </w:r>
      <w:r w:rsidR="00E61630" w:rsidRPr="00191895">
        <w:rPr>
          <w:rFonts w:ascii="Times New Roman" w:hAnsi="Times New Roman" w:cs="Times New Roman"/>
          <w:sz w:val="32"/>
          <w:szCs w:val="32"/>
        </w:rPr>
        <w:t xml:space="preserve">сего различного рода пособий выплачено за год </w:t>
      </w:r>
      <w:r w:rsidRPr="00191895">
        <w:rPr>
          <w:rFonts w:ascii="Times New Roman" w:hAnsi="Times New Roman" w:cs="Times New Roman"/>
          <w:sz w:val="32"/>
          <w:szCs w:val="32"/>
        </w:rPr>
        <w:t>90,8</w:t>
      </w:r>
      <w:r w:rsidR="00E61630" w:rsidRPr="00191895">
        <w:rPr>
          <w:rFonts w:ascii="Times New Roman" w:hAnsi="Times New Roman" w:cs="Times New Roman"/>
          <w:sz w:val="32"/>
          <w:szCs w:val="32"/>
        </w:rPr>
        <w:t xml:space="preserve"> млн. рублей, из них – </w:t>
      </w:r>
      <w:r w:rsidR="0035038E" w:rsidRPr="00191895">
        <w:rPr>
          <w:rFonts w:ascii="Times New Roman" w:hAnsi="Times New Roman" w:cs="Times New Roman"/>
          <w:sz w:val="32"/>
          <w:szCs w:val="32"/>
        </w:rPr>
        <w:t>44,7</w:t>
      </w:r>
      <w:r w:rsidR="00E61630" w:rsidRPr="00191895">
        <w:rPr>
          <w:rFonts w:ascii="Times New Roman" w:hAnsi="Times New Roman" w:cs="Times New Roman"/>
          <w:sz w:val="32"/>
          <w:szCs w:val="32"/>
        </w:rPr>
        <w:t xml:space="preserve"> млн. рублей на рождение и воспитание детей. </w:t>
      </w:r>
    </w:p>
    <w:p w:rsidR="00BB172A" w:rsidRPr="00191895" w:rsidRDefault="00BB172A" w:rsidP="004E1EF3">
      <w:pPr>
        <w:spacing w:after="0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От работы каждого муниципального образования по обеспечению развития экономики зависит наполняемость бюджетов всех уровней. Поэтому принимаем все меры к тому, чтобы обеспечит рост доходной базы  и собрать налоги в полном объеме.</w:t>
      </w:r>
    </w:p>
    <w:p w:rsidR="00BB172A" w:rsidRPr="00191895" w:rsidRDefault="00BB172A" w:rsidP="004E1EF3">
      <w:pPr>
        <w:spacing w:after="0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lastRenderedPageBreak/>
        <w:t>За 201</w:t>
      </w:r>
      <w:r w:rsidR="00FB4332" w:rsidRPr="00191895">
        <w:rPr>
          <w:rFonts w:ascii="Times New Roman" w:hAnsi="Times New Roman" w:cs="Times New Roman"/>
          <w:sz w:val="32"/>
          <w:szCs w:val="32"/>
        </w:rPr>
        <w:t>8</w:t>
      </w:r>
      <w:r w:rsidRPr="00191895">
        <w:rPr>
          <w:rFonts w:ascii="Times New Roman" w:hAnsi="Times New Roman" w:cs="Times New Roman"/>
          <w:sz w:val="32"/>
          <w:szCs w:val="32"/>
        </w:rPr>
        <w:t xml:space="preserve"> год в консолидированный бюджет района поступило </w:t>
      </w:r>
      <w:r w:rsidR="00E77C4F">
        <w:rPr>
          <w:rFonts w:ascii="Times New Roman" w:hAnsi="Times New Roman" w:cs="Times New Roman"/>
          <w:sz w:val="32"/>
          <w:szCs w:val="32"/>
        </w:rPr>
        <w:t>217,7</w:t>
      </w:r>
      <w:r w:rsidR="00983C41">
        <w:rPr>
          <w:rFonts w:ascii="Times New Roman" w:hAnsi="Times New Roman" w:cs="Times New Roman"/>
          <w:sz w:val="32"/>
          <w:szCs w:val="32"/>
        </w:rPr>
        <w:t xml:space="preserve"> млн. рублей, в том числе </w:t>
      </w:r>
      <w:r w:rsidRPr="00191895">
        <w:rPr>
          <w:rFonts w:ascii="Times New Roman" w:hAnsi="Times New Roman" w:cs="Times New Roman"/>
          <w:sz w:val="32"/>
          <w:szCs w:val="32"/>
        </w:rPr>
        <w:t xml:space="preserve">собственных доходов </w:t>
      </w:r>
      <w:r w:rsidR="008E5A82" w:rsidRPr="00191895">
        <w:rPr>
          <w:rFonts w:ascii="Times New Roman" w:hAnsi="Times New Roman" w:cs="Times New Roman"/>
          <w:sz w:val="32"/>
          <w:szCs w:val="32"/>
        </w:rPr>
        <w:t>88,2</w:t>
      </w:r>
      <w:r w:rsidRPr="00191895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BB172A" w:rsidRPr="00191895" w:rsidRDefault="00BB172A" w:rsidP="004E1EF3">
      <w:pPr>
        <w:spacing w:after="0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Основными бюджетообразующим</w:t>
      </w:r>
      <w:r w:rsidR="00800716">
        <w:rPr>
          <w:rFonts w:ascii="Times New Roman" w:hAnsi="Times New Roman" w:cs="Times New Roman"/>
          <w:sz w:val="32"/>
          <w:szCs w:val="32"/>
        </w:rPr>
        <w:t>и</w:t>
      </w:r>
      <w:r w:rsidRPr="00191895">
        <w:rPr>
          <w:rFonts w:ascii="Times New Roman" w:hAnsi="Times New Roman" w:cs="Times New Roman"/>
          <w:sz w:val="32"/>
          <w:szCs w:val="32"/>
        </w:rPr>
        <w:t xml:space="preserve"> источник</w:t>
      </w:r>
      <w:r w:rsidR="00800716">
        <w:rPr>
          <w:rFonts w:ascii="Times New Roman" w:hAnsi="Times New Roman" w:cs="Times New Roman"/>
          <w:sz w:val="32"/>
          <w:szCs w:val="32"/>
        </w:rPr>
        <w:t>ами являю</w:t>
      </w:r>
      <w:r w:rsidRPr="00191895">
        <w:rPr>
          <w:rFonts w:ascii="Times New Roman" w:hAnsi="Times New Roman" w:cs="Times New Roman"/>
          <w:sz w:val="32"/>
          <w:szCs w:val="32"/>
        </w:rPr>
        <w:t xml:space="preserve">тся </w:t>
      </w:r>
      <w:r w:rsidR="00800716">
        <w:rPr>
          <w:rFonts w:ascii="Times New Roman" w:hAnsi="Times New Roman" w:cs="Times New Roman"/>
          <w:sz w:val="32"/>
          <w:szCs w:val="32"/>
        </w:rPr>
        <w:t>налог на доходы физических лиц и</w:t>
      </w:r>
      <w:r w:rsidR="00D6313E">
        <w:rPr>
          <w:rFonts w:ascii="Times New Roman" w:hAnsi="Times New Roman" w:cs="Times New Roman"/>
          <w:sz w:val="32"/>
          <w:szCs w:val="32"/>
        </w:rPr>
        <w:t xml:space="preserve"> земельный налог.</w:t>
      </w:r>
    </w:p>
    <w:p w:rsidR="00BB172A" w:rsidRPr="00191895" w:rsidRDefault="00BB172A" w:rsidP="004E1EF3">
      <w:pPr>
        <w:spacing w:after="0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Бюджетная политика направлена на повышение эффективности бюджетных расходов, а также на сокращение необоснованных расходов. Одним из приоритетов является устойчивое финансовое обеспечение отраслей бюджетной сферы с целью развития системы образования, культуры, физической культуры и спорта, повышения уровня жизни и социальной защиты населения, обеспечение доступности и качества социальных услуг.</w:t>
      </w:r>
    </w:p>
    <w:p w:rsidR="00BB172A" w:rsidRPr="00191895" w:rsidRDefault="00BB172A" w:rsidP="004E1EF3">
      <w:pPr>
        <w:spacing w:after="0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Общий объем поступивших доходов с учетом безвозмездных поступлений из областного бюджета позволил обеспечить в 201</w:t>
      </w:r>
      <w:r w:rsidR="00FB4332" w:rsidRPr="00191895">
        <w:rPr>
          <w:rFonts w:ascii="Times New Roman" w:hAnsi="Times New Roman" w:cs="Times New Roman"/>
          <w:sz w:val="32"/>
          <w:szCs w:val="32"/>
        </w:rPr>
        <w:t>8</w:t>
      </w:r>
      <w:r w:rsidRPr="00191895">
        <w:rPr>
          <w:rFonts w:ascii="Times New Roman" w:hAnsi="Times New Roman" w:cs="Times New Roman"/>
          <w:sz w:val="32"/>
          <w:szCs w:val="32"/>
        </w:rPr>
        <w:t xml:space="preserve"> году выполнение расходных обязательств консолидированного бюджета на сумму </w:t>
      </w:r>
      <w:r w:rsidR="008E5A82" w:rsidRPr="00191895">
        <w:rPr>
          <w:rFonts w:ascii="Times New Roman" w:hAnsi="Times New Roman" w:cs="Times New Roman"/>
          <w:sz w:val="32"/>
          <w:szCs w:val="32"/>
        </w:rPr>
        <w:t>217,</w:t>
      </w:r>
      <w:r w:rsidR="00EA1F2E">
        <w:rPr>
          <w:rFonts w:ascii="Times New Roman" w:hAnsi="Times New Roman" w:cs="Times New Roman"/>
          <w:sz w:val="32"/>
          <w:szCs w:val="32"/>
        </w:rPr>
        <w:t>4</w:t>
      </w:r>
      <w:r w:rsidRPr="00191895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BB172A" w:rsidRPr="00191895" w:rsidRDefault="00BB172A" w:rsidP="004E1EF3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В районе имеется еще много нерешенных задач и проблем, которые возникают постоянно с течением времени и с учетом новых требований жизни.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B172A" w:rsidRPr="00191895" w:rsidRDefault="00BB172A" w:rsidP="004E1EF3">
      <w:pPr>
        <w:spacing w:after="0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Прогнозом на 201</w:t>
      </w:r>
      <w:r w:rsidR="00A73928" w:rsidRPr="00191895">
        <w:rPr>
          <w:rFonts w:ascii="Times New Roman" w:hAnsi="Times New Roman" w:cs="Times New Roman"/>
          <w:sz w:val="32"/>
          <w:szCs w:val="32"/>
        </w:rPr>
        <w:t>9</w:t>
      </w:r>
      <w:r w:rsidRPr="00191895">
        <w:rPr>
          <w:rFonts w:ascii="Times New Roman" w:hAnsi="Times New Roman" w:cs="Times New Roman"/>
          <w:sz w:val="32"/>
          <w:szCs w:val="32"/>
        </w:rPr>
        <w:t xml:space="preserve"> год по всем отраслям экономики предусмотрены определенные индексы развития, направленные на повышение эффективности производства, уровня заработной платы работающих, а следовательно</w:t>
      </w:r>
      <w:r w:rsidR="00367410" w:rsidRPr="00191895">
        <w:rPr>
          <w:rFonts w:ascii="Times New Roman" w:hAnsi="Times New Roman" w:cs="Times New Roman"/>
          <w:sz w:val="32"/>
          <w:szCs w:val="32"/>
        </w:rPr>
        <w:t>,</w:t>
      </w:r>
      <w:r w:rsidRPr="00191895">
        <w:rPr>
          <w:rFonts w:ascii="Times New Roman" w:hAnsi="Times New Roman" w:cs="Times New Roman"/>
          <w:sz w:val="32"/>
          <w:szCs w:val="32"/>
        </w:rPr>
        <w:t xml:space="preserve"> и улучшение жизнеобеспеченности </w:t>
      </w:r>
      <w:r w:rsidR="00343E30">
        <w:rPr>
          <w:rFonts w:ascii="Times New Roman" w:hAnsi="Times New Roman" w:cs="Times New Roman"/>
          <w:sz w:val="32"/>
          <w:szCs w:val="32"/>
        </w:rPr>
        <w:t>граждан</w:t>
      </w:r>
      <w:r w:rsidRPr="00191895">
        <w:rPr>
          <w:rFonts w:ascii="Times New Roman" w:hAnsi="Times New Roman" w:cs="Times New Roman"/>
          <w:sz w:val="32"/>
          <w:szCs w:val="32"/>
        </w:rPr>
        <w:t>. Планируется решение вопросов  по дальнейшему развитию социальной сферы.</w:t>
      </w:r>
    </w:p>
    <w:p w:rsidR="001A3FD3" w:rsidRPr="00191895" w:rsidRDefault="001A3FD3" w:rsidP="004E1EF3">
      <w:pPr>
        <w:spacing w:after="0"/>
        <w:ind w:left="-993"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1895">
        <w:rPr>
          <w:rFonts w:ascii="Times New Roman" w:eastAsia="Calibri" w:hAnsi="Times New Roman" w:cs="Times New Roman"/>
          <w:sz w:val="32"/>
          <w:szCs w:val="32"/>
        </w:rPr>
        <w:t>Остаются острыми вопросы демографической обстановки. В 20</w:t>
      </w:r>
      <w:r w:rsidR="00402346" w:rsidRPr="00191895">
        <w:rPr>
          <w:rFonts w:ascii="Times New Roman" w:eastAsia="Calibri" w:hAnsi="Times New Roman" w:cs="Times New Roman"/>
          <w:sz w:val="32"/>
          <w:szCs w:val="32"/>
        </w:rPr>
        <w:t>18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году естественная убыль населения превысила рождаемость на </w:t>
      </w:r>
      <w:r w:rsidR="00402346" w:rsidRPr="00191895">
        <w:rPr>
          <w:rFonts w:ascii="Times New Roman" w:eastAsia="Calibri" w:hAnsi="Times New Roman" w:cs="Times New Roman"/>
          <w:sz w:val="32"/>
          <w:szCs w:val="32"/>
        </w:rPr>
        <w:t xml:space="preserve">78 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человек. Поэтому создание условий для жизни людей </w:t>
      </w:r>
      <w:r w:rsidR="00902C54">
        <w:rPr>
          <w:rFonts w:ascii="Times New Roman" w:eastAsia="Calibri" w:hAnsi="Times New Roman" w:cs="Times New Roman"/>
          <w:sz w:val="32"/>
          <w:szCs w:val="32"/>
        </w:rPr>
        <w:t>-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первоочередн</w:t>
      </w:r>
      <w:r w:rsidR="00902C54">
        <w:rPr>
          <w:rFonts w:ascii="Times New Roman" w:eastAsia="Calibri" w:hAnsi="Times New Roman" w:cs="Times New Roman"/>
          <w:sz w:val="32"/>
          <w:szCs w:val="32"/>
        </w:rPr>
        <w:t>ая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02C54">
        <w:rPr>
          <w:rFonts w:ascii="Times New Roman" w:eastAsia="Calibri" w:hAnsi="Times New Roman" w:cs="Times New Roman"/>
          <w:sz w:val="32"/>
          <w:szCs w:val="32"/>
        </w:rPr>
        <w:t>задача</w:t>
      </w:r>
      <w:r w:rsidRPr="00191895">
        <w:rPr>
          <w:rFonts w:ascii="Times New Roman" w:eastAsia="Calibri" w:hAnsi="Times New Roman" w:cs="Times New Roman"/>
          <w:sz w:val="32"/>
          <w:szCs w:val="32"/>
        </w:rPr>
        <w:t xml:space="preserve">  в деятельности органов власти.</w:t>
      </w:r>
    </w:p>
    <w:p w:rsidR="00BB172A" w:rsidRDefault="00BB172A" w:rsidP="00E22FB4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Не малая работа предстоит с многодетными семьями и особенно малообеспеченными, неблагополучными семьями, семьями, где находятся дети в  социально-опасном положении. Особую заботу необходимо прояв</w:t>
      </w:r>
      <w:r w:rsidR="00D57ED1">
        <w:rPr>
          <w:rFonts w:ascii="Times New Roman" w:hAnsi="Times New Roman" w:cs="Times New Roman"/>
          <w:sz w:val="32"/>
          <w:szCs w:val="32"/>
        </w:rPr>
        <w:t>ля</w:t>
      </w:r>
      <w:r w:rsidRPr="00191895">
        <w:rPr>
          <w:rFonts w:ascii="Times New Roman" w:hAnsi="Times New Roman" w:cs="Times New Roman"/>
          <w:sz w:val="32"/>
          <w:szCs w:val="32"/>
        </w:rPr>
        <w:t>ть о детях-сиротах, детях-инвалидах.</w:t>
      </w:r>
      <w:r w:rsidR="00841975" w:rsidRPr="00191895">
        <w:rPr>
          <w:rFonts w:ascii="Times New Roman" w:hAnsi="Times New Roman" w:cs="Times New Roman"/>
          <w:sz w:val="32"/>
          <w:szCs w:val="32"/>
        </w:rPr>
        <w:t xml:space="preserve"> </w:t>
      </w:r>
      <w:r w:rsidR="00D57ED1" w:rsidRPr="00191895">
        <w:rPr>
          <w:rFonts w:ascii="Times New Roman" w:hAnsi="Times New Roman" w:cs="Times New Roman"/>
          <w:sz w:val="32"/>
          <w:szCs w:val="32"/>
        </w:rPr>
        <w:t xml:space="preserve">В 2018 году за счет областного бюджета (830,3 тыс. рублей) приобретена одна </w:t>
      </w:r>
      <w:r w:rsidR="00D57ED1" w:rsidRPr="00191895">
        <w:rPr>
          <w:rFonts w:ascii="Times New Roman" w:hAnsi="Times New Roman" w:cs="Times New Roman"/>
          <w:sz w:val="32"/>
          <w:szCs w:val="32"/>
        </w:rPr>
        <w:lastRenderedPageBreak/>
        <w:t xml:space="preserve">квартира детям-сиротам. </w:t>
      </w:r>
      <w:r w:rsidR="00841975" w:rsidRPr="00191895">
        <w:rPr>
          <w:rFonts w:ascii="Times New Roman" w:hAnsi="Times New Roman" w:cs="Times New Roman"/>
          <w:sz w:val="32"/>
          <w:szCs w:val="32"/>
        </w:rPr>
        <w:t xml:space="preserve">В 2019 году планируется приобрести </w:t>
      </w:r>
      <w:r w:rsidR="00E22FB4">
        <w:rPr>
          <w:rFonts w:ascii="Times New Roman" w:hAnsi="Times New Roman" w:cs="Times New Roman"/>
          <w:sz w:val="32"/>
          <w:szCs w:val="32"/>
        </w:rPr>
        <w:t xml:space="preserve">еще </w:t>
      </w:r>
      <w:r w:rsidR="00841975" w:rsidRPr="00191895">
        <w:rPr>
          <w:rFonts w:ascii="Times New Roman" w:hAnsi="Times New Roman" w:cs="Times New Roman"/>
          <w:sz w:val="32"/>
          <w:szCs w:val="32"/>
        </w:rPr>
        <w:t xml:space="preserve">две квартиры </w:t>
      </w:r>
      <w:r w:rsidR="00E22FB4">
        <w:rPr>
          <w:rFonts w:ascii="Times New Roman" w:hAnsi="Times New Roman" w:cs="Times New Roman"/>
          <w:sz w:val="32"/>
          <w:szCs w:val="32"/>
        </w:rPr>
        <w:t>этой категории граждан</w:t>
      </w:r>
      <w:r w:rsidR="00841975" w:rsidRPr="00191895">
        <w:rPr>
          <w:rFonts w:ascii="Times New Roman" w:hAnsi="Times New Roman" w:cs="Times New Roman"/>
          <w:sz w:val="32"/>
          <w:szCs w:val="32"/>
        </w:rPr>
        <w:t>.</w:t>
      </w:r>
    </w:p>
    <w:p w:rsidR="007B7BB0" w:rsidRDefault="007B7BB0" w:rsidP="00191895">
      <w:pPr>
        <w:spacing w:after="0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Имеются проблемы и в области здравоохранения. Остаются нерешенными вопросы кадрового обеспечения учреждений здравоохранения. Не укомплектованы врачебные должности в центральной районной больнице, отсутствуют фельдшера в сельских фельдшерско-акушерских пунктах. Ситуацию частично стабилизирует полученный в 2018 году передвижной мобильный ФАП, работа которого осуществляется, согласно установленного графика, на территориях сельских поселений.</w:t>
      </w:r>
    </w:p>
    <w:p w:rsidR="00BB172A" w:rsidRPr="00191895" w:rsidRDefault="00BB172A" w:rsidP="00191895">
      <w:pPr>
        <w:spacing w:after="0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Все проблемы, все запросы жителей мы с Вами знаем и нам хотелось бы их разрешить, но ограниченность финансовых ресурс</w:t>
      </w:r>
      <w:r w:rsidR="007B7BB0">
        <w:rPr>
          <w:rFonts w:ascii="Times New Roman" w:hAnsi="Times New Roman" w:cs="Times New Roman"/>
          <w:sz w:val="32"/>
          <w:szCs w:val="32"/>
        </w:rPr>
        <w:t>ов</w:t>
      </w:r>
      <w:r w:rsidRPr="00191895">
        <w:rPr>
          <w:rFonts w:ascii="Times New Roman" w:hAnsi="Times New Roman" w:cs="Times New Roman"/>
          <w:sz w:val="32"/>
          <w:szCs w:val="32"/>
        </w:rPr>
        <w:t xml:space="preserve"> позволяет</w:t>
      </w:r>
      <w:r w:rsidR="007B7BB0">
        <w:rPr>
          <w:rFonts w:ascii="Times New Roman" w:hAnsi="Times New Roman" w:cs="Times New Roman"/>
          <w:sz w:val="32"/>
          <w:szCs w:val="32"/>
        </w:rPr>
        <w:t xml:space="preserve"> порой</w:t>
      </w:r>
      <w:r w:rsidRPr="00191895">
        <w:rPr>
          <w:rFonts w:ascii="Times New Roman" w:hAnsi="Times New Roman" w:cs="Times New Roman"/>
          <w:sz w:val="32"/>
          <w:szCs w:val="32"/>
        </w:rPr>
        <w:t xml:space="preserve"> решить </w:t>
      </w:r>
      <w:r w:rsidR="007B7BB0">
        <w:rPr>
          <w:rFonts w:ascii="Times New Roman" w:hAnsi="Times New Roman" w:cs="Times New Roman"/>
          <w:sz w:val="32"/>
          <w:szCs w:val="32"/>
        </w:rPr>
        <w:t>вопросы</w:t>
      </w:r>
      <w:r w:rsidRPr="00191895">
        <w:rPr>
          <w:rFonts w:ascii="Times New Roman" w:hAnsi="Times New Roman" w:cs="Times New Roman"/>
          <w:sz w:val="32"/>
          <w:szCs w:val="32"/>
        </w:rPr>
        <w:t xml:space="preserve"> оперативно. </w:t>
      </w:r>
      <w:r w:rsidR="00181030">
        <w:rPr>
          <w:rFonts w:ascii="Times New Roman" w:hAnsi="Times New Roman" w:cs="Times New Roman"/>
          <w:sz w:val="32"/>
          <w:szCs w:val="32"/>
        </w:rPr>
        <w:t>Есть</w:t>
      </w:r>
      <w:r w:rsidRPr="00191895">
        <w:rPr>
          <w:rFonts w:ascii="Times New Roman" w:hAnsi="Times New Roman" w:cs="Times New Roman"/>
          <w:sz w:val="32"/>
          <w:szCs w:val="32"/>
        </w:rPr>
        <w:t xml:space="preserve"> ряд неотложных </w:t>
      </w:r>
      <w:r w:rsidR="00181030">
        <w:rPr>
          <w:rFonts w:ascii="Times New Roman" w:hAnsi="Times New Roman" w:cs="Times New Roman"/>
          <w:sz w:val="32"/>
          <w:szCs w:val="32"/>
        </w:rPr>
        <w:t>проблем</w:t>
      </w:r>
      <w:r w:rsidRPr="00191895">
        <w:rPr>
          <w:rFonts w:ascii="Times New Roman" w:hAnsi="Times New Roman" w:cs="Times New Roman"/>
          <w:sz w:val="32"/>
          <w:szCs w:val="32"/>
        </w:rPr>
        <w:t>, требующих разрешения в Правительстве области, областном Совете народных депутатов.</w:t>
      </w:r>
    </w:p>
    <w:p w:rsidR="00BB172A" w:rsidRPr="00191895" w:rsidRDefault="00BB172A" w:rsidP="00191895">
      <w:pPr>
        <w:spacing w:after="0"/>
        <w:ind w:left="-851" w:right="-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Реализация всех намеченных планов напрямую зависит от нас, работающих в представительных и исполнительных органах власти, от способности  каждого из нас </w:t>
      </w:r>
      <w:r w:rsidR="00362E34">
        <w:rPr>
          <w:rFonts w:ascii="Times New Roman" w:hAnsi="Times New Roman" w:cs="Times New Roman"/>
          <w:sz w:val="32"/>
          <w:szCs w:val="32"/>
        </w:rPr>
        <w:t>выполнять</w:t>
      </w:r>
      <w:r w:rsidRPr="00191895">
        <w:rPr>
          <w:rFonts w:ascii="Times New Roman" w:hAnsi="Times New Roman" w:cs="Times New Roman"/>
          <w:sz w:val="32"/>
          <w:szCs w:val="32"/>
        </w:rPr>
        <w:t xml:space="preserve"> поставленные задачи своевременно</w:t>
      </w:r>
      <w:r w:rsidR="00554F7A">
        <w:rPr>
          <w:rFonts w:ascii="Times New Roman" w:hAnsi="Times New Roman" w:cs="Times New Roman"/>
          <w:sz w:val="32"/>
          <w:szCs w:val="32"/>
        </w:rPr>
        <w:t xml:space="preserve"> и</w:t>
      </w:r>
      <w:r w:rsidRPr="00191895">
        <w:rPr>
          <w:rFonts w:ascii="Times New Roman" w:hAnsi="Times New Roman" w:cs="Times New Roman"/>
          <w:sz w:val="32"/>
          <w:szCs w:val="32"/>
        </w:rPr>
        <w:t xml:space="preserve"> на должном уровне.</w:t>
      </w:r>
    </w:p>
    <w:p w:rsidR="00BB172A" w:rsidRPr="00191895" w:rsidRDefault="00880117" w:rsidP="00191895">
      <w:pPr>
        <w:spacing w:after="0"/>
        <w:ind w:left="-851" w:right="-2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Подошел к концу первый</w:t>
      </w:r>
      <w:r w:rsidR="00BA7F10" w:rsidRPr="00191895">
        <w:rPr>
          <w:rFonts w:ascii="Times New Roman" w:hAnsi="Times New Roman" w:cs="Times New Roman"/>
          <w:sz w:val="32"/>
          <w:szCs w:val="32"/>
        </w:rPr>
        <w:t xml:space="preserve"> месяц 2019 года. Зимний период - вроде бы затишье в строительстве, ремонтах, полевых работах. Но с</w:t>
      </w:r>
      <w:r w:rsidR="00BB172A" w:rsidRPr="00191895">
        <w:rPr>
          <w:rFonts w:ascii="Times New Roman" w:hAnsi="Times New Roman" w:cs="Times New Roman"/>
          <w:sz w:val="32"/>
          <w:szCs w:val="32"/>
        </w:rPr>
        <w:t>ейчас идет важный подготовительны</w:t>
      </w:r>
      <w:r w:rsidR="00B9418F">
        <w:rPr>
          <w:rFonts w:ascii="Times New Roman" w:hAnsi="Times New Roman" w:cs="Times New Roman"/>
          <w:sz w:val="32"/>
          <w:szCs w:val="32"/>
        </w:rPr>
        <w:t xml:space="preserve">й этап, т.е. разработка </w:t>
      </w:r>
      <w:r w:rsidR="00BB172A" w:rsidRPr="00191895">
        <w:rPr>
          <w:rFonts w:ascii="Times New Roman" w:hAnsi="Times New Roman" w:cs="Times New Roman"/>
          <w:sz w:val="32"/>
          <w:szCs w:val="32"/>
        </w:rPr>
        <w:t xml:space="preserve"> документаци</w:t>
      </w:r>
      <w:r w:rsidR="00B9418F">
        <w:rPr>
          <w:rFonts w:ascii="Times New Roman" w:hAnsi="Times New Roman" w:cs="Times New Roman"/>
          <w:sz w:val="32"/>
          <w:szCs w:val="32"/>
        </w:rPr>
        <w:t>й</w:t>
      </w:r>
      <w:r w:rsidR="00BB172A" w:rsidRPr="00191895">
        <w:rPr>
          <w:rFonts w:ascii="Times New Roman" w:hAnsi="Times New Roman" w:cs="Times New Roman"/>
          <w:sz w:val="32"/>
          <w:szCs w:val="32"/>
        </w:rPr>
        <w:t xml:space="preserve"> по включению района в различные федеральные и областные программы, подготовка к весенне-полевым работам (это подготовка семян, завоз удобрений, ГСМ, ремонт техники).</w:t>
      </w:r>
    </w:p>
    <w:p w:rsidR="00BB172A" w:rsidRPr="00191895" w:rsidRDefault="00BB172A" w:rsidP="00191895">
      <w:pPr>
        <w:spacing w:after="0"/>
        <w:ind w:left="-851" w:right="-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 xml:space="preserve">Очень важный на сегодняшний день вопрос – обеспечение </w:t>
      </w:r>
      <w:r w:rsidR="00B9418F">
        <w:rPr>
          <w:rFonts w:ascii="Times New Roman" w:hAnsi="Times New Roman" w:cs="Times New Roman"/>
          <w:sz w:val="32"/>
          <w:szCs w:val="32"/>
        </w:rPr>
        <w:t>бесперебойной</w:t>
      </w:r>
      <w:r w:rsidRPr="00191895">
        <w:rPr>
          <w:rFonts w:ascii="Times New Roman" w:hAnsi="Times New Roman" w:cs="Times New Roman"/>
          <w:sz w:val="32"/>
          <w:szCs w:val="32"/>
        </w:rPr>
        <w:t xml:space="preserve"> работы всех отраслей и особенно объектов социальной сферы в зимний период. </w:t>
      </w:r>
    </w:p>
    <w:p w:rsidR="00BB172A" w:rsidRPr="00191895" w:rsidRDefault="00BB172A" w:rsidP="00191895">
      <w:pPr>
        <w:spacing w:after="0"/>
        <w:ind w:left="-851" w:right="-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91895">
        <w:rPr>
          <w:rFonts w:ascii="Times New Roman" w:hAnsi="Times New Roman" w:cs="Times New Roman"/>
          <w:sz w:val="32"/>
          <w:szCs w:val="32"/>
        </w:rPr>
        <w:t>Необходимо отметить, что отопительный сезон проходит в штатном режиме. Жители района в полной мере обеспечены необходимыми товарами и всеми видами коммунальных, образовательных и медицинских услуг. Все трудовые коллективы работают стабильно. Поэтому есть надежда на то, что всё</w:t>
      </w:r>
      <w:r w:rsidR="000277C2" w:rsidRPr="00191895">
        <w:rPr>
          <w:rFonts w:ascii="Times New Roman" w:hAnsi="Times New Roman" w:cs="Times New Roman"/>
          <w:sz w:val="32"/>
          <w:szCs w:val="32"/>
        </w:rPr>
        <w:t>, что нами запланировано на 2019</w:t>
      </w:r>
      <w:r w:rsidRPr="00191895">
        <w:rPr>
          <w:rFonts w:ascii="Times New Roman" w:hAnsi="Times New Roman" w:cs="Times New Roman"/>
          <w:sz w:val="32"/>
          <w:szCs w:val="32"/>
        </w:rPr>
        <w:t xml:space="preserve"> год, будет реализовано. </w:t>
      </w:r>
    </w:p>
    <w:sectPr w:rsidR="00BB172A" w:rsidRPr="00191895" w:rsidSect="003E1EFB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FFB"/>
    <w:multiLevelType w:val="hybridMultilevel"/>
    <w:tmpl w:val="984E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35E3"/>
    <w:multiLevelType w:val="hybridMultilevel"/>
    <w:tmpl w:val="1788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7FE2"/>
    <w:multiLevelType w:val="hybridMultilevel"/>
    <w:tmpl w:val="9E9683C4"/>
    <w:lvl w:ilvl="0" w:tplc="04190005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5" w:hanging="360"/>
      </w:pPr>
      <w:rPr>
        <w:rFonts w:ascii="Wingdings" w:hAnsi="Wingdings" w:hint="default"/>
      </w:rPr>
    </w:lvl>
  </w:abstractNum>
  <w:abstractNum w:abstractNumId="3">
    <w:nsid w:val="1C076B0E"/>
    <w:multiLevelType w:val="hybridMultilevel"/>
    <w:tmpl w:val="74BA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E6FAB"/>
    <w:multiLevelType w:val="hybridMultilevel"/>
    <w:tmpl w:val="8BC81CE6"/>
    <w:lvl w:ilvl="0" w:tplc="146612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CE6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C550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ECE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A9A9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8AACE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AAD5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D35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A420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EB96264"/>
    <w:multiLevelType w:val="multilevel"/>
    <w:tmpl w:val="ADC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620FC"/>
    <w:multiLevelType w:val="hybridMultilevel"/>
    <w:tmpl w:val="CFA2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A25DB"/>
    <w:multiLevelType w:val="hybridMultilevel"/>
    <w:tmpl w:val="16B6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50BD4"/>
    <w:rsid w:val="00001287"/>
    <w:rsid w:val="000157B6"/>
    <w:rsid w:val="00022A4D"/>
    <w:rsid w:val="00024F1E"/>
    <w:rsid w:val="000277C2"/>
    <w:rsid w:val="00030504"/>
    <w:rsid w:val="00047595"/>
    <w:rsid w:val="00050F93"/>
    <w:rsid w:val="00061123"/>
    <w:rsid w:val="00070AD6"/>
    <w:rsid w:val="0008001A"/>
    <w:rsid w:val="000812C2"/>
    <w:rsid w:val="00082BFA"/>
    <w:rsid w:val="0008533B"/>
    <w:rsid w:val="00094098"/>
    <w:rsid w:val="000A2297"/>
    <w:rsid w:val="000A30C8"/>
    <w:rsid w:val="000D3F13"/>
    <w:rsid w:val="000D7452"/>
    <w:rsid w:val="000E26B7"/>
    <w:rsid w:val="000E6F2F"/>
    <w:rsid w:val="000F0637"/>
    <w:rsid w:val="00112BE8"/>
    <w:rsid w:val="001251AE"/>
    <w:rsid w:val="001351DC"/>
    <w:rsid w:val="00137921"/>
    <w:rsid w:val="00143BEF"/>
    <w:rsid w:val="00173291"/>
    <w:rsid w:val="00181030"/>
    <w:rsid w:val="0018306E"/>
    <w:rsid w:val="0018362D"/>
    <w:rsid w:val="00187733"/>
    <w:rsid w:val="00191895"/>
    <w:rsid w:val="001A1B90"/>
    <w:rsid w:val="001A1F8F"/>
    <w:rsid w:val="001A3FD3"/>
    <w:rsid w:val="001B4C72"/>
    <w:rsid w:val="001C0366"/>
    <w:rsid w:val="001C7BC6"/>
    <w:rsid w:val="001E685F"/>
    <w:rsid w:val="001F3D22"/>
    <w:rsid w:val="001F746D"/>
    <w:rsid w:val="002011DC"/>
    <w:rsid w:val="00201F8F"/>
    <w:rsid w:val="00204B80"/>
    <w:rsid w:val="00206C99"/>
    <w:rsid w:val="00223EF5"/>
    <w:rsid w:val="0023252F"/>
    <w:rsid w:val="002326AD"/>
    <w:rsid w:val="00234AD8"/>
    <w:rsid w:val="00234F44"/>
    <w:rsid w:val="00241852"/>
    <w:rsid w:val="002505AD"/>
    <w:rsid w:val="00250E60"/>
    <w:rsid w:val="00252CD3"/>
    <w:rsid w:val="0025491D"/>
    <w:rsid w:val="00254EB7"/>
    <w:rsid w:val="002702C1"/>
    <w:rsid w:val="00270F16"/>
    <w:rsid w:val="0027488E"/>
    <w:rsid w:val="00282C3A"/>
    <w:rsid w:val="00283FF3"/>
    <w:rsid w:val="00287003"/>
    <w:rsid w:val="00287A2E"/>
    <w:rsid w:val="00294C62"/>
    <w:rsid w:val="00297038"/>
    <w:rsid w:val="002971CC"/>
    <w:rsid w:val="002B02D1"/>
    <w:rsid w:val="002B045E"/>
    <w:rsid w:val="002B0B31"/>
    <w:rsid w:val="002B0F28"/>
    <w:rsid w:val="002B59CE"/>
    <w:rsid w:val="002C3803"/>
    <w:rsid w:val="002D1579"/>
    <w:rsid w:val="002F0F2F"/>
    <w:rsid w:val="0030608D"/>
    <w:rsid w:val="00326D7F"/>
    <w:rsid w:val="0033205E"/>
    <w:rsid w:val="00332BBF"/>
    <w:rsid w:val="00343E30"/>
    <w:rsid w:val="00346C3E"/>
    <w:rsid w:val="0035038E"/>
    <w:rsid w:val="0035430A"/>
    <w:rsid w:val="00355B15"/>
    <w:rsid w:val="00360DB1"/>
    <w:rsid w:val="00362E34"/>
    <w:rsid w:val="00364038"/>
    <w:rsid w:val="00364E29"/>
    <w:rsid w:val="00367410"/>
    <w:rsid w:val="00376C0B"/>
    <w:rsid w:val="003779F3"/>
    <w:rsid w:val="0039042D"/>
    <w:rsid w:val="003A0EB8"/>
    <w:rsid w:val="003B090F"/>
    <w:rsid w:val="003C35E5"/>
    <w:rsid w:val="003C4439"/>
    <w:rsid w:val="003D1C22"/>
    <w:rsid w:val="003E1EFB"/>
    <w:rsid w:val="003E5D68"/>
    <w:rsid w:val="003F01D6"/>
    <w:rsid w:val="003F31F3"/>
    <w:rsid w:val="003F43F6"/>
    <w:rsid w:val="003F4E7E"/>
    <w:rsid w:val="003F5221"/>
    <w:rsid w:val="003F6AC7"/>
    <w:rsid w:val="00402346"/>
    <w:rsid w:val="00402A1F"/>
    <w:rsid w:val="00404EB0"/>
    <w:rsid w:val="00407B01"/>
    <w:rsid w:val="00407E23"/>
    <w:rsid w:val="00422C44"/>
    <w:rsid w:val="0043007C"/>
    <w:rsid w:val="004416B3"/>
    <w:rsid w:val="0045064A"/>
    <w:rsid w:val="00452701"/>
    <w:rsid w:val="00462573"/>
    <w:rsid w:val="00464E24"/>
    <w:rsid w:val="004679F6"/>
    <w:rsid w:val="0047285D"/>
    <w:rsid w:val="004749A8"/>
    <w:rsid w:val="00474E21"/>
    <w:rsid w:val="004769F2"/>
    <w:rsid w:val="0049383E"/>
    <w:rsid w:val="0049439C"/>
    <w:rsid w:val="004A70E4"/>
    <w:rsid w:val="004B0EFF"/>
    <w:rsid w:val="004B5049"/>
    <w:rsid w:val="004C26F4"/>
    <w:rsid w:val="004C679B"/>
    <w:rsid w:val="004D270D"/>
    <w:rsid w:val="004E1039"/>
    <w:rsid w:val="004E1EF3"/>
    <w:rsid w:val="004E4B0B"/>
    <w:rsid w:val="004E6963"/>
    <w:rsid w:val="00510F6C"/>
    <w:rsid w:val="00515D5A"/>
    <w:rsid w:val="00516CCA"/>
    <w:rsid w:val="00527530"/>
    <w:rsid w:val="005319DA"/>
    <w:rsid w:val="005339CB"/>
    <w:rsid w:val="00534279"/>
    <w:rsid w:val="00554F7A"/>
    <w:rsid w:val="00556805"/>
    <w:rsid w:val="00557200"/>
    <w:rsid w:val="00587696"/>
    <w:rsid w:val="005952C7"/>
    <w:rsid w:val="005A0519"/>
    <w:rsid w:val="005B4D84"/>
    <w:rsid w:val="005B65FB"/>
    <w:rsid w:val="005E4112"/>
    <w:rsid w:val="005F0353"/>
    <w:rsid w:val="005F2A88"/>
    <w:rsid w:val="00605A8C"/>
    <w:rsid w:val="00630FBB"/>
    <w:rsid w:val="00635205"/>
    <w:rsid w:val="00640E4B"/>
    <w:rsid w:val="00647BC3"/>
    <w:rsid w:val="006612CB"/>
    <w:rsid w:val="00663D7F"/>
    <w:rsid w:val="00665A68"/>
    <w:rsid w:val="0067111D"/>
    <w:rsid w:val="00673016"/>
    <w:rsid w:val="006751EC"/>
    <w:rsid w:val="00682B46"/>
    <w:rsid w:val="00690609"/>
    <w:rsid w:val="006951BC"/>
    <w:rsid w:val="00696458"/>
    <w:rsid w:val="006A3810"/>
    <w:rsid w:val="006A509F"/>
    <w:rsid w:val="006A698F"/>
    <w:rsid w:val="006A7A4C"/>
    <w:rsid w:val="006C15B7"/>
    <w:rsid w:val="006E08BE"/>
    <w:rsid w:val="006E5648"/>
    <w:rsid w:val="00704FD9"/>
    <w:rsid w:val="00706C8C"/>
    <w:rsid w:val="0071012D"/>
    <w:rsid w:val="007111CB"/>
    <w:rsid w:val="00711E58"/>
    <w:rsid w:val="0073346B"/>
    <w:rsid w:val="00735E83"/>
    <w:rsid w:val="007423F0"/>
    <w:rsid w:val="00750BD4"/>
    <w:rsid w:val="007559BB"/>
    <w:rsid w:val="007600FE"/>
    <w:rsid w:val="00760BED"/>
    <w:rsid w:val="007673D2"/>
    <w:rsid w:val="00781727"/>
    <w:rsid w:val="0079771B"/>
    <w:rsid w:val="007B67BE"/>
    <w:rsid w:val="007B7BB0"/>
    <w:rsid w:val="007C121F"/>
    <w:rsid w:val="007D6265"/>
    <w:rsid w:val="007F0AE1"/>
    <w:rsid w:val="00800716"/>
    <w:rsid w:val="008167F7"/>
    <w:rsid w:val="008207BE"/>
    <w:rsid w:val="00821F41"/>
    <w:rsid w:val="0083022B"/>
    <w:rsid w:val="00841975"/>
    <w:rsid w:val="00850F1E"/>
    <w:rsid w:val="00852703"/>
    <w:rsid w:val="0086486A"/>
    <w:rsid w:val="00880117"/>
    <w:rsid w:val="00895883"/>
    <w:rsid w:val="00896F98"/>
    <w:rsid w:val="008B71B0"/>
    <w:rsid w:val="008C2B3C"/>
    <w:rsid w:val="008C4F77"/>
    <w:rsid w:val="008C6188"/>
    <w:rsid w:val="008D60BD"/>
    <w:rsid w:val="008E5A82"/>
    <w:rsid w:val="008E79F1"/>
    <w:rsid w:val="00902C54"/>
    <w:rsid w:val="009063CA"/>
    <w:rsid w:val="00920E4F"/>
    <w:rsid w:val="00921E7B"/>
    <w:rsid w:val="009275F9"/>
    <w:rsid w:val="0094426A"/>
    <w:rsid w:val="00950C45"/>
    <w:rsid w:val="00951207"/>
    <w:rsid w:val="00952348"/>
    <w:rsid w:val="0095509B"/>
    <w:rsid w:val="00957B5B"/>
    <w:rsid w:val="00960BC6"/>
    <w:rsid w:val="009614AC"/>
    <w:rsid w:val="00983C41"/>
    <w:rsid w:val="009866F6"/>
    <w:rsid w:val="009868CA"/>
    <w:rsid w:val="00993532"/>
    <w:rsid w:val="00995220"/>
    <w:rsid w:val="009A22F9"/>
    <w:rsid w:val="009C1E9A"/>
    <w:rsid w:val="009D55AD"/>
    <w:rsid w:val="009E2449"/>
    <w:rsid w:val="009E38E1"/>
    <w:rsid w:val="009E42E8"/>
    <w:rsid w:val="009E729B"/>
    <w:rsid w:val="00A1286B"/>
    <w:rsid w:val="00A13FEB"/>
    <w:rsid w:val="00A37786"/>
    <w:rsid w:val="00A41F75"/>
    <w:rsid w:val="00A57860"/>
    <w:rsid w:val="00A67004"/>
    <w:rsid w:val="00A705E3"/>
    <w:rsid w:val="00A72577"/>
    <w:rsid w:val="00A73928"/>
    <w:rsid w:val="00A74A82"/>
    <w:rsid w:val="00AB220E"/>
    <w:rsid w:val="00AC1131"/>
    <w:rsid w:val="00AE0260"/>
    <w:rsid w:val="00AE0FED"/>
    <w:rsid w:val="00AE494D"/>
    <w:rsid w:val="00AE5258"/>
    <w:rsid w:val="00AE5AED"/>
    <w:rsid w:val="00AF795E"/>
    <w:rsid w:val="00B0155B"/>
    <w:rsid w:val="00B113AB"/>
    <w:rsid w:val="00B16B96"/>
    <w:rsid w:val="00B24EEB"/>
    <w:rsid w:val="00B438A2"/>
    <w:rsid w:val="00B43B58"/>
    <w:rsid w:val="00B45BDA"/>
    <w:rsid w:val="00B64EA7"/>
    <w:rsid w:val="00B650B2"/>
    <w:rsid w:val="00B66E68"/>
    <w:rsid w:val="00B73131"/>
    <w:rsid w:val="00B81134"/>
    <w:rsid w:val="00B8226B"/>
    <w:rsid w:val="00B9418F"/>
    <w:rsid w:val="00BA2DE7"/>
    <w:rsid w:val="00BA6B8F"/>
    <w:rsid w:val="00BA7B93"/>
    <w:rsid w:val="00BA7F10"/>
    <w:rsid w:val="00BB172A"/>
    <w:rsid w:val="00BB3B96"/>
    <w:rsid w:val="00BB4C92"/>
    <w:rsid w:val="00BC072B"/>
    <w:rsid w:val="00BD16B7"/>
    <w:rsid w:val="00BE3C95"/>
    <w:rsid w:val="00BE470F"/>
    <w:rsid w:val="00BE69B8"/>
    <w:rsid w:val="00BF4836"/>
    <w:rsid w:val="00BF6D3A"/>
    <w:rsid w:val="00C01D1E"/>
    <w:rsid w:val="00C11539"/>
    <w:rsid w:val="00C16C9E"/>
    <w:rsid w:val="00C214A7"/>
    <w:rsid w:val="00C31231"/>
    <w:rsid w:val="00C329BB"/>
    <w:rsid w:val="00C35B8F"/>
    <w:rsid w:val="00C44B4A"/>
    <w:rsid w:val="00C75D6B"/>
    <w:rsid w:val="00C9219B"/>
    <w:rsid w:val="00C95529"/>
    <w:rsid w:val="00CD0063"/>
    <w:rsid w:val="00CD1263"/>
    <w:rsid w:val="00CD21E1"/>
    <w:rsid w:val="00D0378C"/>
    <w:rsid w:val="00D12B93"/>
    <w:rsid w:val="00D1379F"/>
    <w:rsid w:val="00D24950"/>
    <w:rsid w:val="00D26E91"/>
    <w:rsid w:val="00D32306"/>
    <w:rsid w:val="00D351AD"/>
    <w:rsid w:val="00D36D5F"/>
    <w:rsid w:val="00D42DEE"/>
    <w:rsid w:val="00D50E1B"/>
    <w:rsid w:val="00D564C3"/>
    <w:rsid w:val="00D57ED1"/>
    <w:rsid w:val="00D61908"/>
    <w:rsid w:val="00D61969"/>
    <w:rsid w:val="00D6313E"/>
    <w:rsid w:val="00D659BD"/>
    <w:rsid w:val="00D74418"/>
    <w:rsid w:val="00D8086B"/>
    <w:rsid w:val="00D917EA"/>
    <w:rsid w:val="00D931E2"/>
    <w:rsid w:val="00DA3714"/>
    <w:rsid w:val="00DC4481"/>
    <w:rsid w:val="00DC4504"/>
    <w:rsid w:val="00DC645A"/>
    <w:rsid w:val="00DD1B9F"/>
    <w:rsid w:val="00DD207E"/>
    <w:rsid w:val="00DD61C9"/>
    <w:rsid w:val="00DE0700"/>
    <w:rsid w:val="00DF3FAD"/>
    <w:rsid w:val="00DF62D9"/>
    <w:rsid w:val="00DF7489"/>
    <w:rsid w:val="00E0461C"/>
    <w:rsid w:val="00E06768"/>
    <w:rsid w:val="00E128AA"/>
    <w:rsid w:val="00E161F0"/>
    <w:rsid w:val="00E16B51"/>
    <w:rsid w:val="00E22FB4"/>
    <w:rsid w:val="00E31FA2"/>
    <w:rsid w:val="00E35995"/>
    <w:rsid w:val="00E41EF9"/>
    <w:rsid w:val="00E469C3"/>
    <w:rsid w:val="00E61630"/>
    <w:rsid w:val="00E62B57"/>
    <w:rsid w:val="00E65B5B"/>
    <w:rsid w:val="00E77C4F"/>
    <w:rsid w:val="00EA1F2E"/>
    <w:rsid w:val="00EA3F3A"/>
    <w:rsid w:val="00EC6C56"/>
    <w:rsid w:val="00EE0777"/>
    <w:rsid w:val="00F10960"/>
    <w:rsid w:val="00F12126"/>
    <w:rsid w:val="00F20691"/>
    <w:rsid w:val="00F23F22"/>
    <w:rsid w:val="00F254BE"/>
    <w:rsid w:val="00F47E2A"/>
    <w:rsid w:val="00F538F9"/>
    <w:rsid w:val="00F73F65"/>
    <w:rsid w:val="00F81225"/>
    <w:rsid w:val="00F8225E"/>
    <w:rsid w:val="00F84BCF"/>
    <w:rsid w:val="00F92A28"/>
    <w:rsid w:val="00FA2EED"/>
    <w:rsid w:val="00FA5070"/>
    <w:rsid w:val="00FB4332"/>
    <w:rsid w:val="00FC075B"/>
    <w:rsid w:val="00FC5A9C"/>
    <w:rsid w:val="00FC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D4"/>
  </w:style>
  <w:style w:type="paragraph" w:styleId="1">
    <w:name w:val="heading 1"/>
    <w:basedOn w:val="a"/>
    <w:next w:val="a"/>
    <w:link w:val="10"/>
    <w:qFormat/>
    <w:rsid w:val="00B64EA7"/>
    <w:pPr>
      <w:keepNext/>
      <w:spacing w:after="0" w:line="360" w:lineRule="auto"/>
      <w:ind w:firstLine="90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D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BB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BB17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B1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02A1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2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4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tejustify">
    <w:name w:val="rtejustify"/>
    <w:basedOn w:val="a"/>
    <w:rsid w:val="00E469C3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200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7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5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9630-C5AB-4682-9DBC-1E45F5A5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15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469</cp:revision>
  <cp:lastPrinted>2019-01-21T06:24:00Z</cp:lastPrinted>
  <dcterms:created xsi:type="dcterms:W3CDTF">2018-11-07T08:14:00Z</dcterms:created>
  <dcterms:modified xsi:type="dcterms:W3CDTF">2019-01-31T11:49:00Z</dcterms:modified>
</cp:coreProperties>
</file>