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98" w:rsidRDefault="00D44C98" w:rsidP="00D44C9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5C2082">
        <w:rPr>
          <w:b/>
          <w:bCs/>
          <w:sz w:val="28"/>
          <w:szCs w:val="28"/>
        </w:rPr>
        <w:t>РОССИЙСК</w:t>
      </w:r>
      <w:r>
        <w:rPr>
          <w:b/>
          <w:bCs/>
          <w:sz w:val="28"/>
          <w:szCs w:val="28"/>
        </w:rPr>
        <w:t>АЯ</w:t>
      </w:r>
      <w:r w:rsidRPr="005C2082">
        <w:rPr>
          <w:b/>
          <w:bCs/>
          <w:sz w:val="28"/>
          <w:szCs w:val="28"/>
        </w:rPr>
        <w:t xml:space="preserve"> ФЕДЕРАЦИ</w:t>
      </w:r>
      <w:r>
        <w:rPr>
          <w:b/>
          <w:bCs/>
          <w:sz w:val="28"/>
          <w:szCs w:val="28"/>
        </w:rPr>
        <w:t>Я</w:t>
      </w:r>
    </w:p>
    <w:p w:rsidR="00D44C98" w:rsidRDefault="00D44C98" w:rsidP="00D44C9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ОРЛОВСКАЯ ОБЛАСТЬ </w:t>
      </w:r>
    </w:p>
    <w:p w:rsidR="00D44C98" w:rsidRDefault="00D44C98" w:rsidP="00D44C9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МАЛОАРХАНГЕЛЬСКИЙ РАЙОН</w:t>
      </w:r>
    </w:p>
    <w:p w:rsidR="00D44C98" w:rsidRDefault="00D44C98" w:rsidP="00D44C9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ЛЕНИНСКОГО СЕЛЬСКОГО ПОСЕЛЕНИЯ</w:t>
      </w:r>
    </w:p>
    <w:p w:rsidR="00D44C98" w:rsidRDefault="00D44C98" w:rsidP="00D44C9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D44C98" w:rsidRDefault="00D44C98" w:rsidP="00D44C9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44C98" w:rsidRPr="005C2082" w:rsidRDefault="00D44C98" w:rsidP="00D44C9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D44C98" w:rsidRPr="00DF6F6E" w:rsidRDefault="00D44C98" w:rsidP="00D44C9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u w:val="single"/>
        </w:rPr>
      </w:pPr>
      <w:r w:rsidRPr="005C208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08 июня</w:t>
      </w:r>
      <w:r w:rsidRPr="005C2082">
        <w:rPr>
          <w:b/>
          <w:bCs/>
          <w:sz w:val="28"/>
          <w:szCs w:val="28"/>
        </w:rPr>
        <w:t xml:space="preserve"> 2018 г.</w:t>
      </w:r>
      <w:r>
        <w:rPr>
          <w:b/>
          <w:bCs/>
          <w:sz w:val="28"/>
          <w:szCs w:val="28"/>
        </w:rPr>
        <w:t xml:space="preserve">                                                                  №</w:t>
      </w:r>
      <w:r>
        <w:rPr>
          <w:b/>
          <w:bCs/>
          <w:sz w:val="28"/>
          <w:szCs w:val="28"/>
          <w:u w:val="single"/>
        </w:rPr>
        <w:t xml:space="preserve">  21</w:t>
      </w:r>
    </w:p>
    <w:p w:rsidR="00D44C98" w:rsidRPr="005C2082" w:rsidRDefault="00D44C98" w:rsidP="00D44C9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D44C98" w:rsidRDefault="00D44C98" w:rsidP="00D44C9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5C208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Порядка осуществления контроля</w:t>
      </w:r>
      <w:r w:rsidRPr="00906A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соблюдением Федерального закона «</w:t>
      </w:r>
      <w:r w:rsidRPr="005C208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 (№44-ФЗ) </w:t>
      </w:r>
      <w:r w:rsidRPr="005C208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дминистрации Ленинского сельского поселения Малоархангельского района Орловской области </w:t>
      </w:r>
    </w:p>
    <w:p w:rsidR="00D44C98" w:rsidRPr="005C2082" w:rsidRDefault="00D44C98" w:rsidP="00D44C9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D44C98" w:rsidRPr="005C2082" w:rsidRDefault="00D44C98" w:rsidP="00D44C98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C2082">
        <w:rPr>
          <w:sz w:val="28"/>
          <w:szCs w:val="28"/>
        </w:rPr>
        <w:t>В соответствии с частью 11.1</w:t>
      </w:r>
      <w:r>
        <w:rPr>
          <w:sz w:val="28"/>
          <w:szCs w:val="28"/>
        </w:rPr>
        <w:t xml:space="preserve"> статьи 99 Федерального закона «</w:t>
      </w:r>
      <w:r w:rsidRPr="005C2082">
        <w:rPr>
          <w:sz w:val="28"/>
          <w:szCs w:val="28"/>
        </w:rPr>
        <w:t>О контрактной системе в сфере закупок товаров, работ и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5C2082">
        <w:rPr>
          <w:sz w:val="28"/>
          <w:szCs w:val="28"/>
        </w:rPr>
        <w:t xml:space="preserve"> от 5 апреля 2013 г. </w:t>
      </w:r>
      <w:r>
        <w:rPr>
          <w:sz w:val="28"/>
          <w:szCs w:val="28"/>
        </w:rPr>
        <w:t>№</w:t>
      </w:r>
      <w:hyperlink r:id="rId4" w:history="1">
        <w:r w:rsidRPr="005C208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44-ФЗ</w:t>
        </w:r>
      </w:hyperlink>
      <w:r w:rsidRPr="005C2082">
        <w:rPr>
          <w:sz w:val="28"/>
          <w:szCs w:val="28"/>
        </w:rPr>
        <w:t xml:space="preserve"> (Собрание законодательства Российской Федерации, 2013, </w:t>
      </w:r>
      <w:r>
        <w:rPr>
          <w:sz w:val="28"/>
          <w:szCs w:val="28"/>
        </w:rPr>
        <w:t>№</w:t>
      </w:r>
      <w:r w:rsidRPr="005C2082">
        <w:rPr>
          <w:sz w:val="28"/>
          <w:szCs w:val="28"/>
        </w:rPr>
        <w:t xml:space="preserve"> 14, ст. 1652; </w:t>
      </w:r>
      <w:r>
        <w:rPr>
          <w:sz w:val="28"/>
          <w:szCs w:val="28"/>
        </w:rPr>
        <w:t>№</w:t>
      </w:r>
      <w:r w:rsidRPr="005C2082">
        <w:rPr>
          <w:sz w:val="28"/>
          <w:szCs w:val="28"/>
        </w:rPr>
        <w:t xml:space="preserve"> 52, ст. 6961; 2018, </w:t>
      </w:r>
      <w:r>
        <w:rPr>
          <w:sz w:val="28"/>
          <w:szCs w:val="28"/>
        </w:rPr>
        <w:t>№</w:t>
      </w:r>
      <w:r w:rsidRPr="005C2082">
        <w:rPr>
          <w:sz w:val="28"/>
          <w:szCs w:val="28"/>
        </w:rPr>
        <w:t xml:space="preserve"> 1, ст. 90) и подпунктом 5.15(5) Положения о Федеральном казначействе, утвержденного постановлением Правительства Российской Федерации от 1 декабря 2004 г. </w:t>
      </w:r>
      <w:r>
        <w:rPr>
          <w:sz w:val="28"/>
          <w:szCs w:val="28"/>
        </w:rPr>
        <w:t>№</w:t>
      </w:r>
      <w:r w:rsidRPr="005C2082">
        <w:rPr>
          <w:sz w:val="28"/>
          <w:szCs w:val="28"/>
        </w:rPr>
        <w:t> </w:t>
      </w:r>
      <w:hyperlink r:id="rId5" w:history="1">
        <w:r w:rsidRPr="005C208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703</w:t>
        </w:r>
      </w:hyperlink>
      <w:r w:rsidRPr="005C2082">
        <w:rPr>
          <w:sz w:val="28"/>
          <w:szCs w:val="28"/>
        </w:rPr>
        <w:t xml:space="preserve">(Собрание законодательства Российской Федерации, 2004, </w:t>
      </w:r>
      <w:r>
        <w:rPr>
          <w:sz w:val="28"/>
          <w:szCs w:val="28"/>
        </w:rPr>
        <w:t>№</w:t>
      </w:r>
      <w:r w:rsidRPr="005C2082">
        <w:rPr>
          <w:sz w:val="28"/>
          <w:szCs w:val="28"/>
        </w:rPr>
        <w:t xml:space="preserve"> 49, ст. 4908; 2018, </w:t>
      </w:r>
      <w:r>
        <w:rPr>
          <w:sz w:val="28"/>
          <w:szCs w:val="28"/>
        </w:rPr>
        <w:t>№ 3, ст. 532)</w:t>
      </w:r>
      <w:r w:rsidRPr="005C2082">
        <w:rPr>
          <w:sz w:val="28"/>
          <w:szCs w:val="28"/>
        </w:rPr>
        <w:t>:</w:t>
      </w:r>
    </w:p>
    <w:p w:rsidR="00D44C98" w:rsidRDefault="00D44C98" w:rsidP="00D44C98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</w:t>
      </w:r>
      <w:r w:rsidRPr="005C2082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Порядок о</w:t>
      </w:r>
      <w:r w:rsidRPr="005C2082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5C2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за соблюдением </w:t>
      </w:r>
      <w:r w:rsidRPr="005C2082">
        <w:rPr>
          <w:sz w:val="28"/>
          <w:szCs w:val="28"/>
        </w:rPr>
        <w:t xml:space="preserve">органами муниципального финансового контроля, являющимися органами (должностными лицами) исполнительной власти </w:t>
      </w:r>
      <w:r>
        <w:rPr>
          <w:sz w:val="28"/>
          <w:szCs w:val="28"/>
        </w:rPr>
        <w:t xml:space="preserve">Администрации Ленинского сельского поселения Малоархангельского района Орловской области, </w:t>
      </w:r>
      <w:r w:rsidRPr="005C2082">
        <w:rPr>
          <w:sz w:val="28"/>
          <w:szCs w:val="28"/>
        </w:rPr>
        <w:t xml:space="preserve">контроля за соблюдением Федерального закона </w:t>
      </w:r>
      <w:r>
        <w:rPr>
          <w:sz w:val="28"/>
          <w:szCs w:val="28"/>
        </w:rPr>
        <w:t>«</w:t>
      </w:r>
      <w:r w:rsidRPr="005C208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 (Приложение 1).</w:t>
      </w:r>
    </w:p>
    <w:p w:rsidR="00D44C98" w:rsidRDefault="00D44C98" w:rsidP="00D44C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C229AF">
        <w:rPr>
          <w:sz w:val="28"/>
          <w:szCs w:val="28"/>
        </w:rPr>
        <w:t xml:space="preserve"> </w:t>
      </w:r>
      <w:r w:rsidRPr="00C229AF">
        <w:rPr>
          <w:rFonts w:ascii="Times New Roman" w:hAnsi="Times New Roman" w:cs="Times New Roman"/>
          <w:sz w:val="28"/>
          <w:szCs w:val="28"/>
        </w:rPr>
        <w:t>Контроль за исполнением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C22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8" w:rsidRPr="00C229AF" w:rsidRDefault="00D44C98" w:rsidP="00D44C98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9AF"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со дня его подписания. </w:t>
      </w:r>
    </w:p>
    <w:p w:rsidR="00D44C98" w:rsidRDefault="00D44C98" w:rsidP="00D44C9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44C98" w:rsidRDefault="00D44C98" w:rsidP="00D44C9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Ленинского сельского поселения                                  Г.П. Журавлева</w:t>
      </w:r>
    </w:p>
    <w:p w:rsidR="00D44C98" w:rsidRDefault="00D44C98" w:rsidP="00D44C9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44C98"/>
    <w:rsid w:val="000F19FF"/>
    <w:rsid w:val="00164D18"/>
    <w:rsid w:val="006C321D"/>
    <w:rsid w:val="00D44C98"/>
    <w:rsid w:val="00EC658D"/>
    <w:rsid w:val="00F0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4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D4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4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1.12.2004-N-703/" TargetMode="External"/><Relationship Id="rId4" Type="http://schemas.openxmlformats.org/officeDocument/2006/relationships/hyperlink" Target="http://rulaws.ru/laws/Federalnyy-zakon-ot-05.04.2013-N-44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2019-01-16T08:43:00Z</dcterms:created>
  <dcterms:modified xsi:type="dcterms:W3CDTF">2019-01-16T08:43:00Z</dcterms:modified>
</cp:coreProperties>
</file>