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25" w:rsidRDefault="00F76825" w:rsidP="00F76825">
      <w:pPr>
        <w:spacing w:line="276" w:lineRule="auto"/>
        <w:ind w:left="-585"/>
        <w:jc w:val="center"/>
        <w:rPr>
          <w:rFonts w:ascii="Times New Roman" w:hAnsi="Times New Roman"/>
          <w:b/>
          <w:bCs/>
        </w:rPr>
      </w:pPr>
      <w:r>
        <w:rPr>
          <w:rFonts w:ascii="Times New Roman" w:hAnsi="Times New Roman"/>
          <w:b/>
          <w:bCs/>
        </w:rPr>
        <w:t>РОССИЙСКАЯ ФЕДЕРАЦИЯ</w:t>
      </w:r>
    </w:p>
    <w:p w:rsidR="00F76825" w:rsidRDefault="00F76825" w:rsidP="00F76825">
      <w:pPr>
        <w:spacing w:line="276" w:lineRule="auto"/>
        <w:ind w:left="-585"/>
        <w:jc w:val="center"/>
        <w:rPr>
          <w:rFonts w:ascii="Times New Roman" w:hAnsi="Times New Roman"/>
          <w:b/>
          <w:bCs/>
        </w:rPr>
      </w:pPr>
      <w:r>
        <w:rPr>
          <w:rFonts w:ascii="Times New Roman" w:hAnsi="Times New Roman"/>
          <w:b/>
          <w:bCs/>
        </w:rPr>
        <w:t>ОРЛОВСКАЯ ОБЛАСТЬ</w:t>
      </w:r>
    </w:p>
    <w:p w:rsidR="00F76825" w:rsidRDefault="00F76825" w:rsidP="00F76825">
      <w:pPr>
        <w:spacing w:line="276" w:lineRule="auto"/>
        <w:ind w:left="-585"/>
        <w:jc w:val="center"/>
        <w:rPr>
          <w:rFonts w:ascii="Times New Roman" w:hAnsi="Times New Roman"/>
          <w:b/>
          <w:bCs/>
        </w:rPr>
      </w:pPr>
      <w:r>
        <w:rPr>
          <w:rFonts w:ascii="Times New Roman" w:hAnsi="Times New Roman"/>
          <w:b/>
          <w:bCs/>
        </w:rPr>
        <w:t>МАЛОАРХАНГЕЛЬСКИЙ РАЙОН</w:t>
      </w:r>
    </w:p>
    <w:p w:rsidR="00F76825" w:rsidRDefault="00F76825" w:rsidP="00F76825">
      <w:pPr>
        <w:spacing w:line="276" w:lineRule="auto"/>
        <w:ind w:left="-585"/>
        <w:jc w:val="center"/>
        <w:rPr>
          <w:rFonts w:ascii="Times New Roman" w:hAnsi="Times New Roman"/>
          <w:b/>
          <w:bCs/>
        </w:rPr>
      </w:pPr>
      <w:r>
        <w:rPr>
          <w:rFonts w:ascii="Times New Roman" w:hAnsi="Times New Roman"/>
          <w:b/>
          <w:bCs/>
        </w:rPr>
        <w:t>АДМИНИСТРАЦИЯ ДУБОВИЦКОГО СЕЛЬСКОГО ПОСЕЛЕНИЯ</w:t>
      </w:r>
    </w:p>
    <w:p w:rsidR="00F76825" w:rsidRDefault="00F76825" w:rsidP="00F76825">
      <w:pPr>
        <w:spacing w:line="276" w:lineRule="auto"/>
        <w:ind w:left="-585"/>
        <w:jc w:val="right"/>
        <w:rPr>
          <w:rFonts w:ascii="Times New Roman" w:hAnsi="Times New Roman"/>
          <w:b/>
          <w:bCs/>
        </w:rPr>
      </w:pPr>
    </w:p>
    <w:p w:rsidR="00F76825" w:rsidRDefault="00F76825" w:rsidP="00F76825">
      <w:pPr>
        <w:spacing w:line="276" w:lineRule="auto"/>
        <w:ind w:left="-585"/>
        <w:jc w:val="center"/>
        <w:rPr>
          <w:rFonts w:ascii="Times New Roman" w:hAnsi="Times New Roman"/>
          <w:b/>
          <w:bCs/>
        </w:rPr>
      </w:pPr>
      <w:r>
        <w:rPr>
          <w:rFonts w:ascii="Times New Roman" w:hAnsi="Times New Roman"/>
          <w:b/>
          <w:bCs/>
        </w:rPr>
        <w:t xml:space="preserve">ПОСТАНОВЛЕНИЕ </w:t>
      </w:r>
    </w:p>
    <w:p w:rsidR="00F76825" w:rsidRDefault="00F76825" w:rsidP="00F76825">
      <w:pPr>
        <w:spacing w:line="276" w:lineRule="auto"/>
        <w:ind w:left="-585"/>
        <w:rPr>
          <w:rFonts w:ascii="Times New Roman" w:hAnsi="Times New Roman"/>
        </w:rPr>
      </w:pPr>
      <w:r>
        <w:rPr>
          <w:rFonts w:ascii="Times New Roman" w:hAnsi="Times New Roman"/>
        </w:rPr>
        <w:t xml:space="preserve"> </w:t>
      </w:r>
    </w:p>
    <w:p w:rsidR="00F76825" w:rsidRDefault="00F76825" w:rsidP="00F76825">
      <w:pPr>
        <w:spacing w:line="276" w:lineRule="auto"/>
        <w:ind w:left="-585"/>
        <w:rPr>
          <w:rFonts w:ascii="Times New Roman" w:hAnsi="Times New Roman"/>
        </w:rPr>
      </w:pPr>
    </w:p>
    <w:p w:rsidR="00F76825" w:rsidRDefault="00F76825" w:rsidP="00F76825">
      <w:pPr>
        <w:spacing w:line="276" w:lineRule="auto"/>
        <w:ind w:left="-585" w:firstLine="585"/>
        <w:rPr>
          <w:rFonts w:ascii="Times New Roman" w:hAnsi="Times New Roman"/>
        </w:rPr>
      </w:pPr>
      <w:r>
        <w:rPr>
          <w:rFonts w:ascii="Times New Roman" w:hAnsi="Times New Roman"/>
        </w:rPr>
        <w:t xml:space="preserve">от 18 июня 2019 года                                                    № 24                                                </w:t>
      </w:r>
    </w:p>
    <w:p w:rsidR="00F76825" w:rsidRDefault="00F76825" w:rsidP="00F76825">
      <w:pPr>
        <w:spacing w:line="276" w:lineRule="auto"/>
        <w:ind w:left="-585" w:firstLine="585"/>
        <w:rPr>
          <w:rFonts w:ascii="Times New Roman" w:hAnsi="Times New Roman"/>
        </w:rPr>
      </w:pPr>
      <w:r>
        <w:rPr>
          <w:rFonts w:ascii="Times New Roman" w:hAnsi="Times New Roman"/>
        </w:rPr>
        <w:t>с. Дубовик</w:t>
      </w:r>
    </w:p>
    <w:p w:rsidR="00F76825" w:rsidRDefault="00F76825" w:rsidP="00F76825">
      <w:pPr>
        <w:ind w:left="567" w:firstLine="709"/>
        <w:rPr>
          <w:rFonts w:ascii="Times New Roman" w:hAnsi="Times New Roman"/>
        </w:rPr>
      </w:pPr>
    </w:p>
    <w:p w:rsidR="00F76825" w:rsidRDefault="00F76825" w:rsidP="00F76825">
      <w:pPr>
        <w:ind w:left="567" w:firstLine="0"/>
        <w:rPr>
          <w:rFonts w:ascii="Times New Roman" w:hAnsi="Times New Roman"/>
          <w:sz w:val="28"/>
          <w:szCs w:val="28"/>
        </w:rPr>
      </w:pPr>
    </w:p>
    <w:p w:rsidR="00F76825" w:rsidRDefault="00F76825" w:rsidP="00F76825">
      <w:pPr>
        <w:spacing w:line="276" w:lineRule="auto"/>
        <w:ind w:left="567" w:firstLine="0"/>
        <w:rPr>
          <w:rFonts w:ascii="Times New Roman" w:hAnsi="Times New Roman"/>
          <w:sz w:val="28"/>
          <w:szCs w:val="28"/>
        </w:rPr>
      </w:pPr>
      <w:r>
        <w:rPr>
          <w:rFonts w:ascii="Times New Roman" w:hAnsi="Times New Roman"/>
          <w:sz w:val="28"/>
          <w:szCs w:val="28"/>
        </w:rPr>
        <w:t>Об утверждении стандартов</w:t>
      </w:r>
    </w:p>
    <w:p w:rsidR="00F76825" w:rsidRDefault="00F76825" w:rsidP="00F76825">
      <w:pPr>
        <w:spacing w:line="276" w:lineRule="auto"/>
        <w:ind w:left="567" w:firstLine="0"/>
        <w:rPr>
          <w:rFonts w:ascii="Times New Roman" w:hAnsi="Times New Roman"/>
          <w:sz w:val="28"/>
          <w:szCs w:val="28"/>
        </w:rPr>
      </w:pPr>
      <w:r>
        <w:rPr>
          <w:rFonts w:ascii="Times New Roman" w:hAnsi="Times New Roman"/>
          <w:sz w:val="28"/>
          <w:szCs w:val="28"/>
        </w:rPr>
        <w:t xml:space="preserve">осуществления внутреннего </w:t>
      </w:r>
    </w:p>
    <w:p w:rsidR="00F76825" w:rsidRDefault="00F76825" w:rsidP="00F76825">
      <w:pPr>
        <w:spacing w:line="276" w:lineRule="auto"/>
        <w:ind w:left="567" w:firstLine="0"/>
        <w:rPr>
          <w:rFonts w:ascii="Times New Roman" w:hAnsi="Times New Roman"/>
          <w:sz w:val="28"/>
          <w:szCs w:val="28"/>
        </w:rPr>
      </w:pPr>
      <w:r>
        <w:rPr>
          <w:rFonts w:ascii="Times New Roman" w:hAnsi="Times New Roman"/>
          <w:sz w:val="28"/>
          <w:szCs w:val="28"/>
        </w:rPr>
        <w:t>муниципального финансового контроля</w:t>
      </w:r>
    </w:p>
    <w:p w:rsidR="00F76825" w:rsidRDefault="00F76825" w:rsidP="00F76825">
      <w:pPr>
        <w:spacing w:line="276" w:lineRule="auto"/>
        <w:ind w:left="567" w:firstLine="709"/>
        <w:rPr>
          <w:rFonts w:ascii="Times New Roman" w:hAnsi="Times New Roman"/>
          <w:sz w:val="28"/>
          <w:szCs w:val="28"/>
        </w:rPr>
      </w:pPr>
    </w:p>
    <w:p w:rsidR="00F76825" w:rsidRDefault="00F76825" w:rsidP="00F76825">
      <w:pPr>
        <w:spacing w:line="276" w:lineRule="auto"/>
        <w:ind w:left="567" w:firstLine="709"/>
        <w:rPr>
          <w:rFonts w:ascii="Times New Roman" w:hAnsi="Times New Roman"/>
          <w:sz w:val="28"/>
          <w:szCs w:val="28"/>
        </w:rPr>
      </w:pPr>
      <w:r>
        <w:rPr>
          <w:rFonts w:ascii="Times New Roman" w:hAnsi="Times New Roman"/>
          <w:sz w:val="28"/>
          <w:szCs w:val="28"/>
        </w:rPr>
        <w:t>В соответствии с пунктом 3 статьи 269.2 Бюджетного кодекса Российской Федерации ПОСТАНОВЛЯЮ:</w:t>
      </w:r>
    </w:p>
    <w:p w:rsidR="00F76825" w:rsidRDefault="00F76825" w:rsidP="00F76825">
      <w:pPr>
        <w:spacing w:line="276" w:lineRule="auto"/>
        <w:ind w:left="567" w:firstLine="709"/>
        <w:rPr>
          <w:rFonts w:ascii="Times New Roman" w:hAnsi="Times New Roman"/>
          <w:sz w:val="28"/>
          <w:szCs w:val="28"/>
        </w:rPr>
      </w:pPr>
      <w:r>
        <w:rPr>
          <w:rFonts w:ascii="Times New Roman" w:hAnsi="Times New Roman"/>
          <w:sz w:val="28"/>
          <w:szCs w:val="28"/>
        </w:rPr>
        <w:t>1.Утвердить Стандарты осуществления внутреннего муниципального финансового контроля согласно приложению.</w:t>
      </w:r>
    </w:p>
    <w:p w:rsidR="00F76825" w:rsidRDefault="00F76825" w:rsidP="00F76825">
      <w:pPr>
        <w:spacing w:line="276" w:lineRule="auto"/>
        <w:ind w:left="567" w:firstLine="709"/>
        <w:rPr>
          <w:rFonts w:ascii="Times New Roman" w:hAnsi="Times New Roman"/>
          <w:sz w:val="28"/>
          <w:szCs w:val="28"/>
        </w:rPr>
      </w:pPr>
      <w:r>
        <w:rPr>
          <w:rFonts w:ascii="Times New Roman" w:hAnsi="Times New Roman"/>
          <w:sz w:val="28"/>
          <w:szCs w:val="28"/>
        </w:rPr>
        <w:t>2. Настоящее постановление обнародовать.</w:t>
      </w:r>
    </w:p>
    <w:p w:rsidR="00F76825" w:rsidRDefault="00F76825" w:rsidP="00F76825">
      <w:pPr>
        <w:spacing w:line="276" w:lineRule="auto"/>
        <w:ind w:left="-142" w:firstLine="709"/>
        <w:rPr>
          <w:rFonts w:ascii="Times New Roman" w:hAnsi="Times New Roman"/>
          <w:sz w:val="28"/>
          <w:szCs w:val="28"/>
        </w:rPr>
      </w:pPr>
    </w:p>
    <w:p w:rsidR="00F76825" w:rsidRDefault="00F76825" w:rsidP="00F76825">
      <w:pPr>
        <w:spacing w:line="276" w:lineRule="auto"/>
        <w:ind w:left="-142" w:firstLine="709"/>
        <w:rPr>
          <w:rFonts w:ascii="Times New Roman" w:hAnsi="Times New Roman"/>
          <w:sz w:val="28"/>
          <w:szCs w:val="28"/>
        </w:rPr>
      </w:pPr>
    </w:p>
    <w:p w:rsidR="00F76825" w:rsidRDefault="00F76825" w:rsidP="00F76825">
      <w:pPr>
        <w:spacing w:line="276" w:lineRule="auto"/>
        <w:ind w:left="-142" w:firstLine="709"/>
        <w:rPr>
          <w:rFonts w:ascii="Times New Roman" w:hAnsi="Times New Roman"/>
          <w:sz w:val="28"/>
          <w:szCs w:val="28"/>
        </w:rPr>
      </w:pPr>
    </w:p>
    <w:p w:rsidR="00F76825" w:rsidRDefault="00F76825" w:rsidP="00F76825">
      <w:pPr>
        <w:spacing w:line="276" w:lineRule="auto"/>
        <w:ind w:left="-142" w:firstLine="709"/>
        <w:rPr>
          <w:rFonts w:ascii="Times New Roman" w:hAnsi="Times New Roman"/>
          <w:sz w:val="28"/>
          <w:szCs w:val="28"/>
        </w:rPr>
      </w:pPr>
      <w:r>
        <w:rPr>
          <w:rFonts w:ascii="Times New Roman" w:hAnsi="Times New Roman"/>
          <w:sz w:val="28"/>
          <w:szCs w:val="28"/>
        </w:rPr>
        <w:t xml:space="preserve">Глава  Дубовицкого </w:t>
      </w:r>
    </w:p>
    <w:p w:rsidR="00F76825" w:rsidRDefault="00F76825" w:rsidP="00F76825">
      <w:pPr>
        <w:spacing w:line="276" w:lineRule="auto"/>
        <w:ind w:left="-142" w:firstLine="709"/>
        <w:rPr>
          <w:rFonts w:ascii="Times New Roman" w:hAnsi="Times New Roman"/>
          <w:sz w:val="28"/>
          <w:szCs w:val="28"/>
        </w:rPr>
      </w:pPr>
      <w:r>
        <w:rPr>
          <w:rFonts w:ascii="Times New Roman" w:hAnsi="Times New Roman"/>
          <w:sz w:val="28"/>
          <w:szCs w:val="28"/>
        </w:rPr>
        <w:t>сельского поселения                                            В.И. Абиссонов</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387" w:firstLine="709"/>
        <w:rPr>
          <w:rFonts w:ascii="Times New Roman" w:hAnsi="Times New Roman"/>
        </w:rPr>
      </w:pPr>
    </w:p>
    <w:p w:rsidR="00F76825" w:rsidRDefault="00F76825" w:rsidP="00F76825">
      <w:pPr>
        <w:ind w:left="5387" w:firstLine="709"/>
        <w:rPr>
          <w:rFonts w:ascii="Times New Roman" w:hAnsi="Times New Roman"/>
        </w:rPr>
      </w:pPr>
      <w:r>
        <w:rPr>
          <w:rFonts w:ascii="Times New Roman" w:hAnsi="Times New Roman"/>
        </w:rPr>
        <w:t>Приложение к</w:t>
      </w:r>
    </w:p>
    <w:p w:rsidR="00F76825" w:rsidRDefault="00F76825" w:rsidP="00F76825">
      <w:pPr>
        <w:ind w:left="6096" w:firstLine="0"/>
        <w:rPr>
          <w:rFonts w:ascii="Times New Roman" w:hAnsi="Times New Roman"/>
        </w:rPr>
      </w:pPr>
      <w:r>
        <w:rPr>
          <w:rFonts w:ascii="Times New Roman" w:hAnsi="Times New Roman"/>
        </w:rPr>
        <w:t>постановлению администрации сельского поселения</w:t>
      </w:r>
    </w:p>
    <w:p w:rsidR="00F76825" w:rsidRDefault="00F76825" w:rsidP="00F76825">
      <w:pPr>
        <w:ind w:left="5387" w:firstLine="709"/>
        <w:rPr>
          <w:rFonts w:ascii="Times New Roman" w:hAnsi="Times New Roman"/>
        </w:rPr>
      </w:pPr>
      <w:r>
        <w:rPr>
          <w:rFonts w:ascii="Times New Roman" w:hAnsi="Times New Roman"/>
        </w:rPr>
        <w:t>от 18.06.2019 г. № 24</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bookmarkStart w:id="0" w:name="Par31"/>
      <w:bookmarkEnd w:id="0"/>
    </w:p>
    <w:p w:rsidR="00F76825" w:rsidRDefault="00F76825" w:rsidP="00F76825">
      <w:pPr>
        <w:ind w:left="567" w:firstLine="0"/>
        <w:jc w:val="center"/>
        <w:rPr>
          <w:rFonts w:ascii="Times New Roman" w:hAnsi="Times New Roman"/>
        </w:rPr>
      </w:pPr>
      <w:r>
        <w:rPr>
          <w:rFonts w:ascii="Times New Roman" w:hAnsi="Times New Roman"/>
        </w:rPr>
        <w:t>Стандарты осуществления</w:t>
      </w:r>
    </w:p>
    <w:p w:rsidR="00F76825" w:rsidRDefault="00F76825" w:rsidP="00F76825">
      <w:pPr>
        <w:ind w:left="567" w:firstLine="0"/>
        <w:jc w:val="center"/>
        <w:rPr>
          <w:rFonts w:ascii="Times New Roman" w:hAnsi="Times New Roman"/>
        </w:rPr>
      </w:pPr>
      <w:r>
        <w:rPr>
          <w:rFonts w:ascii="Times New Roman" w:hAnsi="Times New Roman"/>
        </w:rPr>
        <w:t>внутреннего муниципального финансового контроля</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1. Общие положения</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1.1. Стандарты осуществления внутреннего муниципального финансового контроля (далее - Стандарты) разработаны в соответствии с пунктом 3 статьи 269.2 Бюджетного кодекса Российской Федерации.</w:t>
      </w:r>
    </w:p>
    <w:p w:rsidR="00F76825" w:rsidRDefault="00F76825" w:rsidP="00F76825">
      <w:pPr>
        <w:ind w:left="567" w:firstLine="709"/>
        <w:rPr>
          <w:rFonts w:ascii="Times New Roman" w:hAnsi="Times New Roman"/>
        </w:rPr>
      </w:pPr>
      <w:r>
        <w:rPr>
          <w:rFonts w:ascii="Times New Roman" w:hAnsi="Times New Roman"/>
        </w:rPr>
        <w:t>1.2. Понятия и термины, используемые Стандартами, применяются в значениях, определенных Бюджетным кодексом Российской Федерации и иными нормативными правовыми актами, регулирующими бюджетные правоотношения.</w:t>
      </w:r>
    </w:p>
    <w:p w:rsidR="00F76825" w:rsidRDefault="00F76825" w:rsidP="00F76825">
      <w:pPr>
        <w:ind w:left="567" w:firstLine="709"/>
        <w:rPr>
          <w:rFonts w:ascii="Times New Roman" w:hAnsi="Times New Roman"/>
        </w:rPr>
      </w:pPr>
      <w:r>
        <w:rPr>
          <w:rFonts w:ascii="Times New Roman" w:hAnsi="Times New Roman"/>
        </w:rPr>
        <w:t>1.3. Стандарты определяют основные принципы и единые требования к осуществлению полномочий по внутреннему муниципальному финансовому контролю (далее - деятельность по контролю):</w:t>
      </w:r>
    </w:p>
    <w:p w:rsidR="00F76825" w:rsidRDefault="00F76825" w:rsidP="00F76825">
      <w:pPr>
        <w:ind w:left="567" w:firstLine="709"/>
        <w:rPr>
          <w:rFonts w:ascii="Times New Roman" w:hAnsi="Times New Roman"/>
        </w:rPr>
      </w:pPr>
      <w:bookmarkStart w:id="1" w:name="Par41"/>
      <w:bookmarkEnd w:id="1"/>
      <w:r>
        <w:rPr>
          <w:rFonts w:ascii="Times New Roman" w:hAnsi="Times New Roman"/>
        </w:rPr>
        <w:t>1) за соблюдением бюджетного законодательства Российской Федерации и иных нормативных правовых актов, регулирующих бюджетные правоотношения;</w:t>
      </w:r>
    </w:p>
    <w:p w:rsidR="00F76825" w:rsidRDefault="00F76825" w:rsidP="00F76825">
      <w:pPr>
        <w:ind w:left="567" w:firstLine="709"/>
        <w:rPr>
          <w:rFonts w:ascii="Times New Roman" w:hAnsi="Times New Roman"/>
        </w:rPr>
      </w:pPr>
      <w:bookmarkStart w:id="2" w:name="Par42"/>
      <w:bookmarkEnd w:id="2"/>
      <w:r>
        <w:rPr>
          <w:rFonts w:ascii="Times New Roman" w:hAnsi="Times New Roman"/>
        </w:rPr>
        <w:t>2) за полнотой и достоверностью отчетности о реализации муниципальных программ, в том числе отчетности об исполнении муниципальных заданий</w:t>
      </w:r>
      <w:bookmarkStart w:id="3" w:name="Par43"/>
      <w:bookmarkEnd w:id="3"/>
      <w:r>
        <w:rPr>
          <w:rFonts w:ascii="Times New Roman" w:hAnsi="Times New Roman"/>
        </w:rPr>
        <w:t>.</w:t>
      </w:r>
    </w:p>
    <w:p w:rsidR="00F76825" w:rsidRDefault="00F76825" w:rsidP="00F76825">
      <w:pPr>
        <w:ind w:left="567" w:firstLine="709"/>
        <w:rPr>
          <w:rFonts w:ascii="Times New Roman" w:hAnsi="Times New Roman"/>
        </w:rPr>
      </w:pPr>
      <w:r>
        <w:rPr>
          <w:rFonts w:ascii="Times New Roman" w:hAnsi="Times New Roman"/>
        </w:rPr>
        <w:t>1.4. Объектами внутреннего муниципального финансового контроля  являются:</w:t>
      </w:r>
    </w:p>
    <w:p w:rsidR="00F76825" w:rsidRDefault="00F76825" w:rsidP="00F76825">
      <w:pPr>
        <w:ind w:left="567" w:firstLine="851"/>
        <w:contextualSpacing/>
        <w:rPr>
          <w:rFonts w:ascii="Times New Roman" w:hAnsi="Times New Roman"/>
        </w:rPr>
      </w:pPr>
      <w:r>
        <w:rPr>
          <w:rFonts w:ascii="Times New Roman" w:hAnsi="Times New Roman"/>
        </w:rPr>
        <w:t>1) главные распорядители (распорядители, получатели)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F76825" w:rsidRDefault="00F76825" w:rsidP="00F76825">
      <w:pPr>
        <w:ind w:left="567" w:firstLine="851"/>
        <w:contextualSpacing/>
        <w:rPr>
          <w:rFonts w:ascii="Times New Roman" w:hAnsi="Times New Roman"/>
        </w:rPr>
      </w:pPr>
      <w:r>
        <w:rPr>
          <w:rFonts w:ascii="Times New Roman" w:hAnsi="Times New Roman"/>
        </w:rPr>
        <w:t>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F76825" w:rsidRDefault="00F76825" w:rsidP="00F76825">
      <w:pPr>
        <w:ind w:left="567" w:firstLine="851"/>
        <w:contextualSpacing/>
        <w:rPr>
          <w:rFonts w:ascii="Times New Roman" w:hAnsi="Times New Roman"/>
        </w:rPr>
      </w:pPr>
      <w:r>
        <w:rPr>
          <w:rFonts w:ascii="Times New Roman" w:hAnsi="Times New Roman"/>
        </w:rPr>
        <w:t xml:space="preserve">3) муниципальные учреждения; </w:t>
      </w:r>
    </w:p>
    <w:p w:rsidR="00F76825" w:rsidRDefault="00F76825" w:rsidP="00F76825">
      <w:pPr>
        <w:ind w:left="567" w:firstLine="851"/>
        <w:contextualSpacing/>
        <w:rPr>
          <w:rFonts w:ascii="Times New Roman" w:hAnsi="Times New Roman"/>
        </w:rPr>
      </w:pPr>
      <w:r>
        <w:rPr>
          <w:rFonts w:ascii="Times New Roman" w:hAnsi="Times New Roman"/>
        </w:rPr>
        <w:t>4) муниципальные унитарные предприятия;</w:t>
      </w:r>
    </w:p>
    <w:p w:rsidR="00F76825" w:rsidRDefault="00F76825" w:rsidP="00F76825">
      <w:pPr>
        <w:ind w:left="567" w:firstLine="851"/>
        <w:rPr>
          <w:rFonts w:ascii="Times New Roman" w:hAnsi="Times New Roman"/>
        </w:rPr>
      </w:pPr>
      <w:r>
        <w:rPr>
          <w:rFonts w:ascii="Times New Roman" w:hAnsi="Times New Roman"/>
        </w:rPr>
        <w:t xml:space="preserve"> 5)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76825" w:rsidRDefault="00F76825" w:rsidP="00F76825">
      <w:pPr>
        <w:ind w:left="567" w:firstLine="851"/>
        <w:rPr>
          <w:rFonts w:ascii="Times New Roman" w:hAnsi="Times New Roman"/>
        </w:rPr>
      </w:pPr>
      <w:r>
        <w:rPr>
          <w:rFonts w:ascii="Times New Roman" w:hAnsi="Times New Roman"/>
        </w:rPr>
        <w:t xml:space="preserve">6)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w:t>
      </w:r>
      <w:r>
        <w:rPr>
          <w:rFonts w:ascii="Times New Roman" w:hAnsi="Times New Roman"/>
        </w:rPr>
        <w:lastRenderedPageBreak/>
        <w:t>бюджета бюджетной системы Российской Федерации,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F76825" w:rsidRDefault="00F76825" w:rsidP="00F76825">
      <w:pPr>
        <w:ind w:left="567" w:firstLine="851"/>
        <w:rPr>
          <w:rFonts w:ascii="Times New Roman" w:hAnsi="Times New Roman"/>
        </w:rPr>
      </w:pPr>
      <w:r>
        <w:rPr>
          <w:rFonts w:ascii="Times New Roman" w:hAnsi="Times New Roman"/>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F76825" w:rsidRDefault="00F76825" w:rsidP="00F76825">
      <w:pPr>
        <w:ind w:left="567" w:firstLine="709"/>
        <w:contextualSpacing/>
        <w:rPr>
          <w:rFonts w:ascii="Times New Roman" w:hAnsi="Times New Roman"/>
        </w:rPr>
      </w:pPr>
      <w:bookmarkStart w:id="4" w:name="Par57"/>
      <w:bookmarkEnd w:id="4"/>
      <w:r>
        <w:rPr>
          <w:rFonts w:ascii="Times New Roman" w:hAnsi="Times New Roman"/>
        </w:rPr>
        <w:t>1.5. Внутренний муниципальный финансовый контроль осуществляется уполномоченным должностным лицом администрации Дубовицкого сельского поселения (далее - должностное лицо по контролю).</w:t>
      </w:r>
    </w:p>
    <w:p w:rsidR="00F76825" w:rsidRDefault="00F76825" w:rsidP="00F76825">
      <w:pPr>
        <w:ind w:left="567" w:firstLine="709"/>
        <w:contextualSpacing/>
        <w:rPr>
          <w:rFonts w:ascii="Times New Roman" w:hAnsi="Times New Roman"/>
        </w:rPr>
      </w:pPr>
      <w:r>
        <w:rPr>
          <w:rFonts w:ascii="Times New Roman" w:hAnsi="Times New Roman"/>
        </w:rPr>
        <w:t>1.6. Должностное лицо по контролю имеет право:</w:t>
      </w:r>
    </w:p>
    <w:p w:rsidR="00F76825" w:rsidRDefault="00F76825" w:rsidP="00F76825">
      <w:pPr>
        <w:ind w:left="567" w:firstLine="709"/>
        <w:rPr>
          <w:rFonts w:ascii="Times New Roman" w:hAnsi="Times New Roman"/>
        </w:rPr>
      </w:pPr>
      <w:r>
        <w:rPr>
          <w:rFonts w:ascii="Times New Roman" w:hAnsi="Times New Roman"/>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76825" w:rsidRDefault="00F76825" w:rsidP="00F76825">
      <w:pPr>
        <w:ind w:left="567" w:firstLine="709"/>
        <w:rPr>
          <w:rFonts w:ascii="Times New Roman" w:hAnsi="Times New Roman"/>
        </w:rPr>
      </w:pPr>
      <w:r>
        <w:rPr>
          <w:rFonts w:ascii="Times New Roman" w:hAnsi="Times New Roman"/>
        </w:rPr>
        <w:t>2)  осуществлять осмотр предметов проверки, документов и информации, содержащейся на любых носителях;</w:t>
      </w:r>
    </w:p>
    <w:p w:rsidR="00F76825" w:rsidRDefault="00F76825" w:rsidP="00F76825">
      <w:pPr>
        <w:ind w:left="567" w:firstLine="709"/>
        <w:rPr>
          <w:rFonts w:ascii="Times New Roman" w:hAnsi="Times New Roman"/>
        </w:rPr>
      </w:pPr>
      <w:r>
        <w:rPr>
          <w:rFonts w:ascii="Times New Roman" w:hAnsi="Times New Roman"/>
        </w:rPr>
        <w:t>3)  при осуществлении плановых и внеплановых проверок (ревизий) беспрепятственно по предъявлении копии распоряжения администрации Октябрьского сельского поселения о проведении контрольных мероприятий посещать помещения, которые занимают лица, в отношении которых осуществляется проверка (ревизия);</w:t>
      </w:r>
    </w:p>
    <w:p w:rsidR="00F76825" w:rsidRDefault="00F76825" w:rsidP="00F76825">
      <w:pPr>
        <w:ind w:left="567" w:firstLine="709"/>
        <w:rPr>
          <w:rFonts w:ascii="Times New Roman" w:hAnsi="Times New Roman"/>
        </w:rPr>
      </w:pPr>
      <w:r>
        <w:rPr>
          <w:rFonts w:ascii="Times New Roman" w:hAnsi="Times New Roman"/>
        </w:rPr>
        <w:t>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76825" w:rsidRDefault="00F76825" w:rsidP="00F76825">
      <w:pPr>
        <w:ind w:left="567" w:firstLine="709"/>
        <w:rPr>
          <w:rFonts w:ascii="Times New Roman" w:hAnsi="Times New Roman"/>
        </w:rPr>
      </w:pPr>
      <w:r>
        <w:rPr>
          <w:rFonts w:ascii="Times New Roman" w:hAnsi="Times New Roman"/>
        </w:rPr>
        <w:t>5)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и принимать меры по их предотвращению;</w:t>
      </w:r>
    </w:p>
    <w:p w:rsidR="00F76825" w:rsidRDefault="00F76825" w:rsidP="00F76825">
      <w:pPr>
        <w:ind w:left="567" w:firstLine="709"/>
        <w:rPr>
          <w:rFonts w:ascii="Times New Roman" w:hAnsi="Times New Roman"/>
        </w:rPr>
      </w:pPr>
      <w:r>
        <w:rPr>
          <w:rFonts w:ascii="Times New Roman" w:hAnsi="Times New Roman"/>
        </w:rPr>
        <w:t>6) выдавать представления, предписания об устранении выявленных нарушений в случаях, предусмотренных законодательством Российской Федерации;</w:t>
      </w:r>
    </w:p>
    <w:p w:rsidR="00F76825" w:rsidRDefault="00F76825" w:rsidP="00F76825">
      <w:pPr>
        <w:ind w:left="567" w:firstLine="709"/>
        <w:rPr>
          <w:rFonts w:ascii="Times New Roman" w:hAnsi="Times New Roman"/>
        </w:rPr>
      </w:pPr>
      <w:r>
        <w:rPr>
          <w:rFonts w:ascii="Times New Roman" w:hAnsi="Times New Roman"/>
        </w:rPr>
        <w:t>7)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76825" w:rsidRDefault="00F76825" w:rsidP="00F76825">
      <w:pPr>
        <w:ind w:left="567" w:firstLine="709"/>
        <w:rPr>
          <w:rFonts w:ascii="Times New Roman" w:hAnsi="Times New Roman"/>
        </w:rPr>
      </w:pPr>
      <w:r>
        <w:rPr>
          <w:rFonts w:ascii="Times New Roman" w:hAnsi="Times New Roman"/>
        </w:rPr>
        <w:t>8) получать письменные объяснения от должностных лиц, материально ответственных лиц и иных лиц объекта муниципального контроля, справки, сведения по вопросам, возникающим в ходе контрольного мероприятия, копии документов, необходимых для проведения контрольных мероприятий (в случае отказа от представления указанных объяснений, справок, сведений и копий документов в акте проверки или заключении делается соответствующая запись).</w:t>
      </w:r>
    </w:p>
    <w:p w:rsidR="00F76825" w:rsidRDefault="00F76825" w:rsidP="00F76825">
      <w:pPr>
        <w:ind w:left="567" w:firstLine="709"/>
        <w:rPr>
          <w:rFonts w:ascii="Times New Roman" w:hAnsi="Times New Roman"/>
        </w:rPr>
      </w:pPr>
      <w:r>
        <w:rPr>
          <w:rFonts w:ascii="Times New Roman" w:hAnsi="Times New Roman"/>
        </w:rPr>
        <w:t>1.7. Должностное лицо по контролю обязано:</w:t>
      </w:r>
    </w:p>
    <w:p w:rsidR="00F76825" w:rsidRDefault="00F76825" w:rsidP="00F76825">
      <w:pPr>
        <w:ind w:left="567" w:firstLine="709"/>
        <w:rPr>
          <w:rFonts w:ascii="Times New Roman" w:hAnsi="Times New Roman"/>
        </w:rPr>
      </w:pPr>
      <w:r>
        <w:rPr>
          <w:rFonts w:ascii="Times New Roman" w:hAnsi="Times New Roman"/>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76825" w:rsidRDefault="00F76825" w:rsidP="00F76825">
      <w:pPr>
        <w:ind w:left="567" w:firstLine="709"/>
        <w:rPr>
          <w:rFonts w:ascii="Times New Roman" w:hAnsi="Times New Roman"/>
        </w:rPr>
      </w:pPr>
      <w:r>
        <w:rPr>
          <w:rFonts w:ascii="Times New Roman" w:hAnsi="Times New Roman"/>
        </w:rPr>
        <w:t>2)  соблюдать требования нормативных правовых актов в установленной сфере деятельности;</w:t>
      </w:r>
    </w:p>
    <w:p w:rsidR="00F76825" w:rsidRDefault="00F76825" w:rsidP="00F76825">
      <w:pPr>
        <w:ind w:left="567" w:firstLine="709"/>
        <w:rPr>
          <w:rFonts w:ascii="Times New Roman" w:hAnsi="Times New Roman"/>
        </w:rPr>
      </w:pPr>
      <w:r>
        <w:rPr>
          <w:rFonts w:ascii="Times New Roman" w:hAnsi="Times New Roman"/>
        </w:rPr>
        <w:t>3) проводить контрольные мероприятия в соответствии с распоряжением администрации  Дубовицкого сельского поселения;</w:t>
      </w:r>
    </w:p>
    <w:p w:rsidR="00F76825" w:rsidRDefault="00F76825" w:rsidP="00F76825">
      <w:pPr>
        <w:ind w:left="567" w:firstLine="709"/>
        <w:rPr>
          <w:rFonts w:ascii="Times New Roman" w:hAnsi="Times New Roman"/>
        </w:rPr>
      </w:pPr>
      <w:r>
        <w:rPr>
          <w:rFonts w:ascii="Times New Roman" w:hAnsi="Times New Roman"/>
        </w:rPr>
        <w:t xml:space="preserve">4) знакомить руководителя или уполномоченное должностное лицо объекта контроля с копией распоряжения администрации Дубовицкого сельского поселения о проведении проверки (ревизии), с распоряжением администрации Дубовицкого сельского поселения о приостановлении, возобновлении и продлении срока </w:t>
      </w:r>
      <w:r>
        <w:rPr>
          <w:rFonts w:ascii="Times New Roman" w:hAnsi="Times New Roman"/>
        </w:rPr>
        <w:lastRenderedPageBreak/>
        <w:t>проведения проверки (ревизии), а также с результатами контрольных мероприятий (актами и заключениями);</w:t>
      </w:r>
    </w:p>
    <w:p w:rsidR="00F76825" w:rsidRDefault="00F76825" w:rsidP="00F76825">
      <w:pPr>
        <w:ind w:left="567" w:firstLine="709"/>
        <w:rPr>
          <w:rFonts w:ascii="Times New Roman" w:hAnsi="Times New Roman"/>
        </w:rPr>
      </w:pPr>
      <w:r>
        <w:rPr>
          <w:rFonts w:ascii="Times New Roman" w:hAnsi="Times New Roman"/>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F76825" w:rsidRDefault="00F76825" w:rsidP="00F76825">
      <w:pPr>
        <w:ind w:left="567" w:firstLine="709"/>
        <w:rPr>
          <w:rFonts w:ascii="Times New Roman" w:hAnsi="Times New Roman"/>
        </w:rPr>
      </w:pPr>
      <w:bookmarkStart w:id="5" w:name="Par74"/>
      <w:bookmarkEnd w:id="5"/>
      <w:r>
        <w:rPr>
          <w:rFonts w:ascii="Times New Roman" w:hAnsi="Times New Roman"/>
        </w:rPr>
        <w:t>1.8. Должностное лицо по контролю за решения, действия (бездействие), принимаемые (осуществляемые) в процессе осуществления контрольных мероприятий, несет ответственность в соответствии с законодательством Российской Федерации.</w:t>
      </w:r>
    </w:p>
    <w:p w:rsidR="00F76825" w:rsidRDefault="00F76825" w:rsidP="00F76825">
      <w:pPr>
        <w:ind w:left="567" w:firstLine="709"/>
        <w:rPr>
          <w:rFonts w:ascii="Times New Roman" w:hAnsi="Times New Roman"/>
        </w:rPr>
      </w:pPr>
      <w:r>
        <w:rPr>
          <w:rFonts w:ascii="Times New Roman" w:hAnsi="Times New Roman"/>
        </w:rPr>
        <w:t>1.9. Объект контроля вправе:</w:t>
      </w:r>
    </w:p>
    <w:p w:rsidR="00F76825" w:rsidRDefault="00F76825" w:rsidP="00F76825">
      <w:pPr>
        <w:ind w:left="567" w:firstLine="709"/>
        <w:rPr>
          <w:rFonts w:ascii="Times New Roman" w:hAnsi="Times New Roman"/>
        </w:rPr>
      </w:pPr>
      <w:r>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rsidR="00F76825" w:rsidRDefault="00F76825" w:rsidP="00F76825">
      <w:pPr>
        <w:ind w:left="567" w:firstLine="709"/>
        <w:rPr>
          <w:rFonts w:ascii="Times New Roman" w:hAnsi="Times New Roman"/>
        </w:rPr>
      </w:pPr>
      <w:r>
        <w:rPr>
          <w:rFonts w:ascii="Times New Roman" w:hAnsi="Times New Roman"/>
        </w:rPr>
        <w:t>2) получать   информацию, которая относится к предмету проверки;</w:t>
      </w:r>
    </w:p>
    <w:p w:rsidR="00F76825" w:rsidRDefault="00F76825" w:rsidP="00F76825">
      <w:pPr>
        <w:ind w:left="567" w:firstLine="709"/>
        <w:rPr>
          <w:rFonts w:ascii="Times New Roman" w:hAnsi="Times New Roman"/>
        </w:rPr>
      </w:pPr>
      <w:r>
        <w:rPr>
          <w:rFonts w:ascii="Times New Roman" w:hAnsi="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по контролю;</w:t>
      </w:r>
    </w:p>
    <w:p w:rsidR="00F76825" w:rsidRDefault="00F76825" w:rsidP="00F76825">
      <w:pPr>
        <w:ind w:left="567" w:firstLine="709"/>
        <w:rPr>
          <w:rFonts w:ascii="Times New Roman" w:hAnsi="Times New Roman"/>
        </w:rPr>
      </w:pPr>
      <w:r>
        <w:rPr>
          <w:rFonts w:ascii="Times New Roman" w:hAnsi="Times New Roman"/>
        </w:rPr>
        <w:t>4) обжаловать действия (бездействие) должностного лица по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76825" w:rsidRDefault="00F76825" w:rsidP="00F76825">
      <w:pPr>
        <w:ind w:left="567" w:firstLine="709"/>
        <w:rPr>
          <w:rFonts w:ascii="Times New Roman" w:hAnsi="Times New Roman"/>
        </w:rPr>
      </w:pPr>
      <w:r>
        <w:rPr>
          <w:rFonts w:ascii="Times New Roman" w:hAnsi="Times New Roman"/>
        </w:rPr>
        <w:t>1.10. Объект контроля обязан:</w:t>
      </w:r>
    </w:p>
    <w:p w:rsidR="00F76825" w:rsidRDefault="00F76825" w:rsidP="00F76825">
      <w:pPr>
        <w:ind w:left="567" w:firstLine="709"/>
        <w:rPr>
          <w:rFonts w:ascii="Times New Roman" w:hAnsi="Times New Roman"/>
        </w:rPr>
      </w:pPr>
      <w:r>
        <w:rPr>
          <w:rFonts w:ascii="Times New Roman" w:hAnsi="Times New Roman"/>
        </w:rPr>
        <w:t>1) обеспечить присутствие руководителей, иных должностных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825" w:rsidRDefault="00F76825" w:rsidP="00F76825">
      <w:pPr>
        <w:ind w:left="567" w:firstLine="709"/>
        <w:rPr>
          <w:rFonts w:ascii="Times New Roman" w:hAnsi="Times New Roman"/>
        </w:rPr>
      </w:pPr>
      <w:r>
        <w:rPr>
          <w:rFonts w:ascii="Times New Roman" w:hAnsi="Times New Roman"/>
        </w:rPr>
        <w:t>2) предоставить должностному лицу по контролю возможность ознакомиться с документами, связанными с целями, задачами и предметом проверки, в случае, если проверке не предшествовало проведение документарной проверки;</w:t>
      </w:r>
    </w:p>
    <w:p w:rsidR="00F76825" w:rsidRDefault="00F76825" w:rsidP="00F76825">
      <w:pPr>
        <w:ind w:left="567" w:firstLine="709"/>
        <w:rPr>
          <w:rFonts w:ascii="Times New Roman" w:hAnsi="Times New Roman"/>
        </w:rPr>
      </w:pPr>
      <w:r>
        <w:rPr>
          <w:rFonts w:ascii="Times New Roman" w:hAnsi="Times New Roman"/>
        </w:rPr>
        <w:t>3) своевременно и в полном объеме представлять по запросу информацию, документы и материалы, необходимые для осуществления внутреннего муниципального финансового контроля, предоставлять должностному лицу по контролю допуск указанного лица в помещения и на территории объектов контроля, выполнять законные требования.</w:t>
      </w:r>
    </w:p>
    <w:p w:rsidR="00F76825" w:rsidRDefault="00F76825" w:rsidP="00F76825">
      <w:pPr>
        <w:ind w:left="567" w:firstLine="709"/>
        <w:rPr>
          <w:rFonts w:ascii="Times New Roman" w:hAnsi="Times New Roman"/>
        </w:rPr>
      </w:pPr>
      <w:r>
        <w:rPr>
          <w:rFonts w:ascii="Times New Roman" w:hAnsi="Times New Roman"/>
        </w:rPr>
        <w:t>1.11. Запросы о представлении информации, документов и материалов, акты, заключения, представления и предписания вручаются представителю объекта деятельности по контролю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76825" w:rsidRDefault="00F76825" w:rsidP="00F76825">
      <w:pPr>
        <w:ind w:left="567" w:firstLine="709"/>
        <w:rPr>
          <w:rFonts w:ascii="Times New Roman" w:hAnsi="Times New Roman"/>
        </w:rPr>
      </w:pPr>
      <w:r>
        <w:rPr>
          <w:rFonts w:ascii="Times New Roman" w:hAnsi="Times New Roman"/>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одного рабочего дня.</w:t>
      </w:r>
    </w:p>
    <w:p w:rsidR="00F76825" w:rsidRDefault="00F76825" w:rsidP="00F76825">
      <w:pPr>
        <w:ind w:left="567" w:firstLine="709"/>
        <w:rPr>
          <w:rFonts w:ascii="Times New Roman" w:hAnsi="Times New Roman"/>
        </w:rPr>
      </w:pPr>
      <w:r>
        <w:rPr>
          <w:rFonts w:ascii="Times New Roman" w:hAnsi="Times New Roman"/>
        </w:rPr>
        <w:t>1.12. Информация, документы и материалы, необходимые для проведения контрольных мероприятий, представляются в подлиннике или копиях, заверенных объектами деятельности по контролю надлежащим образом.</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2. Стандарт «Планирование контрольной деятельности»</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2.1. Стандарт «Планирование контрольной деятельности» определяет требования к организации деятельности по контролю, обеспечивающие проведение планомерного, эффективного контроля с наименьшими затратами ресурсов.</w:t>
      </w:r>
    </w:p>
    <w:p w:rsidR="00F76825" w:rsidRDefault="00F76825" w:rsidP="00F76825">
      <w:pPr>
        <w:ind w:left="567" w:firstLine="709"/>
        <w:rPr>
          <w:rFonts w:ascii="Times New Roman" w:hAnsi="Times New Roman"/>
        </w:rPr>
      </w:pPr>
      <w:r>
        <w:rPr>
          <w:rFonts w:ascii="Times New Roman" w:hAnsi="Times New Roman"/>
        </w:rPr>
        <w:lastRenderedPageBreak/>
        <w:t>2.2.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
    <w:p w:rsidR="00F76825" w:rsidRDefault="00F76825" w:rsidP="00F76825">
      <w:pPr>
        <w:ind w:left="567" w:firstLine="709"/>
        <w:rPr>
          <w:rFonts w:ascii="Times New Roman" w:hAnsi="Times New Roman"/>
        </w:rPr>
      </w:pPr>
      <w:r>
        <w:rPr>
          <w:rFonts w:ascii="Times New Roman" w:hAnsi="Times New Roman"/>
        </w:rPr>
        <w:t>2.3. Плановые контрольные мероприятия осуществляются в соответствии с планом контрольных мероприятий, утверждаемым главой Дубовицкого сельского поселения.</w:t>
      </w:r>
    </w:p>
    <w:p w:rsidR="00F76825" w:rsidRDefault="00F76825" w:rsidP="00F76825">
      <w:pPr>
        <w:ind w:left="567" w:firstLine="709"/>
        <w:rPr>
          <w:rFonts w:ascii="Times New Roman" w:hAnsi="Times New Roman"/>
        </w:rPr>
      </w:pPr>
      <w:r>
        <w:rPr>
          <w:rFonts w:ascii="Times New Roman" w:hAnsi="Times New Roman"/>
        </w:rPr>
        <w:t>2.4. План контрольных мероприятий формируется на год. Внесение изменений в план контрольных мероприятий допускается не позднее чем за месяц до начала проведения контрольного мероприятия, в отношении которого вносятся такие изменения.</w:t>
      </w:r>
    </w:p>
    <w:p w:rsidR="00F76825" w:rsidRDefault="00F76825" w:rsidP="00F76825">
      <w:pPr>
        <w:ind w:left="567" w:firstLine="709"/>
        <w:rPr>
          <w:rFonts w:ascii="Times New Roman" w:hAnsi="Times New Roman"/>
        </w:rPr>
      </w:pPr>
      <w:r>
        <w:rPr>
          <w:rFonts w:ascii="Times New Roman" w:hAnsi="Times New Roman"/>
        </w:rPr>
        <w:t>2.5. Формирование плана контрольных мероприятий осуществляется с учетом информации о планируемых (проводимых) органом внешнего муниципального финансового контроля идентичных контрольных мероприятиях в целях исключения дублирования деятельности по контролю.</w:t>
      </w:r>
    </w:p>
    <w:p w:rsidR="00F76825" w:rsidRDefault="00F76825" w:rsidP="00F76825">
      <w:pPr>
        <w:ind w:left="567" w:firstLine="709"/>
        <w:rPr>
          <w:rFonts w:ascii="Times New Roman" w:hAnsi="Times New Roman"/>
        </w:rPr>
      </w:pPr>
      <w:r>
        <w:rPr>
          <w:rFonts w:ascii="Times New Roman" w:hAnsi="Times New Roman"/>
        </w:rPr>
        <w:t>2.6. В настоящем Порядке под идентичным контрольным мероприятием понимается контрольное мероприятие, в рамках которого органом внешнего муниципального финансового контроля проводятся (планируются к проведению) контрольные действия в отношении деятельности объекта контроля, которые могут быть проведены должностным лицом по контролю.</w:t>
      </w:r>
    </w:p>
    <w:p w:rsidR="00F76825" w:rsidRDefault="00F76825" w:rsidP="00F76825">
      <w:pPr>
        <w:ind w:left="567" w:firstLine="709"/>
        <w:rPr>
          <w:rFonts w:ascii="Times New Roman" w:hAnsi="Times New Roman"/>
        </w:rPr>
      </w:pPr>
      <w:r>
        <w:rPr>
          <w:rFonts w:ascii="Times New Roman" w:hAnsi="Times New Roman"/>
        </w:rPr>
        <w:t>2.7. Отбор контрольных мероприятий осуществляется исходя из следующих критериев:</w:t>
      </w:r>
    </w:p>
    <w:p w:rsidR="00F76825" w:rsidRDefault="00F76825" w:rsidP="00F76825">
      <w:pPr>
        <w:ind w:left="567" w:firstLine="709"/>
        <w:rPr>
          <w:rFonts w:ascii="Times New Roman" w:hAnsi="Times New Roman"/>
        </w:rPr>
      </w:pPr>
      <w:r>
        <w:rPr>
          <w:rFonts w:ascii="Times New Roman" w:hAnsi="Times New Roman"/>
        </w:rPr>
        <w:t>1) существенность и значимость мероприятий, осуществляемых объектами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 включая мероприятия, осуществляемые в рамках реализации муниципальных программ Дубовицкого сельского поселения, при использовании средств бюджета Дубовицкого сельского поселения на капитальные вложения в объекты муниципальной собственности, а также при осуществлении сделок в сфере закупок для обеспечения муниципальных нужд;</w:t>
      </w:r>
    </w:p>
    <w:p w:rsidR="00F76825" w:rsidRDefault="00F76825" w:rsidP="00F76825">
      <w:pPr>
        <w:ind w:left="567" w:firstLine="709"/>
        <w:rPr>
          <w:rFonts w:ascii="Times New Roman" w:hAnsi="Times New Roman"/>
        </w:rPr>
      </w:pPr>
      <w:r>
        <w:rPr>
          <w:rFonts w:ascii="Times New Roman" w:hAnsi="Times New Roman"/>
        </w:rPr>
        <w:t>2) 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F76825" w:rsidRDefault="00F76825" w:rsidP="00F76825">
      <w:pPr>
        <w:ind w:left="567" w:firstLine="709"/>
        <w:rPr>
          <w:rFonts w:ascii="Times New Roman" w:hAnsi="Times New Roman"/>
        </w:rPr>
      </w:pPr>
      <w:r>
        <w:rPr>
          <w:rFonts w:ascii="Times New Roman" w:hAnsi="Times New Roman"/>
        </w:rPr>
        <w:t>2.8.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3. Стандарт «Организация и проведение</w:t>
      </w:r>
    </w:p>
    <w:p w:rsidR="00F76825" w:rsidRDefault="00F76825" w:rsidP="00F76825">
      <w:pPr>
        <w:ind w:left="567" w:firstLine="709"/>
        <w:rPr>
          <w:rFonts w:ascii="Times New Roman" w:hAnsi="Times New Roman"/>
        </w:rPr>
      </w:pPr>
      <w:r>
        <w:rPr>
          <w:rFonts w:ascii="Times New Roman" w:hAnsi="Times New Roman"/>
        </w:rPr>
        <w:t>контрольного мероприятия»</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3.1. Стандарт «Организация и проведение контрольного мероприятия» определяет требования к организации и проведению контрольного мероприятия, обеспечивающие проведение правомерного, последовательного и эффективного контроля.</w:t>
      </w:r>
    </w:p>
    <w:p w:rsidR="00F76825" w:rsidRDefault="00F76825" w:rsidP="00F76825">
      <w:pPr>
        <w:ind w:left="567" w:firstLine="709"/>
        <w:rPr>
          <w:rFonts w:ascii="Times New Roman" w:hAnsi="Times New Roman"/>
        </w:rPr>
      </w:pPr>
      <w:r>
        <w:rPr>
          <w:rFonts w:ascii="Times New Roman" w:hAnsi="Times New Roman"/>
        </w:rPr>
        <w:t>3.2. К процедурам проведения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76825" w:rsidRDefault="00F76825" w:rsidP="00F76825">
      <w:pPr>
        <w:ind w:left="567" w:firstLine="709"/>
        <w:rPr>
          <w:rFonts w:ascii="Times New Roman" w:hAnsi="Times New Roman"/>
        </w:rPr>
      </w:pPr>
      <w:r>
        <w:rPr>
          <w:rFonts w:ascii="Times New Roman" w:hAnsi="Times New Roman"/>
        </w:rPr>
        <w:t>3.3. Решение о проведении контрольных мероприятий оформляется распоряжением администрации Дубовицкого сельского поселения.</w:t>
      </w:r>
    </w:p>
    <w:p w:rsidR="00F76825" w:rsidRDefault="00F76825" w:rsidP="00F76825">
      <w:pPr>
        <w:ind w:left="567" w:firstLine="709"/>
        <w:rPr>
          <w:rFonts w:ascii="Times New Roman" w:hAnsi="Times New Roman"/>
        </w:rPr>
      </w:pPr>
      <w:r>
        <w:rPr>
          <w:rFonts w:ascii="Times New Roman" w:hAnsi="Times New Roman"/>
        </w:rPr>
        <w:t>3.4. Основанием для осуществления внеплановых контрольных мероприятий является:</w:t>
      </w:r>
    </w:p>
    <w:p w:rsidR="00F76825" w:rsidRDefault="00F76825" w:rsidP="00F76825">
      <w:pPr>
        <w:ind w:left="567" w:firstLine="709"/>
        <w:rPr>
          <w:rFonts w:ascii="Times New Roman" w:hAnsi="Times New Roman"/>
        </w:rPr>
      </w:pPr>
      <w:r>
        <w:rPr>
          <w:rFonts w:ascii="Times New Roman" w:hAnsi="Times New Roman"/>
        </w:rPr>
        <w:lastRenderedPageBreak/>
        <w:t>1) поручение главы Дубовицкого сельского поселения;</w:t>
      </w:r>
    </w:p>
    <w:p w:rsidR="00F76825" w:rsidRDefault="00F76825" w:rsidP="00F76825">
      <w:pPr>
        <w:ind w:left="567" w:firstLine="709"/>
        <w:rPr>
          <w:rFonts w:ascii="Times New Roman" w:hAnsi="Times New Roman"/>
        </w:rPr>
      </w:pPr>
      <w:r>
        <w:rPr>
          <w:rFonts w:ascii="Times New Roman" w:hAnsi="Times New Roman"/>
        </w:rPr>
        <w:t>2) поступление депутатских запросов;</w:t>
      </w:r>
    </w:p>
    <w:p w:rsidR="00F76825" w:rsidRDefault="00F76825" w:rsidP="00F76825">
      <w:pPr>
        <w:ind w:left="567" w:firstLine="709"/>
        <w:rPr>
          <w:rFonts w:ascii="Times New Roman" w:hAnsi="Times New Roman"/>
        </w:rPr>
      </w:pPr>
      <w:r>
        <w:rPr>
          <w:rFonts w:ascii="Times New Roman" w:hAnsi="Times New Roman"/>
        </w:rPr>
        <w:t>3) поступление обращений руководителей правоохранительных органов,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w:t>
      </w:r>
    </w:p>
    <w:p w:rsidR="00F76825" w:rsidRDefault="00F76825" w:rsidP="00F76825">
      <w:pPr>
        <w:ind w:left="567" w:firstLine="709"/>
        <w:rPr>
          <w:rFonts w:ascii="Times New Roman" w:hAnsi="Times New Roman"/>
        </w:rPr>
      </w:pPr>
      <w:r>
        <w:rPr>
          <w:rFonts w:ascii="Times New Roman" w:hAnsi="Times New Roman"/>
        </w:rPr>
        <w:t>4) поступление обращений и заявлений граждан и организаций, информации от органов государственной власти, органов местного самоуправления, из средств массовой информации, содержащих сведения о нарушениях законодательства Российской Федерации и иных нормативных правовых актов в сфере бюджетных правоотношений;</w:t>
      </w:r>
    </w:p>
    <w:p w:rsidR="00F76825" w:rsidRDefault="00F76825" w:rsidP="00F76825">
      <w:pPr>
        <w:ind w:left="567" w:firstLine="709"/>
        <w:rPr>
          <w:rFonts w:ascii="Times New Roman" w:hAnsi="Times New Roman"/>
        </w:rPr>
      </w:pPr>
      <w:r>
        <w:rPr>
          <w:rFonts w:ascii="Times New Roman" w:hAnsi="Times New Roman"/>
        </w:rPr>
        <w:t>5) истечение срока исполнения объектом контроля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6825" w:rsidRDefault="00F76825" w:rsidP="00F76825">
      <w:pPr>
        <w:ind w:left="567" w:firstLine="709"/>
        <w:rPr>
          <w:rFonts w:ascii="Times New Roman" w:hAnsi="Times New Roman"/>
        </w:rPr>
      </w:pPr>
      <w:r>
        <w:rPr>
          <w:rFonts w:ascii="Times New Roman" w:hAnsi="Times New Roman"/>
        </w:rPr>
        <w:t>6) непредставление объектом контроля информации об устранении выявленных нарушений и замечаний в ходе проведенных контрольных мероприятий по истечении срока исполнения выданного предписания (представления).</w:t>
      </w:r>
    </w:p>
    <w:p w:rsidR="00F76825" w:rsidRDefault="00F76825" w:rsidP="00F76825">
      <w:pPr>
        <w:ind w:left="567" w:firstLine="709"/>
        <w:rPr>
          <w:rFonts w:ascii="Times New Roman" w:hAnsi="Times New Roman"/>
        </w:rPr>
      </w:pPr>
      <w:r>
        <w:rPr>
          <w:rFonts w:ascii="Times New Roman" w:hAnsi="Times New Roman"/>
        </w:rPr>
        <w:t>Обращения и заявления, не позволяющие установить лицо, обратившееся в орган муниципального внутреннего финансового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F76825" w:rsidRDefault="00F76825" w:rsidP="00F76825">
      <w:pPr>
        <w:ind w:left="567" w:firstLine="709"/>
        <w:rPr>
          <w:rFonts w:ascii="Times New Roman" w:hAnsi="Times New Roman"/>
        </w:rPr>
      </w:pPr>
      <w:r>
        <w:rPr>
          <w:rFonts w:ascii="Times New Roman" w:hAnsi="Times New Roman"/>
        </w:rPr>
        <w:t>3.5. Проверки подразделяются на выездные и камеральные, а также встречные проверки, проводимые в рамках выездных и (или) камеральных проверок.</w:t>
      </w:r>
    </w:p>
    <w:p w:rsidR="00F76825" w:rsidRDefault="00F76825" w:rsidP="00F76825">
      <w:pPr>
        <w:ind w:left="567" w:firstLine="709"/>
        <w:rPr>
          <w:rFonts w:ascii="Times New Roman" w:hAnsi="Times New Roman"/>
        </w:rPr>
      </w:pPr>
      <w:r>
        <w:rPr>
          <w:rFonts w:ascii="Times New Roman" w:hAnsi="Times New Roman"/>
        </w:rPr>
        <w:t>3.6.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деятельности по контролю.</w:t>
      </w:r>
    </w:p>
    <w:p w:rsidR="00F76825" w:rsidRDefault="00F76825" w:rsidP="00F76825">
      <w:pPr>
        <w:ind w:left="567" w:firstLine="709"/>
        <w:rPr>
          <w:rFonts w:ascii="Times New Roman" w:hAnsi="Times New Roman"/>
        </w:rPr>
      </w:pPr>
      <w:r>
        <w:rPr>
          <w:rFonts w:ascii="Times New Roman" w:hAnsi="Times New Roman"/>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F76825" w:rsidRDefault="00F76825" w:rsidP="00F76825">
      <w:pPr>
        <w:ind w:left="567" w:firstLine="709"/>
        <w:rPr>
          <w:rFonts w:ascii="Times New Roman" w:hAnsi="Times New Roman"/>
        </w:rPr>
      </w:pPr>
      <w:r>
        <w:rPr>
          <w:rFonts w:ascii="Times New Roman" w:hAnsi="Times New Roman"/>
        </w:rPr>
        <w:t>3.7. Обследования проводятся в рамках камеральных и выездных проверок (ревизий).</w:t>
      </w:r>
    </w:p>
    <w:p w:rsidR="00F76825" w:rsidRDefault="00F76825" w:rsidP="00F76825">
      <w:pPr>
        <w:ind w:left="567" w:firstLine="709"/>
        <w:rPr>
          <w:rFonts w:ascii="Times New Roman" w:hAnsi="Times New Roman"/>
        </w:rPr>
      </w:pPr>
      <w:r>
        <w:rPr>
          <w:rFonts w:ascii="Times New Roman" w:hAnsi="Times New Roman"/>
        </w:rPr>
        <w:t>3.8. Контрольное мероприятие проводится на основании распоряжения о его проведении, в котором указываются наименование объекта контроля, проверяемый период при последующем контроле, тема контрольного мероприятия, метод контрольного мероприятия, основание проведения контрольного мероприятия, должностное лицо, уполномоченное на проведение контрольного мероприятия, перечень основных вопросов, подлежащих изучению в ходе мероприятия, срок проведения контрольного мероприятия.</w:t>
      </w:r>
    </w:p>
    <w:p w:rsidR="00F76825" w:rsidRDefault="00F76825" w:rsidP="00F76825">
      <w:pPr>
        <w:ind w:left="567" w:firstLine="709"/>
        <w:rPr>
          <w:rFonts w:ascii="Times New Roman" w:hAnsi="Times New Roman"/>
        </w:rPr>
      </w:pPr>
      <w:r>
        <w:rPr>
          <w:rFonts w:ascii="Times New Roman" w:hAnsi="Times New Roman"/>
        </w:rPr>
        <w:t>3.9. Решение о приостановлении проведения контрольного мероприятия принимается главой поселения на основании мотивированного обращения должностного лица, уполномоченного на проведение контрольного мероприятия. На время приостановления проведения контрольного мероприятия течение его срока прерывается.</w:t>
      </w:r>
    </w:p>
    <w:p w:rsidR="00F76825" w:rsidRDefault="00F76825" w:rsidP="00F76825">
      <w:pPr>
        <w:ind w:left="567" w:firstLine="709"/>
        <w:rPr>
          <w:rFonts w:ascii="Times New Roman" w:hAnsi="Times New Roman"/>
        </w:rPr>
      </w:pPr>
      <w:r>
        <w:rPr>
          <w:rFonts w:ascii="Times New Roman" w:hAnsi="Times New Roman"/>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F76825" w:rsidRDefault="00F76825" w:rsidP="00F76825">
      <w:pPr>
        <w:ind w:left="567" w:firstLine="709"/>
        <w:rPr>
          <w:rFonts w:ascii="Times New Roman" w:hAnsi="Times New Roman"/>
        </w:rPr>
      </w:pPr>
      <w:r>
        <w:rPr>
          <w:rFonts w:ascii="Times New Roman" w:hAnsi="Times New Roman"/>
        </w:rPr>
        <w:t xml:space="preserve">3.10. Решение о приостановлении (возобновлении) проведения контрольного мероприятия не позднее трех рабочих дней со дня поступления мотивированного </w:t>
      </w:r>
      <w:r>
        <w:rPr>
          <w:rFonts w:ascii="Times New Roman" w:hAnsi="Times New Roman"/>
        </w:rPr>
        <w:lastRenderedPageBreak/>
        <w:t>обращения должностного лица, уполномоченного на проведение контрольного мероприятия, оформляется распоряжением администрации Дубовицкого сельского поселения,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 в течение пяти рабочих дней со дня принятия приказа.</w:t>
      </w:r>
    </w:p>
    <w:p w:rsidR="00F76825" w:rsidRDefault="00F76825" w:rsidP="00F76825">
      <w:pPr>
        <w:ind w:left="567" w:firstLine="709"/>
        <w:rPr>
          <w:rFonts w:ascii="Times New Roman" w:hAnsi="Times New Roman"/>
        </w:rPr>
      </w:pPr>
      <w:r>
        <w:rPr>
          <w:rFonts w:ascii="Times New Roman" w:hAnsi="Times New Roman"/>
        </w:rPr>
        <w:t>3.11. Подготовка к проведению контрольного мероприятия начинается со сбора информации (документов, материалов и сведений, относящихся к предмету контрольного мероприятия), соответствующей предмету, целям, задачам и основным вопросам, подлежащим контролю в рамках контрольного мероприятия.</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4. Стандарт «Проведение обследования»</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4.1. Стандарт «Проведение обследования» определяет требования к организации проведения обследования для обеспечения анализа и оценки состояния определенной сферы деятельности объекта деятельности по контролю.</w:t>
      </w:r>
    </w:p>
    <w:p w:rsidR="00F76825" w:rsidRDefault="00F76825" w:rsidP="00F76825">
      <w:pPr>
        <w:ind w:left="567" w:firstLine="709"/>
        <w:rPr>
          <w:rFonts w:ascii="Times New Roman" w:hAnsi="Times New Roman"/>
        </w:rPr>
      </w:pPr>
      <w:r>
        <w:rPr>
          <w:rFonts w:ascii="Times New Roman" w:hAnsi="Times New Roman"/>
        </w:rPr>
        <w:t>4.2. Обследование проводится в порядке и сроки, установленные для выездных проверок (ревизий).</w:t>
      </w:r>
    </w:p>
    <w:p w:rsidR="00F76825" w:rsidRDefault="00F76825" w:rsidP="00F76825">
      <w:pPr>
        <w:ind w:left="567" w:firstLine="709"/>
        <w:rPr>
          <w:rFonts w:ascii="Times New Roman" w:hAnsi="Times New Roman"/>
        </w:rPr>
      </w:pPr>
      <w:r>
        <w:rPr>
          <w:rFonts w:ascii="Times New Roman" w:hAnsi="Times New Roman"/>
        </w:rPr>
        <w:t>4.3. При проведении обследования могут проводиться осмотры, исследования и экспертизы с использованием фото-, видео-, аудиотехники, а также иных видов техники и приборов, в том числе измерительных приборов.</w:t>
      </w:r>
    </w:p>
    <w:p w:rsidR="00F76825" w:rsidRDefault="00F76825" w:rsidP="00F76825">
      <w:pPr>
        <w:ind w:left="567" w:firstLine="709"/>
        <w:rPr>
          <w:rFonts w:ascii="Times New Roman" w:hAnsi="Times New Roman"/>
        </w:rPr>
      </w:pPr>
      <w:r>
        <w:rPr>
          <w:rFonts w:ascii="Times New Roman" w:hAnsi="Times New Roman"/>
        </w:rPr>
        <w:t>4.4. Результаты проведения обследования оформляются заключением, которое подписывается должностным лицом по контролю, уполномоченным на проведение контрольного мероприятия, не позднее последнего дня срока проведения обследования. Копия заключения в течение трех рабочих дней после его подписания вручается (направляется) представителю объекта контроля.</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5. Стандарт «Проведение камеральной проверки»</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5.1. Стандарт «Проведение камеральной проверки» определяет общие требования к организации проведения камеральной проверки, обеспечивающие качество, эффективность и результативность камеральной проверки.</w:t>
      </w:r>
    </w:p>
    <w:p w:rsidR="00F76825" w:rsidRDefault="00F76825" w:rsidP="00F76825">
      <w:pPr>
        <w:ind w:left="567" w:firstLine="709"/>
        <w:rPr>
          <w:rFonts w:ascii="Times New Roman" w:hAnsi="Times New Roman"/>
        </w:rPr>
      </w:pPr>
      <w:r>
        <w:rPr>
          <w:rFonts w:ascii="Times New Roman" w:hAnsi="Times New Roman"/>
        </w:rPr>
        <w:t>5.2. Камеральная проверка проводится по месту нахождения должностного лица по контролю и состоит в исследовании информации, документов и материалов, представленных по запросам должностного лица по контролю, а также информации, документов и материалов, полученных в ходе встречных проверок.</w:t>
      </w:r>
    </w:p>
    <w:p w:rsidR="00F76825" w:rsidRDefault="00F76825" w:rsidP="00F76825">
      <w:pPr>
        <w:ind w:left="567" w:firstLine="709"/>
        <w:rPr>
          <w:rFonts w:ascii="Times New Roman" w:hAnsi="Times New Roman"/>
        </w:rPr>
      </w:pPr>
      <w:r>
        <w:rPr>
          <w:rFonts w:ascii="Times New Roman" w:hAnsi="Times New Roman"/>
        </w:rPr>
        <w:t>5.3. Камеральная проверка проводится должностным лицом, уполномоченным на проведение контрольного мероприятия, в течение не более 30 рабочих дней со дня получения от объекта контроля информации, документов и материалов, представленных по запросу должностного лица по контролю.</w:t>
      </w:r>
    </w:p>
    <w:p w:rsidR="00F76825" w:rsidRDefault="00F76825" w:rsidP="00F76825">
      <w:pPr>
        <w:ind w:left="567" w:firstLine="709"/>
        <w:rPr>
          <w:rFonts w:ascii="Times New Roman" w:hAnsi="Times New Roman"/>
        </w:rPr>
      </w:pPr>
      <w:r>
        <w:rPr>
          <w:rFonts w:ascii="Times New Roman" w:hAnsi="Times New Roman"/>
        </w:rPr>
        <w:t>5.4. При проведении камеральной проверки в срок ее проведения не засчитываются периоды времени с даты направления запроса должностным лицом по контролю до даты представления информации, документов и материалов объектом деятельности по контролю, а также времени, в течение которого проводится встречная проверка и (или) обследование.</w:t>
      </w:r>
    </w:p>
    <w:p w:rsidR="00F76825" w:rsidRDefault="00F76825" w:rsidP="00F76825">
      <w:pPr>
        <w:ind w:left="567" w:firstLine="709"/>
        <w:rPr>
          <w:rFonts w:ascii="Times New Roman" w:hAnsi="Times New Roman"/>
        </w:rPr>
      </w:pPr>
      <w:r>
        <w:rPr>
          <w:rFonts w:ascii="Times New Roman" w:hAnsi="Times New Roman"/>
        </w:rPr>
        <w:t>5.5. Глава Дубовицкого сельского поселения на основании мотивированного обращения должностного лица, уполномоченного на проведение контрольного мероприятия, может назначить проведение обследования.</w:t>
      </w:r>
    </w:p>
    <w:p w:rsidR="00F76825" w:rsidRDefault="00F76825" w:rsidP="00F76825">
      <w:pPr>
        <w:ind w:left="567" w:firstLine="709"/>
        <w:rPr>
          <w:rFonts w:ascii="Times New Roman" w:hAnsi="Times New Roman"/>
        </w:rPr>
      </w:pPr>
      <w:r>
        <w:rPr>
          <w:rFonts w:ascii="Times New Roman" w:hAnsi="Times New Roman"/>
        </w:rPr>
        <w:t>5.6. По результатам камеральной проверки оформляется акт, который подписывается должностным лицом, уполномоченными на проведение контрольного мероприятия, не позднее последнего дня срока проведения камеральной проверки.</w:t>
      </w:r>
    </w:p>
    <w:p w:rsidR="00F76825" w:rsidRDefault="00F76825" w:rsidP="00F76825">
      <w:pPr>
        <w:ind w:left="567" w:firstLine="709"/>
        <w:rPr>
          <w:rFonts w:ascii="Times New Roman" w:hAnsi="Times New Roman"/>
        </w:rPr>
      </w:pPr>
      <w:r>
        <w:rPr>
          <w:rFonts w:ascii="Times New Roman" w:hAnsi="Times New Roman"/>
        </w:rPr>
        <w:lastRenderedPageBreak/>
        <w:t>5.7. Акт камеральной проверки в течение трех рабочих дней со дня его подписания вручается (направляется) представителю объекта деятельности по контролю.</w:t>
      </w:r>
    </w:p>
    <w:p w:rsidR="00F76825" w:rsidRDefault="00F76825" w:rsidP="00F76825">
      <w:pPr>
        <w:ind w:left="567" w:firstLine="709"/>
        <w:rPr>
          <w:rFonts w:ascii="Times New Roman" w:hAnsi="Times New Roman"/>
        </w:rPr>
      </w:pPr>
      <w:r>
        <w:rPr>
          <w:rFonts w:ascii="Times New Roman" w:hAnsi="Times New Roman"/>
        </w:rPr>
        <w:t>5.8. Объекты деятельности по контролю вправе представить письменные возражения на акт камеральной проверки в течение десяти рабочих дней со дня получения акта. Письменные возражения объекта деятельности по контролю по акту проверки приобщаются к материалам проверки.</w:t>
      </w:r>
    </w:p>
    <w:p w:rsidR="00F76825" w:rsidRDefault="00F76825" w:rsidP="00F76825">
      <w:pPr>
        <w:ind w:left="567" w:firstLine="709"/>
        <w:contextualSpacing/>
        <w:rPr>
          <w:rFonts w:ascii="Times New Roman" w:hAnsi="Times New Roman"/>
        </w:rPr>
      </w:pPr>
      <w:r>
        <w:rPr>
          <w:rFonts w:ascii="Times New Roman" w:hAnsi="Times New Roman"/>
        </w:rPr>
        <w:t>5.10. Материалы камеральной проверки подлежат рассмотрению главой Октябрьского сельского поселения в течение 30 дней со дня подписания акта.</w:t>
      </w:r>
    </w:p>
    <w:p w:rsidR="00F76825" w:rsidRDefault="00F76825" w:rsidP="00F76825">
      <w:pPr>
        <w:ind w:left="567" w:firstLine="709"/>
        <w:contextualSpacing/>
        <w:rPr>
          <w:rFonts w:ascii="Times New Roman" w:hAnsi="Times New Roman"/>
        </w:rPr>
      </w:pPr>
      <w:r>
        <w:rPr>
          <w:rFonts w:ascii="Times New Roman" w:hAnsi="Times New Roman"/>
        </w:rPr>
        <w:t>5.9. По результатам проведения камеральной проверки принимается решение:</w:t>
      </w:r>
    </w:p>
    <w:p w:rsidR="00F76825" w:rsidRDefault="00F76825" w:rsidP="00F76825">
      <w:pPr>
        <w:ind w:left="567" w:firstLine="709"/>
        <w:contextualSpacing/>
        <w:rPr>
          <w:rFonts w:ascii="Times New Roman" w:hAnsi="Times New Roman"/>
        </w:rPr>
      </w:pPr>
      <w:r>
        <w:rPr>
          <w:rFonts w:ascii="Times New Roman" w:hAnsi="Times New Roman"/>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F76825" w:rsidRDefault="00F76825" w:rsidP="00F76825">
      <w:pPr>
        <w:ind w:left="567" w:firstLine="709"/>
        <w:contextualSpacing/>
        <w:rPr>
          <w:rFonts w:ascii="Times New Roman" w:hAnsi="Times New Roman"/>
        </w:rPr>
      </w:pPr>
      <w:r>
        <w:rPr>
          <w:rFonts w:ascii="Times New Roman" w:hAnsi="Times New Roman"/>
        </w:rPr>
        <w:t>2) об отсутствии оснований для направления предписания, представления и уведомления о применении бюджетных мер принуждения;</w:t>
      </w:r>
    </w:p>
    <w:p w:rsidR="00F76825" w:rsidRDefault="00F76825" w:rsidP="00F76825">
      <w:pPr>
        <w:ind w:left="567" w:firstLine="709"/>
        <w:contextualSpacing/>
        <w:rPr>
          <w:rFonts w:ascii="Times New Roman" w:hAnsi="Times New Roman"/>
        </w:rPr>
      </w:pPr>
      <w:r>
        <w:rPr>
          <w:rFonts w:ascii="Times New Roman" w:hAnsi="Times New Roman"/>
        </w:rPr>
        <w:t>3) о проведении внеплановой выездной проверки (ревизии).</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6. Стандарт «Проведение выездной проверки (ревизии)»</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6.1. Стандарт «Проведение выездной проверки (ревизии)» определяет общие требования к организации проведения выездной проверки (ревизии), обеспечивающие качество, эффективность и результативность выездной проверки (ревизии).</w:t>
      </w:r>
    </w:p>
    <w:p w:rsidR="00F76825" w:rsidRDefault="00F76825" w:rsidP="00F76825">
      <w:pPr>
        <w:ind w:left="567" w:firstLine="709"/>
        <w:rPr>
          <w:rFonts w:ascii="Times New Roman" w:hAnsi="Times New Roman"/>
        </w:rPr>
      </w:pPr>
      <w:r>
        <w:rPr>
          <w:rFonts w:ascii="Times New Roman" w:hAnsi="Times New Roman"/>
        </w:rPr>
        <w:t>6.2. Проведение выездной проверки (ревизии) состоит в осуществлении соответствующих контрольных действий в отношении объекта деятельности по контролю по месту нахождения объекта деятельности по контролю и оформлении акта выездной проверки.</w:t>
      </w:r>
    </w:p>
    <w:p w:rsidR="00F76825" w:rsidRDefault="00F76825" w:rsidP="00F76825">
      <w:pPr>
        <w:ind w:left="567" w:firstLine="709"/>
        <w:rPr>
          <w:rFonts w:ascii="Times New Roman" w:hAnsi="Times New Roman"/>
        </w:rPr>
      </w:pPr>
      <w:r>
        <w:rPr>
          <w:rFonts w:ascii="Times New Roman" w:hAnsi="Times New Roman"/>
        </w:rPr>
        <w:t>6.3. Срок проведения контрольных действий по месту нахождения объекта контроля составляет не более 30 рабочих дней.</w:t>
      </w:r>
    </w:p>
    <w:p w:rsidR="00F76825" w:rsidRDefault="00F76825" w:rsidP="00F76825">
      <w:pPr>
        <w:ind w:left="567" w:firstLine="709"/>
        <w:rPr>
          <w:rFonts w:ascii="Times New Roman" w:hAnsi="Times New Roman"/>
        </w:rPr>
      </w:pPr>
      <w:r>
        <w:rPr>
          <w:rFonts w:ascii="Times New Roman" w:hAnsi="Times New Roman"/>
        </w:rPr>
        <w:t>6.4. Глава Дубовицкого сельского поселения может продлить срок проведения контрольных действий по месту нахождения объекта контроля на основании мотивированного обращения должностного лица по контролю, но не более чем на 20 рабочих дней.</w:t>
      </w:r>
    </w:p>
    <w:p w:rsidR="00F76825" w:rsidRDefault="00F76825" w:rsidP="00F76825">
      <w:pPr>
        <w:ind w:left="567" w:firstLine="709"/>
        <w:rPr>
          <w:rFonts w:ascii="Times New Roman" w:hAnsi="Times New Roman"/>
        </w:rPr>
      </w:pPr>
      <w:r>
        <w:rPr>
          <w:rFonts w:ascii="Times New Roman" w:hAnsi="Times New Roman"/>
        </w:rPr>
        <w:t>6.5. При воспрепятствовании доступу на территорию или в помещение объекта деятельности по контролю, а также по фактам непредставления или несвоевременного представления должностными лицами объекта деятельности по контролю информации, документов и материалов, запрошенных при проведении выездной проверки (ревизии), должностным лицом, уполномоченным на проведение контрольного мероприятия, составляется акт.</w:t>
      </w:r>
    </w:p>
    <w:p w:rsidR="00F76825" w:rsidRDefault="00F76825" w:rsidP="00F76825">
      <w:pPr>
        <w:ind w:left="567" w:firstLine="709"/>
        <w:rPr>
          <w:rFonts w:ascii="Times New Roman" w:hAnsi="Times New Roman"/>
        </w:rPr>
      </w:pPr>
      <w:r>
        <w:rPr>
          <w:rFonts w:ascii="Times New Roman" w:hAnsi="Times New Roman"/>
        </w:rPr>
        <w:t>6.6. Глава Дубовицкого сельского поселения на основании мотивированного обращения должностного лица, уполномоченного на проведение контрольного мероприятия,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принимает решение о проведении встречной проверки либо обследования.</w:t>
      </w:r>
    </w:p>
    <w:p w:rsidR="00F76825" w:rsidRDefault="00F76825" w:rsidP="00F76825">
      <w:pPr>
        <w:ind w:left="567" w:firstLine="709"/>
        <w:rPr>
          <w:rFonts w:ascii="Times New Roman" w:hAnsi="Times New Roman"/>
        </w:rPr>
      </w:pPr>
      <w:r>
        <w:rPr>
          <w:rFonts w:ascii="Times New Roman" w:hAnsi="Times New Roman"/>
        </w:rPr>
        <w:t>6.7.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деятельности по контролю,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деятельности по контролю.</w:t>
      </w:r>
    </w:p>
    <w:p w:rsidR="00F76825" w:rsidRDefault="00F76825" w:rsidP="00F76825">
      <w:pPr>
        <w:ind w:left="567" w:firstLine="709"/>
        <w:rPr>
          <w:rFonts w:ascii="Times New Roman" w:hAnsi="Times New Roman"/>
        </w:rPr>
      </w:pPr>
      <w:r>
        <w:rPr>
          <w:rFonts w:ascii="Times New Roman" w:hAnsi="Times New Roman"/>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Проведение и результаты контрольных действий по фактическому изучению деятельности объекта деятельности по контролю оформляются соответствующими актами в день их проведения.</w:t>
      </w:r>
    </w:p>
    <w:p w:rsidR="00F76825" w:rsidRDefault="00F76825" w:rsidP="00F76825">
      <w:pPr>
        <w:ind w:left="567" w:firstLine="709"/>
        <w:contextualSpacing/>
        <w:rPr>
          <w:rFonts w:ascii="Times New Roman" w:hAnsi="Times New Roman"/>
        </w:rPr>
      </w:pPr>
      <w:r>
        <w:rPr>
          <w:rFonts w:ascii="Times New Roman" w:hAnsi="Times New Roman"/>
        </w:rPr>
        <w:t>6.8. Проведение выездной проверки (ревизии) может быть приостановлено главой Дубовицкого сельского поселения на основании мотивированного обращения должностного лица по контролю:</w:t>
      </w:r>
    </w:p>
    <w:p w:rsidR="00F76825" w:rsidRDefault="00F76825" w:rsidP="00F76825">
      <w:pPr>
        <w:ind w:left="567" w:firstLine="709"/>
        <w:contextualSpacing/>
        <w:rPr>
          <w:rFonts w:ascii="Times New Roman" w:hAnsi="Times New Roman"/>
        </w:rPr>
      </w:pPr>
      <w:r>
        <w:rPr>
          <w:rFonts w:ascii="Times New Roman" w:hAnsi="Times New Roman"/>
        </w:rPr>
        <w:t>1) на период проведения встречной проверки и (или) обследования;</w:t>
      </w:r>
    </w:p>
    <w:p w:rsidR="00F76825" w:rsidRDefault="00F76825" w:rsidP="00F76825">
      <w:pPr>
        <w:ind w:left="567" w:firstLine="709"/>
        <w:contextualSpacing/>
        <w:rPr>
          <w:rFonts w:ascii="Times New Roman" w:hAnsi="Times New Roman"/>
        </w:rPr>
      </w:pPr>
      <w:r>
        <w:rPr>
          <w:rFonts w:ascii="Times New Roman" w:hAnsi="Times New Roman"/>
        </w:rPr>
        <w:t>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76825" w:rsidRDefault="00F76825" w:rsidP="00F76825">
      <w:pPr>
        <w:ind w:left="567" w:firstLine="709"/>
        <w:contextualSpacing/>
        <w:rPr>
          <w:rFonts w:ascii="Times New Roman" w:hAnsi="Times New Roman"/>
        </w:rPr>
      </w:pPr>
      <w:r>
        <w:rPr>
          <w:rFonts w:ascii="Times New Roman" w:hAnsi="Times New Roman"/>
        </w:rPr>
        <w:t>3) на период организации и проведения экспертиз;</w:t>
      </w:r>
    </w:p>
    <w:p w:rsidR="00F76825" w:rsidRDefault="00F76825" w:rsidP="00F76825">
      <w:pPr>
        <w:ind w:left="567" w:firstLine="709"/>
        <w:contextualSpacing/>
        <w:rPr>
          <w:rFonts w:ascii="Times New Roman" w:hAnsi="Times New Roman"/>
        </w:rPr>
      </w:pPr>
      <w:r>
        <w:rPr>
          <w:rFonts w:ascii="Times New Roman" w:hAnsi="Times New Roman"/>
        </w:rPr>
        <w:t>4) на период исполнения запросов, направляемых в компетентные государственные органы;</w:t>
      </w:r>
    </w:p>
    <w:p w:rsidR="00F76825" w:rsidRDefault="00F76825" w:rsidP="00F76825">
      <w:pPr>
        <w:ind w:left="567" w:firstLine="709"/>
        <w:contextualSpacing/>
        <w:rPr>
          <w:rFonts w:ascii="Times New Roman" w:hAnsi="Times New Roman"/>
        </w:rPr>
      </w:pPr>
      <w:r>
        <w:rPr>
          <w:rFonts w:ascii="Times New Roman" w:hAnsi="Times New Roman"/>
        </w:rPr>
        <w:t>5)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76825" w:rsidRDefault="00F76825" w:rsidP="00F76825">
      <w:pPr>
        <w:ind w:left="567" w:firstLine="709"/>
        <w:contextualSpacing/>
        <w:rPr>
          <w:rFonts w:ascii="Times New Roman" w:hAnsi="Times New Roman"/>
        </w:rPr>
      </w:pPr>
      <w:r>
        <w:rPr>
          <w:rFonts w:ascii="Times New Roman" w:hAnsi="Times New Roman"/>
        </w:rPr>
        <w:t>6) при необходимости обследования имущества и (или) документов, находящихся не по месту нахождения объекта контроля;</w:t>
      </w:r>
    </w:p>
    <w:p w:rsidR="00F76825" w:rsidRDefault="00F76825" w:rsidP="00F76825">
      <w:pPr>
        <w:ind w:left="567" w:firstLine="709"/>
        <w:contextualSpacing/>
        <w:rPr>
          <w:rFonts w:ascii="Times New Roman" w:hAnsi="Times New Roman"/>
        </w:rPr>
      </w:pPr>
      <w:r>
        <w:rPr>
          <w:rFonts w:ascii="Times New Roman" w:hAnsi="Times New Roman"/>
        </w:rPr>
        <w:t>7) при наличии обстоятельств, которые делают невозможным дальнейшее проведение проверки (ревизии) по причинам, не зависящим от должностного лица по контролю, включая наступление обстоятельств непреодолимой силы.</w:t>
      </w:r>
    </w:p>
    <w:p w:rsidR="00F76825" w:rsidRDefault="00F76825" w:rsidP="00F76825">
      <w:pPr>
        <w:ind w:left="567" w:firstLine="709"/>
        <w:rPr>
          <w:rFonts w:ascii="Times New Roman" w:hAnsi="Times New Roman"/>
        </w:rPr>
      </w:pPr>
      <w:r>
        <w:rPr>
          <w:rFonts w:ascii="Times New Roman" w:hAnsi="Times New Roman"/>
        </w:rPr>
        <w:t>6.9. На время приостановления выездной проверки (ревизии) срок проведения контрольных действий по месту нахождения объекта деятельности по контролю прерывается, но не более чем на шесть месяцев.</w:t>
      </w:r>
    </w:p>
    <w:p w:rsidR="00F76825" w:rsidRDefault="00F76825" w:rsidP="00F76825">
      <w:pPr>
        <w:ind w:left="567" w:firstLine="709"/>
        <w:contextualSpacing/>
        <w:rPr>
          <w:rFonts w:ascii="Times New Roman" w:hAnsi="Times New Roman"/>
        </w:rPr>
      </w:pPr>
      <w:r>
        <w:rPr>
          <w:rFonts w:ascii="Times New Roman" w:hAnsi="Times New Roman"/>
        </w:rPr>
        <w:t>6.10. В случае принятия решения о приостановлении проведения выездной проверки (ревизии) в течение 3 рабочих дней со дня его принятия письменно извещается объект контроля о приостановлении проведения проверки и о причинах приостановления.</w:t>
      </w:r>
    </w:p>
    <w:p w:rsidR="00F76825" w:rsidRDefault="00F76825" w:rsidP="00F76825">
      <w:pPr>
        <w:ind w:left="567" w:firstLine="709"/>
        <w:rPr>
          <w:rFonts w:ascii="Times New Roman" w:hAnsi="Times New Roman"/>
        </w:rPr>
      </w:pPr>
      <w:r>
        <w:rPr>
          <w:rFonts w:ascii="Times New Roman" w:hAnsi="Times New Roman"/>
        </w:rPr>
        <w:t>6.11. Глава Дубовицкого сельского поселения в течение трех рабочих дней со дня получения сведений об устранении причин приостановления проверки:</w:t>
      </w:r>
    </w:p>
    <w:p w:rsidR="00F76825" w:rsidRDefault="00F76825" w:rsidP="00F76825">
      <w:pPr>
        <w:ind w:left="567" w:firstLine="709"/>
        <w:rPr>
          <w:rFonts w:ascii="Times New Roman" w:hAnsi="Times New Roman"/>
        </w:rPr>
      </w:pPr>
      <w:r>
        <w:rPr>
          <w:rFonts w:ascii="Times New Roman" w:hAnsi="Times New Roman"/>
        </w:rPr>
        <w:t>1) принимает решение о возобновлении проведения выездной проверки (ревизии);</w:t>
      </w:r>
    </w:p>
    <w:p w:rsidR="00F76825" w:rsidRDefault="00F76825" w:rsidP="00F76825">
      <w:pPr>
        <w:ind w:left="567" w:firstLine="709"/>
        <w:rPr>
          <w:rFonts w:ascii="Times New Roman" w:hAnsi="Times New Roman"/>
        </w:rPr>
      </w:pPr>
      <w:r>
        <w:rPr>
          <w:rFonts w:ascii="Times New Roman" w:hAnsi="Times New Roman"/>
        </w:rPr>
        <w:t>2) информирует объект деятельности по контролю о возобновлении выездной проверки (ревизии).</w:t>
      </w:r>
    </w:p>
    <w:p w:rsidR="00F76825" w:rsidRDefault="00F76825" w:rsidP="00F76825">
      <w:pPr>
        <w:ind w:left="567" w:firstLine="709"/>
        <w:rPr>
          <w:rFonts w:ascii="Times New Roman" w:hAnsi="Times New Roman"/>
        </w:rPr>
      </w:pPr>
      <w:r>
        <w:rPr>
          <w:rFonts w:ascii="Times New Roman" w:hAnsi="Times New Roman"/>
        </w:rPr>
        <w:t>6.12. Результаты проверки (ревизии) отражаются в акте, который подписывается должностным лицом, проводящим проверку.</w:t>
      </w:r>
    </w:p>
    <w:p w:rsidR="00F76825" w:rsidRDefault="00F76825" w:rsidP="00F76825">
      <w:pPr>
        <w:ind w:left="567" w:firstLine="709"/>
        <w:rPr>
          <w:rFonts w:ascii="Times New Roman" w:hAnsi="Times New Roman"/>
        </w:rPr>
      </w:pPr>
      <w:r>
        <w:rPr>
          <w:rFonts w:ascii="Times New Roman" w:hAnsi="Times New Roman"/>
        </w:rPr>
        <w:t>6.13. К акту выездной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F76825" w:rsidRDefault="00F76825" w:rsidP="00F76825">
      <w:pPr>
        <w:ind w:left="567" w:firstLine="709"/>
        <w:rPr>
          <w:rFonts w:ascii="Times New Roman" w:hAnsi="Times New Roman"/>
        </w:rPr>
      </w:pPr>
      <w:r>
        <w:rPr>
          <w:rFonts w:ascii="Times New Roman" w:hAnsi="Times New Roman"/>
        </w:rPr>
        <w:t>6.14. Акт выездной проверки (ревизии) в течение 1 рабочего дня со дня его подписания вручается (направляется) представителю объекта деятельности по контролю.</w:t>
      </w:r>
    </w:p>
    <w:p w:rsidR="00F76825" w:rsidRDefault="00F76825" w:rsidP="00F76825">
      <w:pPr>
        <w:ind w:left="567" w:firstLine="709"/>
        <w:rPr>
          <w:rFonts w:ascii="Times New Roman" w:hAnsi="Times New Roman"/>
        </w:rPr>
      </w:pPr>
      <w:r>
        <w:rPr>
          <w:rFonts w:ascii="Times New Roman" w:hAnsi="Times New Roman"/>
        </w:rPr>
        <w:t>6.15. Объект деятельности по контролю вправе представить письменные возражения на акт выездной проверки (ревизии) в течение 10 рабочих дней со дня получения такого акта. Письменные возражения объекта деятельности по контролю прилагаются к материалам выездной проверки (ревизии).</w:t>
      </w:r>
    </w:p>
    <w:p w:rsidR="00F76825" w:rsidRDefault="00F76825" w:rsidP="00F76825">
      <w:pPr>
        <w:ind w:left="567" w:firstLine="709"/>
        <w:rPr>
          <w:rFonts w:ascii="Times New Roman" w:hAnsi="Times New Roman"/>
        </w:rPr>
      </w:pPr>
      <w:r>
        <w:rPr>
          <w:rFonts w:ascii="Times New Roman" w:hAnsi="Times New Roman"/>
        </w:rPr>
        <w:lastRenderedPageBreak/>
        <w:t>6.16. Акт и иные материалы выездной проверки (ревизии) подлежат рассмотрению главой Дубовицкого сельского поселения в течение 30 рабочих дней со дня подписания акта.</w:t>
      </w:r>
    </w:p>
    <w:p w:rsidR="00F76825" w:rsidRDefault="00F76825" w:rsidP="00F76825">
      <w:pPr>
        <w:ind w:left="567" w:firstLine="709"/>
        <w:rPr>
          <w:rFonts w:ascii="Times New Roman" w:hAnsi="Times New Roman"/>
        </w:rPr>
      </w:pPr>
      <w:r>
        <w:rPr>
          <w:rFonts w:ascii="Times New Roman" w:hAnsi="Times New Roman"/>
        </w:rPr>
        <w:t>6.17. По результатам рассмотрения акта, иных материалов выездной проверки (ревизии) в срок не более 30 рабочих дней со дня подписания акта принимается решение:</w:t>
      </w:r>
    </w:p>
    <w:p w:rsidR="00F76825" w:rsidRDefault="00F76825" w:rsidP="00F76825">
      <w:pPr>
        <w:ind w:left="567" w:firstLine="709"/>
        <w:contextualSpacing/>
        <w:rPr>
          <w:rFonts w:ascii="Times New Roman" w:hAnsi="Times New Roman"/>
        </w:rPr>
      </w:pPr>
      <w:r>
        <w:rPr>
          <w:rFonts w:ascii="Times New Roman" w:hAnsi="Times New Roman"/>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F76825" w:rsidRDefault="00F76825" w:rsidP="00F76825">
      <w:pPr>
        <w:ind w:left="567" w:firstLine="709"/>
        <w:contextualSpacing/>
        <w:rPr>
          <w:rFonts w:ascii="Times New Roman" w:hAnsi="Times New Roman"/>
        </w:rPr>
      </w:pPr>
      <w:r>
        <w:rPr>
          <w:rFonts w:ascii="Times New Roman" w:hAnsi="Times New Roman"/>
        </w:rPr>
        <w:t>2) об отсутствии оснований для направления предписания, представления и уведомления о применении бюджетных мер принуждения;</w:t>
      </w:r>
    </w:p>
    <w:p w:rsidR="00F76825" w:rsidRDefault="00F76825" w:rsidP="00F76825">
      <w:pPr>
        <w:ind w:left="567" w:firstLine="709"/>
        <w:contextualSpacing/>
        <w:rPr>
          <w:rFonts w:ascii="Times New Roman" w:hAnsi="Times New Roman"/>
        </w:rPr>
      </w:pPr>
      <w:r>
        <w:rPr>
          <w:rFonts w:ascii="Times New Roman" w:hAnsi="Times New Roman"/>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7. Стандарт «Реализация результатов</w:t>
      </w:r>
    </w:p>
    <w:p w:rsidR="00F76825" w:rsidRDefault="00F76825" w:rsidP="00F76825">
      <w:pPr>
        <w:ind w:left="567" w:firstLine="709"/>
        <w:rPr>
          <w:rFonts w:ascii="Times New Roman" w:hAnsi="Times New Roman"/>
        </w:rPr>
      </w:pPr>
      <w:r>
        <w:rPr>
          <w:rFonts w:ascii="Times New Roman" w:hAnsi="Times New Roman"/>
        </w:rPr>
        <w:t>проведения контрольных мероприятий»</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r>
        <w:rPr>
          <w:rFonts w:ascii="Times New Roman" w:hAnsi="Times New Roman"/>
        </w:rPr>
        <w:t>7.1.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обеспечивающей устранение выявленных нарушений законодательства Российской Федерации, законодательства Орловской области, а также нормативных правовых актов Дубовицкого сельского поселения в соответствующей сфере деятельности и привлечение к ответственности лиц, допустивших указанные нарушения.</w:t>
      </w:r>
    </w:p>
    <w:p w:rsidR="00F76825" w:rsidRDefault="00F76825" w:rsidP="00F76825">
      <w:pPr>
        <w:ind w:left="567" w:firstLine="709"/>
        <w:contextualSpacing/>
        <w:rPr>
          <w:rFonts w:ascii="Times New Roman" w:hAnsi="Times New Roman"/>
        </w:rPr>
      </w:pPr>
      <w:r>
        <w:rPr>
          <w:rFonts w:ascii="Times New Roman" w:hAnsi="Times New Roman"/>
        </w:rPr>
        <w:t>7.2. При выявлении по результатам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должностное лицо по контролю направляет руководителю или должностному лицу объекта контроля:</w:t>
      </w:r>
    </w:p>
    <w:p w:rsidR="00F76825" w:rsidRDefault="00F76825" w:rsidP="00F76825">
      <w:pPr>
        <w:ind w:left="567" w:firstLine="709"/>
        <w:contextualSpacing/>
        <w:rPr>
          <w:rFonts w:ascii="Times New Roman" w:hAnsi="Times New Roman"/>
        </w:rPr>
      </w:pPr>
      <w:r>
        <w:rPr>
          <w:rFonts w:ascii="Times New Roman" w:hAnsi="Times New Roman"/>
        </w:rPr>
        <w:t>1) представления, содержащие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F76825" w:rsidRDefault="00F76825" w:rsidP="00F76825">
      <w:pPr>
        <w:ind w:left="567" w:firstLine="709"/>
        <w:contextualSpacing/>
        <w:rPr>
          <w:rFonts w:ascii="Times New Roman" w:hAnsi="Times New Roman"/>
        </w:rPr>
      </w:pPr>
      <w:r>
        <w:rPr>
          <w:rFonts w:ascii="Times New Roman" w:hAnsi="Times New Roman"/>
        </w:rPr>
        <w:t>2) предписания об устранении в указанный в предписании срок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причиненного такими нарушениями ущерба администрации Дубовицкого сельского поселения;</w:t>
      </w:r>
    </w:p>
    <w:p w:rsidR="00F76825" w:rsidRDefault="00F76825" w:rsidP="00F76825">
      <w:pPr>
        <w:ind w:left="567" w:firstLine="709"/>
        <w:contextualSpacing/>
        <w:rPr>
          <w:rFonts w:ascii="Times New Roman" w:hAnsi="Times New Roman"/>
        </w:rPr>
      </w:pPr>
      <w:r>
        <w:rPr>
          <w:rFonts w:ascii="Times New Roman" w:hAnsi="Times New Roman"/>
        </w:rPr>
        <w:t>3) уведомления о применении бюджетных мер принуждения.</w:t>
      </w:r>
    </w:p>
    <w:p w:rsidR="00F76825" w:rsidRDefault="00F76825" w:rsidP="00F76825">
      <w:pPr>
        <w:ind w:left="567" w:firstLine="709"/>
        <w:rPr>
          <w:rFonts w:ascii="Times New Roman" w:hAnsi="Times New Roman"/>
        </w:rPr>
      </w:pPr>
      <w:r>
        <w:rPr>
          <w:rFonts w:ascii="Times New Roman" w:hAnsi="Times New Roman"/>
        </w:rPr>
        <w:t>7.3. Представления, предписания, уведомления о применении бюджетных мер принуждения в течение 3 рабочих дней со дня принятия решения об их направлении оформляются должностным лицом, уполномоченным на проведение контрольного мероприятия, и подписываются главой поселения.</w:t>
      </w:r>
    </w:p>
    <w:p w:rsidR="00F76825" w:rsidRDefault="00F76825" w:rsidP="00F76825">
      <w:pPr>
        <w:ind w:left="567" w:firstLine="709"/>
        <w:rPr>
          <w:rFonts w:ascii="Times New Roman" w:hAnsi="Times New Roman"/>
        </w:rPr>
      </w:pPr>
      <w:r>
        <w:rPr>
          <w:rFonts w:ascii="Times New Roman" w:hAnsi="Times New Roman"/>
        </w:rPr>
        <w:t>7.4.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F76825" w:rsidRDefault="00F76825" w:rsidP="00F76825">
      <w:pPr>
        <w:ind w:left="567" w:firstLine="709"/>
        <w:rPr>
          <w:rFonts w:ascii="Times New Roman" w:hAnsi="Times New Roman"/>
        </w:rPr>
      </w:pPr>
      <w:r>
        <w:rPr>
          <w:rFonts w:ascii="Times New Roman" w:hAnsi="Times New Roman"/>
        </w:rPr>
        <w:lastRenderedPageBreak/>
        <w:t>7.5. Представления и предписания в течение 5 рабочих дней со дня принятия решения об их направлении направляются (вручаются) представителю объекта деятельности по контролю.</w:t>
      </w:r>
    </w:p>
    <w:p w:rsidR="00F76825" w:rsidRDefault="00F76825" w:rsidP="00F76825">
      <w:pPr>
        <w:ind w:left="567" w:firstLine="709"/>
        <w:contextualSpacing/>
        <w:rPr>
          <w:rFonts w:ascii="Times New Roman" w:hAnsi="Times New Roman"/>
        </w:rPr>
      </w:pPr>
      <w:r>
        <w:rPr>
          <w:rFonts w:ascii="Times New Roman" w:hAnsi="Times New Roman"/>
        </w:rPr>
        <w:t>Срок для исполнения объектом контроля представления устанавливается в представлении в зависимости от результатов контрольных мероприятий и содержания требований, указанных в представлении, но не может быть более 30 календарных дней со дня получения представления.</w:t>
      </w:r>
    </w:p>
    <w:p w:rsidR="00F76825" w:rsidRDefault="00F76825" w:rsidP="00F76825">
      <w:pPr>
        <w:ind w:left="567" w:firstLine="709"/>
        <w:contextualSpacing/>
        <w:rPr>
          <w:rFonts w:ascii="Times New Roman" w:hAnsi="Times New Roman"/>
        </w:rPr>
      </w:pPr>
      <w:r>
        <w:rPr>
          <w:rFonts w:ascii="Times New Roman" w:hAnsi="Times New Roman"/>
        </w:rPr>
        <w:t>Срок для исполнения объектом контроля предписания устанавливается в предписании в зависимости от результатов контрольных мероприятий, содержания требований, указанных в предписании, и не может быть менее 30 календарных дней и более 6 месяцев.</w:t>
      </w:r>
    </w:p>
    <w:p w:rsidR="00F76825" w:rsidRDefault="00F76825" w:rsidP="00F76825">
      <w:pPr>
        <w:ind w:left="567" w:firstLine="709"/>
        <w:contextualSpacing/>
        <w:rPr>
          <w:rFonts w:ascii="Times New Roman" w:hAnsi="Times New Roman"/>
        </w:rPr>
      </w:pPr>
      <w:r>
        <w:rPr>
          <w:rFonts w:ascii="Times New Roman" w:hAnsi="Times New Roman"/>
        </w:rPr>
        <w:t>Продление срока исполнения предписания осуществляется на основании мотивированного обращения объекта контроля. Общий срок исполнения предписания не может превышать 9 месяцев.</w:t>
      </w:r>
    </w:p>
    <w:p w:rsidR="00F76825" w:rsidRDefault="00F76825" w:rsidP="00F76825">
      <w:pPr>
        <w:ind w:left="567" w:firstLine="709"/>
        <w:rPr>
          <w:rFonts w:ascii="Times New Roman" w:hAnsi="Times New Roman"/>
        </w:rPr>
      </w:pPr>
      <w:r>
        <w:rPr>
          <w:rFonts w:ascii="Times New Roman" w:hAnsi="Times New Roman"/>
        </w:rPr>
        <w:t>7.6. Предписания и представления могут быть оспорены в судебном порядке.</w:t>
      </w:r>
    </w:p>
    <w:p w:rsidR="00F76825" w:rsidRDefault="00F76825" w:rsidP="00F76825">
      <w:pPr>
        <w:ind w:left="567" w:firstLine="709"/>
        <w:rPr>
          <w:rFonts w:ascii="Times New Roman" w:hAnsi="Times New Roman"/>
        </w:rPr>
      </w:pPr>
      <w:r>
        <w:rPr>
          <w:rFonts w:ascii="Times New Roman" w:hAnsi="Times New Roman"/>
        </w:rPr>
        <w:t>7.7. Должностное лицо, уполномоченное на проведение контрольного мероприятия, осуществляет контроль за исполнением объектами деятельности по контролю представлений и предписаний.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F76825" w:rsidRDefault="00F76825" w:rsidP="00F76825">
      <w:pPr>
        <w:ind w:left="567" w:firstLine="709"/>
        <w:rPr>
          <w:rFonts w:ascii="Times New Roman" w:hAnsi="Times New Roman"/>
        </w:rPr>
      </w:pPr>
      <w:r>
        <w:rPr>
          <w:rFonts w:ascii="Times New Roman" w:hAnsi="Times New Roman"/>
        </w:rPr>
        <w:t>7.8. В случае неисполнения предписания о возмещении ущерба, причиненного Дубовицкому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Дубовицкого сельского поселения направляет в суд исковое заявление о возмещении объектом контроля, должностными лицами которого допущено указанное нарушение, ущерба, причиненного Дубовицкому сельскому поселению, и защищает в суде интересы Октябрьского сельского поселения по этому иску.</w:t>
      </w:r>
    </w:p>
    <w:p w:rsidR="00F76825" w:rsidRDefault="00F76825" w:rsidP="00F76825">
      <w:pPr>
        <w:ind w:left="567" w:firstLine="709"/>
        <w:rPr>
          <w:rFonts w:ascii="Times New Roman" w:hAnsi="Times New Roman"/>
        </w:rPr>
      </w:pPr>
      <w:r>
        <w:rPr>
          <w:rFonts w:ascii="Times New Roman" w:hAnsi="Times New Roman"/>
        </w:rPr>
        <w:t>7.9. При выявлении в ходе проведения контрольных мероприятий административных правонарушений должностное лицо, уполномоченное на проведение контрольного мероприятия, возбуждает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76825" w:rsidRDefault="00F76825" w:rsidP="00F76825">
      <w:pPr>
        <w:ind w:left="567" w:firstLine="709"/>
        <w:rPr>
          <w:rFonts w:ascii="Times New Roman" w:hAnsi="Times New Roman"/>
        </w:rPr>
      </w:pPr>
      <w:r>
        <w:rPr>
          <w:rFonts w:ascii="Times New Roman" w:hAnsi="Times New Roman"/>
        </w:rPr>
        <w:t>7.10.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соответствующий государственный орган (должностному лицу) в течение десяти рабочих дней со дня выявления обстоятельств и фактов, свидетельствующих о признаках нарушений.</w:t>
      </w:r>
    </w:p>
    <w:p w:rsidR="00F76825" w:rsidRDefault="00F76825" w:rsidP="00F76825">
      <w:pPr>
        <w:ind w:left="567" w:firstLine="709"/>
        <w:rPr>
          <w:rFonts w:ascii="Times New Roman" w:hAnsi="Times New Roman"/>
        </w:rPr>
      </w:pPr>
      <w:r>
        <w:rPr>
          <w:rFonts w:ascii="Times New Roman" w:hAnsi="Times New Roman"/>
        </w:rPr>
        <w:t>7.11. Объект деятельности по контролю, в отношении которого выдано представление, предписание, письменно сообщает органу контроля не позднее дня, следующего за днем окончания срока исполнения представления, предписания, о результатах исполнения.</w:t>
      </w: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Pr>
        <w:ind w:left="567" w:firstLine="709"/>
        <w:rPr>
          <w:rFonts w:ascii="Times New Roman" w:hAnsi="Times New Roman"/>
        </w:rPr>
      </w:pPr>
    </w:p>
    <w:p w:rsidR="00F76825" w:rsidRDefault="00F76825" w:rsidP="00F76825"/>
    <w:p w:rsidR="00A20E5D" w:rsidRDefault="00A20E5D"/>
    <w:sectPr w:rsidR="00A20E5D" w:rsidSect="00A20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76825"/>
    <w:rsid w:val="00A20E5D"/>
    <w:rsid w:val="00F76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682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6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4677</Words>
  <Characters>26665</Characters>
  <Application>Microsoft Office Word</Application>
  <DocSecurity>0</DocSecurity>
  <Lines>222</Lines>
  <Paragraphs>62</Paragraphs>
  <ScaleCrop>false</ScaleCrop>
  <Company>Microsoft</Company>
  <LinksUpToDate>false</LinksUpToDate>
  <CharactersWithSpaces>31280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2019-06-18T06:24:00Z</dcterms:created>
  <dcterms:modified xsi:type="dcterms:W3CDTF">2019-06-18T06:24:00Z</dcterms:modified>
</cp:coreProperties>
</file>