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D2" w:rsidRPr="0037449F" w:rsidRDefault="00DA78D2" w:rsidP="00DA78D2">
      <w:pPr>
        <w:shd w:val="clear" w:color="auto" w:fill="FFFFFF"/>
        <w:ind w:firstLine="709"/>
        <w:outlineLvl w:val="1"/>
        <w:rPr>
          <w:rFonts w:eastAsia="Times New Roman"/>
          <w:b/>
          <w:sz w:val="28"/>
          <w:szCs w:val="28"/>
        </w:rPr>
      </w:pPr>
      <w:r w:rsidRPr="0037449F">
        <w:rPr>
          <w:rFonts w:eastAsia="Times New Roman"/>
          <w:b/>
          <w:sz w:val="28"/>
          <w:szCs w:val="28"/>
        </w:rPr>
        <w:t>Уголовная ответственность несовершеннолетних за преступления в сфере незаконного оборота наркотиков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Среди многих проблем в сегодняшней жизни на одно из первых мест вышла проблема распространения наркотических средств и психотропных веществ.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Как и сама наркомания, преступность, связанная с наркотиками, одинаково распространяется среди представителей самых различных социальных и возрастных групп. В возрастном плане границы данного вида преступности смещаются в сторону ее омоложения.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Социально-психологические особенности лиц от 14 до 18 лет обусловливают выделение в Уголовном</w:t>
      </w:r>
      <w:r w:rsidRPr="0017320F">
        <w:rPr>
          <w:rFonts w:eastAsia="Times New Roman"/>
          <w:color w:val="222222"/>
          <w:sz w:val="28"/>
          <w:szCs w:val="28"/>
        </w:rPr>
        <w:t> </w:t>
      </w:r>
      <w:r>
        <w:rPr>
          <w:rFonts w:eastAsia="Times New Roman"/>
          <w:color w:val="222222"/>
          <w:sz w:val="28"/>
          <w:szCs w:val="28"/>
        </w:rPr>
        <w:t xml:space="preserve">кодексе </w:t>
      </w:r>
      <w:r w:rsidRPr="0037449F">
        <w:rPr>
          <w:rFonts w:eastAsia="Times New Roman"/>
          <w:color w:val="222222"/>
          <w:sz w:val="28"/>
          <w:szCs w:val="28"/>
        </w:rPr>
        <w:t>Российской Федерации (далее по тексту - УК РФ) самостоятельного раздела об уголовной ответственности несовершеннолетних. Особенности уголовной ответственности и наказания данной категории граждан призваны максимально содействовать достижению целей уголовной ответственности, влиять на несовершеннолетних путем применения к ним специфических по сравнению со взрослыми мер психолого-педагогического характера.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Уголовное наказание необходимо для снятия социального напряжения при совершенном тяжком или особо тяжком преступлении, а также с целью предупреждения рецидивной преступности среди несовершеннолетних, особенно наркозависимых.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Уголовная ответственность за незаконный оборот наркотических средств и психотропных веществ установлена в девяти статьях</w:t>
      </w:r>
      <w:r w:rsidRPr="0017320F">
        <w:rPr>
          <w:rFonts w:eastAsia="Times New Roman"/>
          <w:color w:val="222222"/>
          <w:sz w:val="28"/>
          <w:szCs w:val="28"/>
        </w:rPr>
        <w:t> </w:t>
      </w:r>
      <w:r>
        <w:rPr>
          <w:rFonts w:eastAsia="Times New Roman"/>
          <w:color w:val="222222"/>
          <w:sz w:val="28"/>
          <w:szCs w:val="28"/>
        </w:rPr>
        <w:t>УК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РФ. Уголовно наказуемыми считаются их незаконные приобретение, хранение, перевозка, изготовление, переработка без цели сбыта в крупном и особо крупном размере (</w:t>
      </w:r>
      <w:r>
        <w:rPr>
          <w:rFonts w:eastAsia="Times New Roman"/>
          <w:color w:val="222222"/>
          <w:sz w:val="28"/>
          <w:szCs w:val="28"/>
        </w:rPr>
        <w:t>ст.228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РФ); незаконные производство, сбыт или пересылка (</w:t>
      </w:r>
      <w:r>
        <w:rPr>
          <w:rFonts w:eastAsia="Times New Roman"/>
          <w:color w:val="222222"/>
          <w:sz w:val="28"/>
          <w:szCs w:val="28"/>
        </w:rPr>
        <w:t>ст.228.1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РФ); нарушение правил оборота (</w:t>
      </w:r>
      <w:r>
        <w:rPr>
          <w:rFonts w:eastAsia="Times New Roman"/>
          <w:color w:val="222222"/>
          <w:sz w:val="28"/>
          <w:szCs w:val="28"/>
        </w:rPr>
        <w:t>ст.228.2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РФ); хищение либо вымогательство (</w:t>
      </w:r>
      <w:r>
        <w:rPr>
          <w:rFonts w:eastAsia="Times New Roman"/>
          <w:color w:val="222222"/>
          <w:sz w:val="28"/>
          <w:szCs w:val="28"/>
        </w:rPr>
        <w:t>ст.229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РФ); склонение к потреблению (</w:t>
      </w:r>
      <w:r>
        <w:rPr>
          <w:rFonts w:eastAsia="Times New Roman"/>
          <w:color w:val="222222"/>
          <w:sz w:val="28"/>
          <w:szCs w:val="28"/>
        </w:rPr>
        <w:t>ст.230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РФ); незаконное культивирование запрещенных к возделыванию растений, содержащих наркотические вещества (</w:t>
      </w:r>
      <w:r>
        <w:rPr>
          <w:rFonts w:eastAsia="Times New Roman"/>
          <w:color w:val="222222"/>
          <w:sz w:val="28"/>
          <w:szCs w:val="28"/>
        </w:rPr>
        <w:t>ст.231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РФ); организация либо содержание притонов для потребления наркотических средств или психотропных веществ (</w:t>
      </w:r>
      <w:r>
        <w:rPr>
          <w:rFonts w:eastAsia="Times New Roman"/>
          <w:color w:val="222222"/>
          <w:sz w:val="28"/>
          <w:szCs w:val="28"/>
        </w:rPr>
        <w:t>ст.232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РФ); незаконная выдача либо подделка рецептов или иных документов, дающих право на получение наркотических средств или психотропных веществ (</w:t>
      </w:r>
      <w:r>
        <w:rPr>
          <w:rFonts w:eastAsia="Times New Roman"/>
          <w:color w:val="222222"/>
          <w:sz w:val="28"/>
          <w:szCs w:val="28"/>
        </w:rPr>
        <w:t>ст.233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РФ), а также контрабанда наркотических средств и психотропных веществ (</w:t>
      </w:r>
      <w:r>
        <w:rPr>
          <w:rFonts w:eastAsia="Times New Roman"/>
          <w:color w:val="222222"/>
          <w:sz w:val="28"/>
          <w:szCs w:val="28"/>
        </w:rPr>
        <w:t>ст.188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РФ).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 либо лицам, их заменяющим. Однако они не относятся к уголовному наказанию, и, соответственно, их характер менее строг.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lastRenderedPageBreak/>
        <w:t>Вместе с тем и уголовное наказание далеко не единственное в рамках уголовного права средство противодействия рассматриваемому явлению. В первую очередь это относится к несовершеннолетним, совершившим преступления на фоне потребления наркотиков. Так, в</w:t>
      </w:r>
      <w:r w:rsidRPr="0017320F">
        <w:rPr>
          <w:rFonts w:eastAsia="Times New Roman"/>
          <w:color w:val="222222"/>
          <w:sz w:val="28"/>
          <w:szCs w:val="28"/>
        </w:rPr>
        <w:t> </w:t>
      </w:r>
      <w:r>
        <w:rPr>
          <w:rFonts w:eastAsia="Times New Roman"/>
          <w:color w:val="222222"/>
          <w:sz w:val="28"/>
          <w:szCs w:val="28"/>
        </w:rPr>
        <w:t>ч.2 ст.87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 указывается на то,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образованием.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Существенным дополнением к уголовно-правовым мерам борьбы с наркотизмом, содержащимся в УК РФ, является</w:t>
      </w:r>
      <w:r>
        <w:rPr>
          <w:rFonts w:eastAsia="Times New Roman"/>
          <w:color w:val="222222"/>
          <w:sz w:val="28"/>
          <w:szCs w:val="28"/>
        </w:rPr>
        <w:t xml:space="preserve"> примечание к ст.228</w:t>
      </w:r>
      <w:r w:rsidRPr="0017320F">
        <w:rPr>
          <w:rFonts w:eastAsia="Times New Roman"/>
          <w:color w:val="222222"/>
          <w:sz w:val="28"/>
          <w:szCs w:val="28"/>
        </w:rPr>
        <w:t> </w:t>
      </w:r>
      <w:r w:rsidRPr="0037449F">
        <w:rPr>
          <w:rFonts w:eastAsia="Times New Roman"/>
          <w:color w:val="222222"/>
          <w:sz w:val="28"/>
          <w:szCs w:val="28"/>
        </w:rPr>
        <w:t>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Эта норма обладает значительной профилактической направленностью, ее наличие важно в случае вовлечения в преступный наркобизнес несовершеннолетних лиц, которые зачастую становятся на преступный путь под воздействием взрослых, не осознавая в полной мере, что своими действиями нарушают закон. Нередко встречаются случаи, когда родители, зная о совершении их несовершеннолетними детьми наркопреступлений, из-за боязни их привлечения к уголовной ответственности не обращаются за помощью в правоохранительные органы. Безусловно, большинство из них поступило бы иначе, если бы было осведомлено о наличии вышеуказанного основания освобождения от уголовной ответственности.</w:t>
      </w:r>
    </w:p>
    <w:p w:rsidR="00DA78D2" w:rsidRPr="0037449F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В настоящее время логическим завершением судебного разбирательства в отношении несовершеннолетнего правонарушителя, в том числе и при совершении преступлений в сфере незаконного оборота наркотиков, является его изоляция от общества или применение условного осуждения. К сожалению, эти меры не являются достаточно эффективными в плане социализации подростка. Особенно если он сам является потребителем наркотиков. Изоляция и помещение несовершеннолетнего в криминогенную среду усугубляют его зависимость.</w:t>
      </w:r>
    </w:p>
    <w:p w:rsidR="00DA78D2" w:rsidRDefault="00DA78D2" w:rsidP="00DA78D2">
      <w:pPr>
        <w:shd w:val="clear" w:color="auto" w:fill="FFFFFF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37449F">
        <w:rPr>
          <w:rFonts w:eastAsia="Times New Roman"/>
          <w:color w:val="222222"/>
          <w:sz w:val="28"/>
          <w:szCs w:val="28"/>
        </w:rPr>
        <w:t>Причины и условия, способствующие росту совершения несовершеннолетними правонарушений, связанных с незаконным оборотом наркотиков, а также их наркотизация имеют корни во многих областях общественной жизни: социуме, экономике, политике, культуре, праве, медицине, образовании, духовности каждого человека и др. Поэтому их выявление и устранение предполагают комплексный подход.</w:t>
      </w:r>
    </w:p>
    <w:p w:rsidR="006C321D" w:rsidRDefault="006C321D"/>
    <w:sectPr w:rsidR="006C321D" w:rsidSect="006C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A78D2"/>
    <w:rsid w:val="000B3C4C"/>
    <w:rsid w:val="000F19FF"/>
    <w:rsid w:val="00164D18"/>
    <w:rsid w:val="00571D96"/>
    <w:rsid w:val="006C321D"/>
    <w:rsid w:val="00A465C7"/>
    <w:rsid w:val="00D940F5"/>
    <w:rsid w:val="00DA78D2"/>
    <w:rsid w:val="00EC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D2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2019-07-09T13:46:00Z</dcterms:created>
  <dcterms:modified xsi:type="dcterms:W3CDTF">2019-07-09T13:46:00Z</dcterms:modified>
</cp:coreProperties>
</file>