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D" w:rsidRPr="00F65F44" w:rsidRDefault="00F65F44" w:rsidP="00646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EF1DBD" w:rsidRPr="00D237EB" w:rsidRDefault="00EF1DBD" w:rsidP="006468BB">
      <w:pPr>
        <w:jc w:val="center"/>
        <w:rPr>
          <w:b/>
          <w:sz w:val="28"/>
          <w:szCs w:val="28"/>
        </w:rPr>
      </w:pPr>
    </w:p>
    <w:p w:rsidR="009956F8" w:rsidRPr="00D237EB" w:rsidRDefault="009956F8" w:rsidP="006D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>РОССИЙСКАЯ ФЕДЕРАЦИЯ</w:t>
      </w:r>
    </w:p>
    <w:p w:rsidR="009956F8" w:rsidRPr="00D237EB" w:rsidRDefault="009956F8" w:rsidP="006D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>ОРЛОВСКАЯ ОБЛАСТЬ</w:t>
      </w:r>
    </w:p>
    <w:p w:rsidR="009956F8" w:rsidRPr="00D237EB" w:rsidRDefault="00F65F44" w:rsidP="006D3DAA">
      <w:pPr>
        <w:tabs>
          <w:tab w:val="left" w:pos="708"/>
          <w:tab w:val="left" w:pos="6440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МАЛОАРХАНГЕЛЬСКИЙ   РАЙОН </w:t>
      </w:r>
    </w:p>
    <w:p w:rsidR="009956F8" w:rsidRPr="00D237EB" w:rsidRDefault="009956F8" w:rsidP="006D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>АДМИНИСТРАЦИЯ</w:t>
      </w:r>
      <w:r w:rsidR="00546EAF" w:rsidRPr="00D237EB">
        <w:rPr>
          <w:bCs/>
          <w:sz w:val="28"/>
          <w:szCs w:val="28"/>
        </w:rPr>
        <w:t xml:space="preserve"> </w:t>
      </w:r>
      <w:r w:rsidRPr="00D237EB">
        <w:rPr>
          <w:bCs/>
          <w:sz w:val="28"/>
          <w:szCs w:val="28"/>
        </w:rPr>
        <w:t xml:space="preserve"> </w:t>
      </w:r>
      <w:r w:rsidR="00F65F44">
        <w:rPr>
          <w:bCs/>
          <w:sz w:val="28"/>
          <w:szCs w:val="28"/>
        </w:rPr>
        <w:t xml:space="preserve">ГУБКИНСКОГО </w:t>
      </w:r>
      <w:r w:rsidRPr="00D237EB">
        <w:rPr>
          <w:bCs/>
          <w:sz w:val="28"/>
          <w:szCs w:val="28"/>
        </w:rPr>
        <w:t xml:space="preserve"> СЕЛЬСКОГО</w:t>
      </w:r>
      <w:r w:rsidR="00C913AA" w:rsidRPr="00D237EB">
        <w:rPr>
          <w:bCs/>
          <w:sz w:val="28"/>
          <w:szCs w:val="28"/>
        </w:rPr>
        <w:t xml:space="preserve"> </w:t>
      </w:r>
      <w:r w:rsidR="00A2185C">
        <w:rPr>
          <w:bCs/>
          <w:sz w:val="28"/>
          <w:szCs w:val="28"/>
        </w:rPr>
        <w:t xml:space="preserve"> ПОС</w:t>
      </w:r>
      <w:r w:rsidRPr="00D237EB">
        <w:rPr>
          <w:bCs/>
          <w:sz w:val="28"/>
          <w:szCs w:val="28"/>
        </w:rPr>
        <w:t>ЕЛ</w:t>
      </w:r>
      <w:r w:rsidR="00A2185C">
        <w:rPr>
          <w:bCs/>
          <w:sz w:val="28"/>
          <w:szCs w:val="28"/>
        </w:rPr>
        <w:t>Е</w:t>
      </w:r>
      <w:r w:rsidRPr="00D237EB">
        <w:rPr>
          <w:bCs/>
          <w:sz w:val="28"/>
          <w:szCs w:val="28"/>
        </w:rPr>
        <w:t>НИЯ</w:t>
      </w:r>
    </w:p>
    <w:p w:rsidR="009956F8" w:rsidRPr="00D237EB" w:rsidRDefault="009956F8" w:rsidP="006D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56F8" w:rsidRPr="00D237EB" w:rsidRDefault="009956F8" w:rsidP="006D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>ПОСТАНОВЛЕНИЕ</w:t>
      </w:r>
    </w:p>
    <w:p w:rsidR="009956F8" w:rsidRPr="00D237EB" w:rsidRDefault="009956F8" w:rsidP="0099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56F8" w:rsidRPr="00D237EB" w:rsidRDefault="009956F8" w:rsidP="0099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 xml:space="preserve">от </w:t>
      </w:r>
      <w:r w:rsidR="00F23AC4" w:rsidRPr="00D237EB">
        <w:rPr>
          <w:bCs/>
          <w:sz w:val="28"/>
          <w:szCs w:val="28"/>
        </w:rPr>
        <w:t>«</w:t>
      </w:r>
      <w:r w:rsidR="00A2185C">
        <w:rPr>
          <w:bCs/>
          <w:sz w:val="28"/>
          <w:szCs w:val="28"/>
        </w:rPr>
        <w:t xml:space="preserve"> 29</w:t>
      </w:r>
      <w:r w:rsidR="00F23AC4" w:rsidRPr="00D237EB">
        <w:rPr>
          <w:bCs/>
          <w:sz w:val="28"/>
          <w:szCs w:val="28"/>
        </w:rPr>
        <w:t xml:space="preserve">» </w:t>
      </w:r>
      <w:r w:rsidR="00A2185C">
        <w:rPr>
          <w:bCs/>
          <w:sz w:val="28"/>
          <w:szCs w:val="28"/>
        </w:rPr>
        <w:t xml:space="preserve">января    </w:t>
      </w:r>
      <w:r w:rsidR="00F65F44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65F44">
          <w:rPr>
            <w:bCs/>
            <w:sz w:val="28"/>
            <w:szCs w:val="28"/>
          </w:rPr>
          <w:t>2020</w:t>
        </w:r>
        <w:r w:rsidR="00F23AC4" w:rsidRPr="00D237EB">
          <w:rPr>
            <w:bCs/>
            <w:sz w:val="28"/>
            <w:szCs w:val="28"/>
          </w:rPr>
          <w:t xml:space="preserve"> г</w:t>
        </w:r>
      </w:smartTag>
      <w:r w:rsidR="00F23AC4" w:rsidRPr="00D237EB">
        <w:rPr>
          <w:bCs/>
          <w:sz w:val="28"/>
          <w:szCs w:val="28"/>
        </w:rPr>
        <w:t xml:space="preserve">.                               </w:t>
      </w:r>
      <w:r w:rsidR="00F65F44">
        <w:rPr>
          <w:bCs/>
          <w:sz w:val="28"/>
          <w:szCs w:val="28"/>
        </w:rPr>
        <w:t xml:space="preserve">                  </w:t>
      </w:r>
      <w:r w:rsidR="00F23AC4" w:rsidRPr="00D237EB">
        <w:rPr>
          <w:bCs/>
          <w:sz w:val="28"/>
          <w:szCs w:val="28"/>
        </w:rPr>
        <w:t xml:space="preserve">   </w:t>
      </w:r>
      <w:r w:rsidR="00A2185C">
        <w:rPr>
          <w:bCs/>
          <w:sz w:val="28"/>
          <w:szCs w:val="28"/>
        </w:rPr>
        <w:t>№ 5</w:t>
      </w:r>
    </w:p>
    <w:p w:rsidR="009956F8" w:rsidRPr="00D237EB" w:rsidRDefault="009956F8" w:rsidP="0099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6F8" w:rsidRPr="00D237EB" w:rsidRDefault="009956F8" w:rsidP="0099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6F8" w:rsidRPr="00D237EB" w:rsidRDefault="009956F8" w:rsidP="0031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28"/>
          <w:szCs w:val="28"/>
        </w:rPr>
      </w:pPr>
      <w:r w:rsidRPr="00D237EB">
        <w:rPr>
          <w:sz w:val="28"/>
          <w:szCs w:val="28"/>
        </w:rPr>
        <w:t xml:space="preserve">Об утверждении </w:t>
      </w:r>
      <w:r w:rsidR="00310004" w:rsidRPr="00D237EB">
        <w:rPr>
          <w:sz w:val="28"/>
          <w:szCs w:val="28"/>
        </w:rPr>
        <w:t xml:space="preserve">Порядка расходования </w:t>
      </w:r>
    </w:p>
    <w:p w:rsidR="00310004" w:rsidRPr="00D237EB" w:rsidRDefault="00310004" w:rsidP="003100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субвенций на</w:t>
      </w:r>
      <w:r w:rsidR="009956F8" w:rsidRPr="00D237EB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D237EB">
        <w:rPr>
          <w:rFonts w:ascii="Times New Roman" w:hAnsi="Times New Roman" w:cs="Times New Roman"/>
          <w:sz w:val="28"/>
          <w:szCs w:val="28"/>
        </w:rPr>
        <w:t>ение</w:t>
      </w:r>
      <w:r w:rsidR="009956F8" w:rsidRPr="00D237EB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Pr="00D237EB">
        <w:rPr>
          <w:rFonts w:ascii="Times New Roman" w:hAnsi="Times New Roman" w:cs="Times New Roman"/>
          <w:sz w:val="28"/>
          <w:szCs w:val="28"/>
        </w:rPr>
        <w:t>ого</w:t>
      </w:r>
    </w:p>
    <w:p w:rsidR="009956F8" w:rsidRPr="00D237EB" w:rsidRDefault="009956F8" w:rsidP="003100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воинск</w:t>
      </w:r>
      <w:r w:rsidR="00310004" w:rsidRPr="00D237EB">
        <w:rPr>
          <w:rFonts w:ascii="Times New Roman" w:hAnsi="Times New Roman" w:cs="Times New Roman"/>
          <w:sz w:val="28"/>
          <w:szCs w:val="28"/>
        </w:rPr>
        <w:t>ого</w:t>
      </w:r>
      <w:r w:rsidRPr="00D237EB">
        <w:rPr>
          <w:rFonts w:ascii="Times New Roman" w:hAnsi="Times New Roman" w:cs="Times New Roman"/>
          <w:sz w:val="28"/>
          <w:szCs w:val="28"/>
        </w:rPr>
        <w:t xml:space="preserve">  учет</w:t>
      </w:r>
      <w:r w:rsidR="00310004" w:rsidRPr="00D237EB">
        <w:rPr>
          <w:rFonts w:ascii="Times New Roman" w:hAnsi="Times New Roman" w:cs="Times New Roman"/>
          <w:sz w:val="28"/>
          <w:szCs w:val="28"/>
        </w:rPr>
        <w:t>а</w:t>
      </w:r>
      <w:r w:rsidRPr="00D237EB">
        <w:rPr>
          <w:rFonts w:ascii="Times New Roman" w:hAnsi="Times New Roman" w:cs="Times New Roman"/>
          <w:sz w:val="28"/>
          <w:szCs w:val="28"/>
        </w:rPr>
        <w:t xml:space="preserve">  на территори</w:t>
      </w:r>
      <w:r w:rsidR="00310004" w:rsidRPr="00D237EB">
        <w:rPr>
          <w:rFonts w:ascii="Times New Roman" w:hAnsi="Times New Roman" w:cs="Times New Roman"/>
          <w:sz w:val="28"/>
          <w:szCs w:val="28"/>
        </w:rPr>
        <w:t>и</w:t>
      </w:r>
      <w:r w:rsidRPr="00D237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0004" w:rsidRPr="00D237EB" w:rsidRDefault="009956F8" w:rsidP="003100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237EB">
        <w:rPr>
          <w:rFonts w:ascii="Times New Roman" w:hAnsi="Times New Roman" w:cs="Times New Roman"/>
          <w:sz w:val="28"/>
          <w:szCs w:val="28"/>
        </w:rPr>
        <w:t>где о</w:t>
      </w:r>
      <w:r w:rsidR="00310004" w:rsidRPr="00D237EB">
        <w:rPr>
          <w:rFonts w:ascii="Times New Roman" w:hAnsi="Times New Roman" w:cs="Times New Roman"/>
          <w:sz w:val="28"/>
          <w:szCs w:val="28"/>
        </w:rPr>
        <w:t>тсутствуют военные комиссариаты</w:t>
      </w:r>
    </w:p>
    <w:p w:rsidR="009956F8" w:rsidRPr="00D237EB" w:rsidRDefault="00F65F44" w:rsidP="003100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04" w:rsidRPr="00D237E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956F8" w:rsidRPr="00D237EB" w:rsidRDefault="009956F8" w:rsidP="0099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28"/>
          <w:szCs w:val="28"/>
        </w:rPr>
      </w:pPr>
    </w:p>
    <w:p w:rsidR="009956F8" w:rsidRPr="00D237EB" w:rsidRDefault="00546EAF" w:rsidP="0047471B">
      <w:pPr>
        <w:spacing w:before="100" w:beforeAutospacing="1" w:after="100" w:afterAutospacing="1"/>
        <w:jc w:val="both"/>
        <w:rPr>
          <w:sz w:val="28"/>
          <w:szCs w:val="28"/>
        </w:rPr>
      </w:pPr>
      <w:r w:rsidRPr="00D237EB">
        <w:rPr>
          <w:sz w:val="28"/>
          <w:szCs w:val="28"/>
        </w:rPr>
        <w:tab/>
      </w:r>
      <w:r w:rsidR="0073526F" w:rsidRPr="00D237EB">
        <w:rPr>
          <w:sz w:val="28"/>
          <w:szCs w:val="28"/>
        </w:rPr>
        <w:t xml:space="preserve">В соответствии </w:t>
      </w:r>
      <w:r w:rsidR="0073526F">
        <w:rPr>
          <w:sz w:val="28"/>
          <w:szCs w:val="28"/>
        </w:rPr>
        <w:t xml:space="preserve">со </w:t>
      </w:r>
      <w:r w:rsidR="0073526F" w:rsidRPr="00D237EB">
        <w:rPr>
          <w:sz w:val="28"/>
          <w:szCs w:val="28"/>
        </w:rPr>
        <w:t>статьей 140 Бюджетного кодекса Российской Федерации,</w:t>
      </w:r>
      <w:r w:rsidR="0073526F">
        <w:rPr>
          <w:sz w:val="28"/>
          <w:szCs w:val="28"/>
        </w:rPr>
        <w:t xml:space="preserve"> </w:t>
      </w:r>
      <w:r w:rsidR="0073526F" w:rsidRPr="00D237EB">
        <w:rPr>
          <w:sz w:val="28"/>
          <w:szCs w:val="28"/>
        </w:rPr>
        <w:t xml:space="preserve">Постановлением Правительства Российской Федерации </w:t>
      </w:r>
      <w:hyperlink r:id="rId5" w:history="1">
        <w:r w:rsidR="0073526F" w:rsidRPr="00D237EB">
          <w:rPr>
            <w:rStyle w:val="a5"/>
            <w:bCs/>
            <w:color w:val="auto"/>
            <w:sz w:val="28"/>
            <w:szCs w:val="28"/>
            <w:u w:val="none"/>
          </w:rPr>
          <w:t xml:space="preserve"> от 27.11</w:t>
        </w:r>
        <w:r w:rsidR="0073526F">
          <w:rPr>
            <w:rStyle w:val="a5"/>
            <w:bCs/>
            <w:color w:val="auto"/>
            <w:sz w:val="28"/>
            <w:szCs w:val="28"/>
            <w:u w:val="none"/>
          </w:rPr>
          <w:t>.2006 N 719</w:t>
        </w:r>
        <w:r w:rsidR="0073526F" w:rsidRPr="00D237EB">
          <w:rPr>
            <w:rStyle w:val="a5"/>
            <w:bCs/>
            <w:color w:val="auto"/>
            <w:sz w:val="28"/>
            <w:szCs w:val="28"/>
            <w:u w:val="none"/>
          </w:rPr>
          <w:t xml:space="preserve"> "Об утверждении Положения о воинском учете"</w:t>
        </w:r>
      </w:hyperlink>
      <w:r w:rsidR="0073526F">
        <w:rPr>
          <w:sz w:val="28"/>
          <w:szCs w:val="28"/>
        </w:rPr>
        <w:t xml:space="preserve">, </w:t>
      </w:r>
      <w:r w:rsidR="0073526F" w:rsidRPr="00D237EB">
        <w:rPr>
          <w:sz w:val="28"/>
          <w:szCs w:val="28"/>
        </w:rPr>
        <w:t xml:space="preserve">Постановлением Правительства Российской Федерации от 29 апреля 2006 года N 258 «О субвенциях на осуществление полномочий по первичному воинскому учету на территориях, где отсутствуют военные комиссариаты»,  </w:t>
      </w:r>
      <w:r w:rsidR="0073526F">
        <w:rPr>
          <w:sz w:val="28"/>
          <w:szCs w:val="28"/>
        </w:rPr>
        <w:t xml:space="preserve">а также в связи с принятием </w:t>
      </w:r>
      <w:r w:rsidR="0073526F" w:rsidRPr="00A50918">
        <w:rPr>
          <w:bCs/>
          <w:sz w:val="28"/>
          <w:szCs w:val="28"/>
        </w:rPr>
        <w:t xml:space="preserve">Закона Орловской области </w:t>
      </w:r>
      <w:bookmarkStart w:id="0" w:name="dfasv59elr"/>
      <w:bookmarkStart w:id="1" w:name="bssPhr3"/>
      <w:bookmarkEnd w:id="0"/>
      <w:bookmarkEnd w:id="1"/>
      <w:r w:rsidR="0073526F">
        <w:rPr>
          <w:bCs/>
          <w:sz w:val="28"/>
          <w:szCs w:val="28"/>
        </w:rPr>
        <w:t xml:space="preserve">от 21 декабря 2018 года № 2306 </w:t>
      </w:r>
      <w:r w:rsidR="0073526F" w:rsidRPr="00A50918">
        <w:rPr>
          <w:bCs/>
          <w:sz w:val="28"/>
          <w:szCs w:val="28"/>
        </w:rPr>
        <w:t>ОЗ</w:t>
      </w:r>
      <w:bookmarkStart w:id="2" w:name="dfaseg419s"/>
      <w:bookmarkStart w:id="3" w:name="bssPhr4"/>
      <w:bookmarkEnd w:id="2"/>
      <w:bookmarkEnd w:id="3"/>
      <w:r w:rsidR="003C0946">
        <w:rPr>
          <w:bCs/>
          <w:sz w:val="28"/>
          <w:szCs w:val="28"/>
        </w:rPr>
        <w:t xml:space="preserve"> </w:t>
      </w:r>
      <w:r w:rsidR="0073526F">
        <w:rPr>
          <w:bCs/>
          <w:sz w:val="28"/>
          <w:szCs w:val="28"/>
        </w:rPr>
        <w:t>«</w:t>
      </w:r>
      <w:r w:rsidR="0073526F" w:rsidRPr="00A50918">
        <w:rPr>
          <w:bCs/>
          <w:sz w:val="28"/>
          <w:szCs w:val="28"/>
        </w:rPr>
        <w:t>О внесении изменения в </w:t>
      </w:r>
      <w:hyperlink r:id="rId6" w:anchor="orel_562_05_406" w:tooltip="Приложение 5. Методики распределения субвенций местным бюджетам из областного бюджета" w:history="1">
        <w:r w:rsidR="0073526F" w:rsidRPr="00A50918">
          <w:rPr>
            <w:bCs/>
            <w:sz w:val="28"/>
            <w:szCs w:val="28"/>
          </w:rPr>
          <w:t>приложение 5</w:t>
        </w:r>
      </w:hyperlink>
      <w:r w:rsidR="0073526F">
        <w:rPr>
          <w:bCs/>
          <w:sz w:val="28"/>
          <w:szCs w:val="28"/>
        </w:rPr>
        <w:t xml:space="preserve"> к Закону Орловской области </w:t>
      </w:r>
      <w:r w:rsidR="0073526F" w:rsidRPr="00A50918">
        <w:rPr>
          <w:bCs/>
          <w:sz w:val="28"/>
          <w:szCs w:val="28"/>
        </w:rPr>
        <w:t>«О межбюджетных отношениях в Орловской области»</w:t>
      </w:r>
      <w:r w:rsidR="0073526F">
        <w:rPr>
          <w:bCs/>
          <w:sz w:val="28"/>
          <w:szCs w:val="28"/>
        </w:rPr>
        <w:t>,</w:t>
      </w:r>
      <w:r w:rsidR="00F65F44">
        <w:rPr>
          <w:sz w:val="28"/>
          <w:szCs w:val="28"/>
        </w:rPr>
        <w:t xml:space="preserve"> администрация </w:t>
      </w:r>
      <w:proofErr w:type="spellStart"/>
      <w:r w:rsidR="00F65F44">
        <w:rPr>
          <w:sz w:val="28"/>
          <w:szCs w:val="28"/>
        </w:rPr>
        <w:t>Губкинского</w:t>
      </w:r>
      <w:proofErr w:type="spellEnd"/>
      <w:r w:rsidR="00F65F44">
        <w:rPr>
          <w:sz w:val="28"/>
          <w:szCs w:val="28"/>
        </w:rPr>
        <w:t xml:space="preserve"> </w:t>
      </w:r>
      <w:r w:rsidR="00475EC1" w:rsidRPr="00D237EB">
        <w:rPr>
          <w:sz w:val="28"/>
          <w:szCs w:val="28"/>
        </w:rPr>
        <w:t xml:space="preserve"> сельского поселения</w:t>
      </w:r>
      <w:r w:rsidR="003C0946">
        <w:rPr>
          <w:sz w:val="28"/>
          <w:szCs w:val="28"/>
        </w:rPr>
        <w:t xml:space="preserve"> </w:t>
      </w:r>
      <w:r w:rsidR="00475EC1" w:rsidRPr="00D237EB">
        <w:rPr>
          <w:sz w:val="28"/>
          <w:szCs w:val="28"/>
        </w:rPr>
        <w:t xml:space="preserve"> ПОСТАНОВЛЯЕТ</w:t>
      </w:r>
      <w:r w:rsidR="009956F8" w:rsidRPr="00D237EB">
        <w:rPr>
          <w:sz w:val="28"/>
          <w:szCs w:val="28"/>
        </w:rPr>
        <w:t>:</w:t>
      </w:r>
    </w:p>
    <w:p w:rsidR="00FC1872" w:rsidRPr="00F65F44" w:rsidRDefault="00F65F44" w:rsidP="00F65F4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9956F8" w:rsidRPr="00F65F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471B" w:rsidRPr="00F65F44">
        <w:rPr>
          <w:rFonts w:ascii="Times New Roman" w:hAnsi="Times New Roman" w:cs="Times New Roman"/>
          <w:sz w:val="28"/>
          <w:szCs w:val="28"/>
        </w:rPr>
        <w:t>Порядок расходования субвенций на осуществление первичного воинского  учета  на территории, где отсутствуют во</w:t>
      </w:r>
      <w:r w:rsidRPr="00F65F44">
        <w:rPr>
          <w:rFonts w:ascii="Times New Roman" w:hAnsi="Times New Roman" w:cs="Times New Roman"/>
          <w:sz w:val="28"/>
          <w:szCs w:val="28"/>
        </w:rPr>
        <w:t xml:space="preserve">енные комиссариаты в  </w:t>
      </w:r>
      <w:proofErr w:type="spellStart"/>
      <w:r w:rsidRPr="00F65F44">
        <w:rPr>
          <w:rFonts w:ascii="Times New Roman" w:hAnsi="Times New Roman" w:cs="Times New Roman"/>
          <w:sz w:val="28"/>
          <w:szCs w:val="28"/>
        </w:rPr>
        <w:t>Губкинском</w:t>
      </w:r>
      <w:proofErr w:type="spellEnd"/>
      <w:r w:rsidRPr="00F65F44">
        <w:rPr>
          <w:rFonts w:ascii="Times New Roman" w:hAnsi="Times New Roman" w:cs="Times New Roman"/>
          <w:sz w:val="28"/>
          <w:szCs w:val="28"/>
        </w:rPr>
        <w:t xml:space="preserve"> </w:t>
      </w:r>
      <w:r w:rsidR="0047471B" w:rsidRPr="00F65F4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F65F44">
        <w:rPr>
          <w:rFonts w:ascii="Times New Roman" w:hAnsi="Times New Roman" w:cs="Times New Roman"/>
          <w:bCs/>
          <w:sz w:val="28"/>
          <w:szCs w:val="28"/>
        </w:rPr>
        <w:t>(Приложение)</w:t>
      </w:r>
      <w:r w:rsidR="00074F24" w:rsidRPr="00F65F44">
        <w:rPr>
          <w:rFonts w:ascii="Times New Roman" w:hAnsi="Times New Roman" w:cs="Times New Roman"/>
          <w:sz w:val="28"/>
          <w:szCs w:val="28"/>
        </w:rPr>
        <w:t>.</w:t>
      </w:r>
    </w:p>
    <w:p w:rsidR="009956F8" w:rsidRPr="00F65F44" w:rsidRDefault="00FC1872" w:rsidP="009956F8">
      <w:pPr>
        <w:ind w:firstLine="540"/>
        <w:jc w:val="both"/>
        <w:rPr>
          <w:bCs/>
          <w:sz w:val="28"/>
          <w:szCs w:val="28"/>
        </w:rPr>
      </w:pPr>
      <w:r w:rsidRPr="00F65F44">
        <w:rPr>
          <w:bCs/>
          <w:sz w:val="28"/>
          <w:szCs w:val="28"/>
        </w:rPr>
        <w:t>3</w:t>
      </w:r>
      <w:r w:rsidR="009956F8" w:rsidRPr="00F65F44">
        <w:rPr>
          <w:bCs/>
          <w:sz w:val="28"/>
          <w:szCs w:val="28"/>
        </w:rPr>
        <w:t xml:space="preserve">. Настоящее постановление вступает в силу с </w:t>
      </w:r>
      <w:r w:rsidR="0047471B" w:rsidRPr="00F65F44">
        <w:rPr>
          <w:bCs/>
          <w:sz w:val="28"/>
          <w:szCs w:val="28"/>
        </w:rPr>
        <w:t xml:space="preserve">момента его подписания и распространяет свое действие на правоотношения, возникшие с </w:t>
      </w:r>
      <w:r w:rsidR="00F65F44">
        <w:rPr>
          <w:bCs/>
          <w:sz w:val="28"/>
          <w:szCs w:val="28"/>
        </w:rPr>
        <w:t xml:space="preserve">1 января 2020  </w:t>
      </w:r>
      <w:r w:rsidR="009956F8" w:rsidRPr="00F65F44">
        <w:rPr>
          <w:bCs/>
          <w:sz w:val="28"/>
          <w:szCs w:val="28"/>
        </w:rPr>
        <w:t>года.</w:t>
      </w:r>
    </w:p>
    <w:p w:rsidR="009956F8" w:rsidRPr="00F65F44" w:rsidRDefault="009956F8" w:rsidP="009956F8">
      <w:pPr>
        <w:ind w:firstLine="540"/>
        <w:jc w:val="both"/>
        <w:rPr>
          <w:bCs/>
          <w:sz w:val="28"/>
          <w:szCs w:val="28"/>
        </w:rPr>
      </w:pPr>
    </w:p>
    <w:p w:rsidR="009956F8" w:rsidRDefault="009956F8" w:rsidP="009956F8">
      <w:pPr>
        <w:ind w:firstLine="540"/>
        <w:jc w:val="both"/>
        <w:rPr>
          <w:bCs/>
          <w:sz w:val="28"/>
          <w:szCs w:val="28"/>
        </w:rPr>
      </w:pPr>
    </w:p>
    <w:p w:rsidR="003E4E11" w:rsidRPr="00D237EB" w:rsidRDefault="003E4E11" w:rsidP="009956F8">
      <w:pPr>
        <w:ind w:firstLine="540"/>
        <w:jc w:val="both"/>
        <w:rPr>
          <w:bCs/>
          <w:sz w:val="28"/>
          <w:szCs w:val="28"/>
        </w:rPr>
      </w:pPr>
    </w:p>
    <w:p w:rsidR="009956F8" w:rsidRPr="00D237EB" w:rsidRDefault="009956F8" w:rsidP="009956F8">
      <w:pPr>
        <w:ind w:firstLine="540"/>
        <w:jc w:val="both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 xml:space="preserve">Глава </w:t>
      </w:r>
      <w:proofErr w:type="spellStart"/>
      <w:r w:rsidR="00F65F44">
        <w:rPr>
          <w:bCs/>
          <w:sz w:val="28"/>
          <w:szCs w:val="28"/>
        </w:rPr>
        <w:t>Губкинского</w:t>
      </w:r>
      <w:proofErr w:type="spellEnd"/>
      <w:r w:rsidR="00F65F44">
        <w:rPr>
          <w:bCs/>
          <w:sz w:val="28"/>
          <w:szCs w:val="28"/>
        </w:rPr>
        <w:t xml:space="preserve"> </w:t>
      </w:r>
    </w:p>
    <w:p w:rsidR="00F65F44" w:rsidRDefault="009956F8" w:rsidP="009956F8">
      <w:pPr>
        <w:ind w:firstLine="540"/>
        <w:jc w:val="both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t xml:space="preserve">сельского поселения                                         </w:t>
      </w:r>
      <w:r w:rsidR="00F65F44">
        <w:rPr>
          <w:bCs/>
          <w:sz w:val="28"/>
          <w:szCs w:val="28"/>
        </w:rPr>
        <w:t xml:space="preserve">             О.Е.Щукина </w:t>
      </w: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F65F44" w:rsidRDefault="00F65F44" w:rsidP="009956F8">
      <w:pPr>
        <w:ind w:firstLine="540"/>
        <w:jc w:val="both"/>
        <w:rPr>
          <w:bCs/>
          <w:sz w:val="28"/>
          <w:szCs w:val="28"/>
        </w:rPr>
      </w:pPr>
    </w:p>
    <w:p w:rsidR="009956F8" w:rsidRPr="00D237EB" w:rsidRDefault="009956F8" w:rsidP="009956F8">
      <w:pPr>
        <w:ind w:firstLine="540"/>
        <w:jc w:val="both"/>
        <w:rPr>
          <w:bCs/>
          <w:sz w:val="28"/>
          <w:szCs w:val="28"/>
        </w:rPr>
      </w:pPr>
      <w:r w:rsidRPr="00D237EB">
        <w:rPr>
          <w:bCs/>
          <w:sz w:val="28"/>
          <w:szCs w:val="28"/>
        </w:rPr>
        <w:lastRenderedPageBreak/>
        <w:tab/>
      </w:r>
      <w:r w:rsidRPr="00D237EB">
        <w:rPr>
          <w:bCs/>
          <w:sz w:val="28"/>
          <w:szCs w:val="28"/>
        </w:rPr>
        <w:tab/>
      </w:r>
      <w:r w:rsidRPr="00D237EB">
        <w:rPr>
          <w:bCs/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46EAF" w:rsidRPr="00D237EB" w:rsidTr="009B15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9C0" w:rsidRPr="00D237EB" w:rsidRDefault="00D879C0" w:rsidP="00412A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EC1" w:rsidRPr="00D237EB" w:rsidRDefault="00475EC1" w:rsidP="00204EA0">
            <w:pPr>
              <w:jc w:val="right"/>
              <w:rPr>
                <w:sz w:val="28"/>
                <w:szCs w:val="28"/>
              </w:rPr>
            </w:pPr>
          </w:p>
          <w:p w:rsidR="00D879C0" w:rsidRPr="00D237EB" w:rsidRDefault="00FD5E82" w:rsidP="00204EA0">
            <w:pPr>
              <w:jc w:val="right"/>
              <w:rPr>
                <w:sz w:val="28"/>
                <w:szCs w:val="28"/>
              </w:rPr>
            </w:pPr>
            <w:r w:rsidRPr="00D237EB">
              <w:rPr>
                <w:sz w:val="28"/>
                <w:szCs w:val="28"/>
              </w:rPr>
              <w:t>ПРИЛОЖЕНИЕ</w:t>
            </w:r>
          </w:p>
          <w:p w:rsidR="00FD5E82" w:rsidRPr="00D237EB" w:rsidRDefault="00FD5E82" w:rsidP="00FD5E82">
            <w:pPr>
              <w:jc w:val="right"/>
              <w:rPr>
                <w:sz w:val="28"/>
                <w:szCs w:val="28"/>
              </w:rPr>
            </w:pPr>
            <w:r w:rsidRPr="00D237EB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F65F44">
              <w:rPr>
                <w:sz w:val="28"/>
                <w:szCs w:val="28"/>
              </w:rPr>
              <w:t>Губкинского</w:t>
            </w:r>
            <w:proofErr w:type="spellEnd"/>
            <w:r w:rsidR="00F65F44">
              <w:rPr>
                <w:sz w:val="28"/>
                <w:szCs w:val="28"/>
              </w:rPr>
              <w:t xml:space="preserve"> </w:t>
            </w:r>
            <w:r w:rsidRPr="00D237EB">
              <w:rPr>
                <w:sz w:val="28"/>
                <w:szCs w:val="28"/>
              </w:rPr>
              <w:t xml:space="preserve"> сельского поселения </w:t>
            </w:r>
          </w:p>
          <w:p w:rsidR="005D0F43" w:rsidRPr="00D237EB" w:rsidRDefault="00FD5E82" w:rsidP="00204EA0">
            <w:pPr>
              <w:jc w:val="right"/>
              <w:rPr>
                <w:sz w:val="28"/>
                <w:szCs w:val="28"/>
              </w:rPr>
            </w:pPr>
            <w:r w:rsidRPr="00D237EB">
              <w:rPr>
                <w:sz w:val="28"/>
                <w:szCs w:val="28"/>
              </w:rPr>
              <w:t>о</w:t>
            </w:r>
            <w:r w:rsidR="00B615D8" w:rsidRPr="00D237EB">
              <w:rPr>
                <w:sz w:val="28"/>
                <w:szCs w:val="28"/>
              </w:rPr>
              <w:t>т</w:t>
            </w:r>
            <w:r w:rsidR="00A2185C">
              <w:rPr>
                <w:sz w:val="28"/>
                <w:szCs w:val="28"/>
              </w:rPr>
              <w:t xml:space="preserve"> «29 </w:t>
            </w:r>
            <w:r w:rsidRPr="00D237EB">
              <w:rPr>
                <w:sz w:val="28"/>
                <w:szCs w:val="28"/>
              </w:rPr>
              <w:t xml:space="preserve">» </w:t>
            </w:r>
            <w:r w:rsidR="002169A2" w:rsidRPr="00D237EB">
              <w:rPr>
                <w:sz w:val="28"/>
                <w:szCs w:val="28"/>
              </w:rPr>
              <w:t xml:space="preserve"> </w:t>
            </w:r>
            <w:r w:rsidR="00A2185C">
              <w:rPr>
                <w:sz w:val="28"/>
                <w:szCs w:val="28"/>
              </w:rPr>
              <w:t xml:space="preserve">января  2020 </w:t>
            </w:r>
            <w:r w:rsidR="009660E5" w:rsidRPr="00D237EB">
              <w:rPr>
                <w:sz w:val="28"/>
                <w:szCs w:val="28"/>
              </w:rPr>
              <w:t>года</w:t>
            </w:r>
            <w:r w:rsidR="00B615D8" w:rsidRPr="00D237EB">
              <w:rPr>
                <w:sz w:val="28"/>
                <w:szCs w:val="28"/>
              </w:rPr>
              <w:t xml:space="preserve"> №</w:t>
            </w:r>
            <w:r w:rsidR="00A2185C">
              <w:rPr>
                <w:sz w:val="28"/>
                <w:szCs w:val="28"/>
              </w:rPr>
              <w:t xml:space="preserve"> 5 </w:t>
            </w:r>
          </w:p>
          <w:p w:rsidR="005D0F43" w:rsidRPr="00D237EB" w:rsidRDefault="005D0F43" w:rsidP="009B15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9C0" w:rsidRPr="00D237EB" w:rsidRDefault="00D879C0" w:rsidP="00D879C0">
      <w:pPr>
        <w:jc w:val="center"/>
        <w:rPr>
          <w:sz w:val="28"/>
          <w:szCs w:val="28"/>
        </w:rPr>
      </w:pPr>
    </w:p>
    <w:p w:rsidR="00475EC1" w:rsidRPr="00D237EB" w:rsidRDefault="00475EC1" w:rsidP="00D87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E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52E5" w:rsidRDefault="00475EC1" w:rsidP="00D87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EB">
        <w:rPr>
          <w:rFonts w:ascii="Times New Roman" w:hAnsi="Times New Roman" w:cs="Times New Roman"/>
          <w:b/>
          <w:sz w:val="28"/>
          <w:szCs w:val="28"/>
        </w:rPr>
        <w:t xml:space="preserve"> расходования субвенций на осуществление первичного воинского  учета  на территории, где отсутствуют военные комиссариаты в </w:t>
      </w:r>
    </w:p>
    <w:p w:rsidR="005D0F43" w:rsidRPr="00D237EB" w:rsidRDefault="00F65F44" w:rsidP="00D87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C1" w:rsidRPr="00D237E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475EC1" w:rsidRPr="00D237EB" w:rsidRDefault="00475EC1" w:rsidP="00D87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79C0" w:rsidRPr="00D237EB" w:rsidRDefault="00A2185C" w:rsidP="00AC7055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9C0" w:rsidRPr="00D237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7055" w:rsidRPr="00D237EB" w:rsidRDefault="00AC7055" w:rsidP="003E70E4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06637" w:rsidRDefault="00D879C0" w:rsidP="001F035E">
      <w:pPr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  <w:r w:rsidR="00AC55FF" w:rsidRPr="00D237EB">
        <w:rPr>
          <w:sz w:val="28"/>
          <w:szCs w:val="28"/>
        </w:rPr>
        <w:tab/>
      </w:r>
      <w:r w:rsidR="00D269E3" w:rsidRPr="00D237EB">
        <w:rPr>
          <w:sz w:val="28"/>
          <w:szCs w:val="28"/>
        </w:rPr>
        <w:t>1.</w:t>
      </w:r>
      <w:r w:rsidR="004F0A3E" w:rsidRPr="00D237EB">
        <w:rPr>
          <w:sz w:val="28"/>
          <w:szCs w:val="28"/>
        </w:rPr>
        <w:t>1</w:t>
      </w:r>
      <w:r w:rsidR="00D269E3" w:rsidRPr="00D237EB">
        <w:rPr>
          <w:sz w:val="28"/>
          <w:szCs w:val="28"/>
        </w:rPr>
        <w:t xml:space="preserve"> </w:t>
      </w:r>
      <w:r w:rsidR="00EF1DBD" w:rsidRPr="00D237EB">
        <w:rPr>
          <w:sz w:val="28"/>
          <w:szCs w:val="28"/>
        </w:rPr>
        <w:t>Настоящ</w:t>
      </w:r>
      <w:r w:rsidR="003B5CC2" w:rsidRPr="00D237EB">
        <w:rPr>
          <w:sz w:val="28"/>
          <w:szCs w:val="28"/>
        </w:rPr>
        <w:t>ий</w:t>
      </w:r>
      <w:r w:rsidR="00EF1DBD" w:rsidRPr="00D237EB">
        <w:rPr>
          <w:sz w:val="28"/>
          <w:szCs w:val="28"/>
        </w:rPr>
        <w:t xml:space="preserve"> По</w:t>
      </w:r>
      <w:r w:rsidR="003B5CC2" w:rsidRPr="00D237EB">
        <w:rPr>
          <w:sz w:val="28"/>
          <w:szCs w:val="28"/>
        </w:rPr>
        <w:t>рядок разработан</w:t>
      </w:r>
      <w:r w:rsidR="00EF1DBD" w:rsidRPr="00D237EB">
        <w:rPr>
          <w:sz w:val="28"/>
          <w:szCs w:val="28"/>
        </w:rPr>
        <w:t xml:space="preserve"> в соответствии</w:t>
      </w:r>
      <w:r w:rsidR="0073526F" w:rsidRPr="00D237EB">
        <w:rPr>
          <w:sz w:val="28"/>
          <w:szCs w:val="28"/>
        </w:rPr>
        <w:t xml:space="preserve"> </w:t>
      </w:r>
      <w:r w:rsidR="0073526F">
        <w:rPr>
          <w:sz w:val="28"/>
          <w:szCs w:val="28"/>
        </w:rPr>
        <w:t xml:space="preserve">со </w:t>
      </w:r>
      <w:r w:rsidR="0073526F" w:rsidRPr="00D237EB">
        <w:rPr>
          <w:sz w:val="28"/>
          <w:szCs w:val="28"/>
        </w:rPr>
        <w:t>статьей 140 Бюджетного кодекса Российской Федерации,</w:t>
      </w:r>
      <w:r w:rsidR="0073526F">
        <w:rPr>
          <w:sz w:val="28"/>
          <w:szCs w:val="28"/>
        </w:rPr>
        <w:t xml:space="preserve"> </w:t>
      </w:r>
      <w:r w:rsidR="0073526F" w:rsidRPr="00D237EB">
        <w:rPr>
          <w:sz w:val="28"/>
          <w:szCs w:val="28"/>
        </w:rPr>
        <w:t xml:space="preserve">Постановлением Правительства Российской Федерации </w:t>
      </w:r>
      <w:hyperlink r:id="rId7" w:history="1">
        <w:r w:rsidR="0073526F" w:rsidRPr="00D237EB">
          <w:rPr>
            <w:rStyle w:val="a5"/>
            <w:bCs/>
            <w:color w:val="auto"/>
            <w:sz w:val="28"/>
            <w:szCs w:val="28"/>
            <w:u w:val="none"/>
          </w:rPr>
          <w:t xml:space="preserve"> от 27.11</w:t>
        </w:r>
        <w:r w:rsidR="0073526F">
          <w:rPr>
            <w:rStyle w:val="a5"/>
            <w:bCs/>
            <w:color w:val="auto"/>
            <w:sz w:val="28"/>
            <w:szCs w:val="28"/>
            <w:u w:val="none"/>
          </w:rPr>
          <w:t>.2006 N 719</w:t>
        </w:r>
        <w:r w:rsidR="0073526F" w:rsidRPr="00D237EB">
          <w:rPr>
            <w:rStyle w:val="a5"/>
            <w:bCs/>
            <w:color w:val="auto"/>
            <w:sz w:val="28"/>
            <w:szCs w:val="28"/>
            <w:u w:val="none"/>
          </w:rPr>
          <w:t xml:space="preserve"> "Об утверждении Положения о воинском учете"</w:t>
        </w:r>
      </w:hyperlink>
      <w:r w:rsidR="0073526F">
        <w:rPr>
          <w:sz w:val="28"/>
          <w:szCs w:val="28"/>
        </w:rPr>
        <w:t xml:space="preserve">, </w:t>
      </w:r>
      <w:r w:rsidR="0073526F" w:rsidRPr="00D237EB">
        <w:rPr>
          <w:sz w:val="28"/>
          <w:szCs w:val="28"/>
        </w:rPr>
        <w:t xml:space="preserve">Постановлением Правительства Российской Федерации от 29 апреля 2006 года N 258 «О субвенциях на осуществление полномочий по первичному воинскому учету на территориях, где отсутствуют военные комиссариаты»,  </w:t>
      </w:r>
      <w:r w:rsidR="0073526F">
        <w:rPr>
          <w:sz w:val="28"/>
          <w:szCs w:val="28"/>
        </w:rPr>
        <w:t xml:space="preserve">а также в связи с принятием </w:t>
      </w:r>
      <w:r w:rsidR="0073526F" w:rsidRPr="00A50918">
        <w:rPr>
          <w:bCs/>
          <w:sz w:val="28"/>
          <w:szCs w:val="28"/>
        </w:rPr>
        <w:t xml:space="preserve">Закона Орловской области </w:t>
      </w:r>
      <w:r w:rsidR="0073526F">
        <w:rPr>
          <w:bCs/>
          <w:sz w:val="28"/>
          <w:szCs w:val="28"/>
        </w:rPr>
        <w:t xml:space="preserve">от 21 декабря 2018 года № 2306 </w:t>
      </w:r>
      <w:r w:rsidR="0073526F" w:rsidRPr="00A50918">
        <w:rPr>
          <w:bCs/>
          <w:sz w:val="28"/>
          <w:szCs w:val="28"/>
        </w:rPr>
        <w:t>ОЗ</w:t>
      </w:r>
      <w:r w:rsidR="002752E5">
        <w:rPr>
          <w:bCs/>
          <w:sz w:val="28"/>
          <w:szCs w:val="28"/>
        </w:rPr>
        <w:t xml:space="preserve"> </w:t>
      </w:r>
      <w:r w:rsidR="0073526F">
        <w:rPr>
          <w:bCs/>
          <w:sz w:val="28"/>
          <w:szCs w:val="28"/>
        </w:rPr>
        <w:t>«</w:t>
      </w:r>
      <w:r w:rsidR="0073526F" w:rsidRPr="00A50918">
        <w:rPr>
          <w:bCs/>
          <w:sz w:val="28"/>
          <w:szCs w:val="28"/>
        </w:rPr>
        <w:t>О внесении изменения в </w:t>
      </w:r>
      <w:hyperlink r:id="rId8" w:anchor="orel_562_05_406" w:tooltip="Приложение 5. Методики распределения субвенций местным бюджетам из областного бюджета" w:history="1">
        <w:r w:rsidR="0073526F" w:rsidRPr="00A50918">
          <w:rPr>
            <w:bCs/>
            <w:sz w:val="28"/>
            <w:szCs w:val="28"/>
          </w:rPr>
          <w:t>приложение 5</w:t>
        </w:r>
      </w:hyperlink>
      <w:r w:rsidR="0073526F">
        <w:rPr>
          <w:bCs/>
          <w:sz w:val="28"/>
          <w:szCs w:val="28"/>
        </w:rPr>
        <w:t xml:space="preserve"> к Закону Орловской области </w:t>
      </w:r>
      <w:r w:rsidR="0073526F" w:rsidRPr="00A50918">
        <w:rPr>
          <w:bCs/>
          <w:sz w:val="28"/>
          <w:szCs w:val="28"/>
        </w:rPr>
        <w:t>«О межбюджетных отношениях в Орловской области»</w:t>
      </w:r>
      <w:r w:rsidR="0073526F">
        <w:rPr>
          <w:bCs/>
          <w:sz w:val="28"/>
          <w:szCs w:val="28"/>
        </w:rPr>
        <w:t>.</w:t>
      </w:r>
    </w:p>
    <w:p w:rsidR="006C5D2D" w:rsidRPr="00D237EB" w:rsidRDefault="000611DB" w:rsidP="00D05B0C">
      <w:pPr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  <w:r w:rsidR="003B5CC2" w:rsidRPr="00D237EB">
        <w:rPr>
          <w:sz w:val="28"/>
          <w:szCs w:val="28"/>
        </w:rPr>
        <w:t xml:space="preserve"> </w:t>
      </w:r>
      <w:r w:rsidR="004F0A3E" w:rsidRPr="00D237EB">
        <w:rPr>
          <w:sz w:val="28"/>
          <w:szCs w:val="28"/>
        </w:rPr>
        <w:t>1</w:t>
      </w:r>
      <w:r w:rsidR="00D269E3" w:rsidRPr="00D237EB">
        <w:rPr>
          <w:sz w:val="28"/>
          <w:szCs w:val="28"/>
        </w:rPr>
        <w:t>.</w:t>
      </w:r>
      <w:r w:rsidR="004F0A3E" w:rsidRPr="00D237EB">
        <w:rPr>
          <w:sz w:val="28"/>
          <w:szCs w:val="28"/>
        </w:rPr>
        <w:t>2</w:t>
      </w:r>
      <w:r w:rsidR="00D269E3" w:rsidRPr="00D237EB">
        <w:rPr>
          <w:sz w:val="28"/>
          <w:szCs w:val="28"/>
        </w:rPr>
        <w:t xml:space="preserve"> </w:t>
      </w:r>
      <w:r w:rsidR="00D879C0" w:rsidRPr="00D237EB">
        <w:rPr>
          <w:sz w:val="28"/>
          <w:szCs w:val="28"/>
        </w:rPr>
        <w:t>Настоящ</w:t>
      </w:r>
      <w:r w:rsidR="006E37E3" w:rsidRPr="00D237EB">
        <w:rPr>
          <w:sz w:val="28"/>
          <w:szCs w:val="28"/>
        </w:rPr>
        <w:t>ий</w:t>
      </w:r>
      <w:r w:rsidR="00D879C0" w:rsidRPr="00D237EB">
        <w:rPr>
          <w:sz w:val="28"/>
          <w:szCs w:val="28"/>
        </w:rPr>
        <w:t xml:space="preserve"> По</w:t>
      </w:r>
      <w:r w:rsidR="006E37E3" w:rsidRPr="00D237EB">
        <w:rPr>
          <w:sz w:val="28"/>
          <w:szCs w:val="28"/>
        </w:rPr>
        <w:t>рядок</w:t>
      </w:r>
      <w:r w:rsidR="00D879C0" w:rsidRPr="00D237EB">
        <w:rPr>
          <w:sz w:val="28"/>
          <w:szCs w:val="28"/>
        </w:rPr>
        <w:t xml:space="preserve"> </w:t>
      </w:r>
      <w:r w:rsidR="00D05B0C">
        <w:rPr>
          <w:sz w:val="28"/>
          <w:szCs w:val="28"/>
        </w:rPr>
        <w:t>устанавливает</w:t>
      </w:r>
      <w:r w:rsidR="006E37E3" w:rsidRPr="00D237EB">
        <w:rPr>
          <w:sz w:val="28"/>
          <w:szCs w:val="28"/>
        </w:rPr>
        <w:t xml:space="preserve"> алгоритм </w:t>
      </w:r>
      <w:r w:rsidR="004814B2">
        <w:rPr>
          <w:sz w:val="28"/>
          <w:szCs w:val="28"/>
        </w:rPr>
        <w:t xml:space="preserve">формирования </w:t>
      </w:r>
      <w:r w:rsidR="00D05B0C">
        <w:rPr>
          <w:sz w:val="28"/>
          <w:szCs w:val="28"/>
        </w:rPr>
        <w:t>планов</w:t>
      </w:r>
      <w:r w:rsidR="004814B2">
        <w:rPr>
          <w:sz w:val="28"/>
          <w:szCs w:val="28"/>
        </w:rPr>
        <w:t>ых</w:t>
      </w:r>
      <w:r w:rsidR="00D05B0C">
        <w:rPr>
          <w:sz w:val="28"/>
          <w:szCs w:val="28"/>
        </w:rPr>
        <w:t xml:space="preserve"> и  </w:t>
      </w:r>
      <w:r w:rsidR="004814B2">
        <w:rPr>
          <w:sz w:val="28"/>
          <w:szCs w:val="28"/>
        </w:rPr>
        <w:t>фактических</w:t>
      </w:r>
      <w:r w:rsidR="006E37E3" w:rsidRPr="00D237EB">
        <w:rPr>
          <w:sz w:val="28"/>
          <w:szCs w:val="28"/>
        </w:rPr>
        <w:t xml:space="preserve"> </w:t>
      </w:r>
      <w:r w:rsidR="00D05B0C">
        <w:rPr>
          <w:sz w:val="28"/>
          <w:szCs w:val="28"/>
        </w:rPr>
        <w:t xml:space="preserve">расходов </w:t>
      </w:r>
      <w:r w:rsidR="006F305C">
        <w:rPr>
          <w:sz w:val="28"/>
          <w:szCs w:val="28"/>
        </w:rPr>
        <w:t xml:space="preserve">за счет </w:t>
      </w:r>
      <w:r w:rsidR="00196D5C" w:rsidRPr="00D237EB">
        <w:rPr>
          <w:sz w:val="28"/>
          <w:szCs w:val="28"/>
        </w:rPr>
        <w:t>поступающих</w:t>
      </w:r>
      <w:r w:rsidR="00EF4939">
        <w:rPr>
          <w:sz w:val="28"/>
          <w:szCs w:val="28"/>
        </w:rPr>
        <w:t xml:space="preserve"> в бюджет </w:t>
      </w:r>
      <w:proofErr w:type="spellStart"/>
      <w:r w:rsidR="00EF4939">
        <w:rPr>
          <w:sz w:val="28"/>
          <w:szCs w:val="28"/>
        </w:rPr>
        <w:t>Губкин</w:t>
      </w:r>
      <w:r w:rsidR="006C5D2D" w:rsidRPr="00D237EB">
        <w:rPr>
          <w:sz w:val="28"/>
          <w:szCs w:val="28"/>
        </w:rPr>
        <w:t>ского</w:t>
      </w:r>
      <w:proofErr w:type="spellEnd"/>
      <w:r w:rsidR="006C5D2D" w:rsidRPr="00D237EB">
        <w:rPr>
          <w:sz w:val="28"/>
          <w:szCs w:val="28"/>
        </w:rPr>
        <w:t xml:space="preserve"> сельского поселения </w:t>
      </w:r>
      <w:r w:rsidR="00721888">
        <w:rPr>
          <w:sz w:val="28"/>
          <w:szCs w:val="28"/>
        </w:rPr>
        <w:t>(</w:t>
      </w:r>
      <w:r w:rsidR="006C5D2D" w:rsidRPr="00D237EB">
        <w:rPr>
          <w:sz w:val="28"/>
          <w:szCs w:val="28"/>
        </w:rPr>
        <w:t xml:space="preserve">далее – Поселение) </w:t>
      </w:r>
      <w:r w:rsidR="006E37E3" w:rsidRPr="00D237EB">
        <w:rPr>
          <w:sz w:val="28"/>
          <w:szCs w:val="28"/>
        </w:rPr>
        <w:t>субвенци</w:t>
      </w:r>
      <w:r w:rsidR="00196D5C" w:rsidRPr="00D237EB">
        <w:rPr>
          <w:sz w:val="28"/>
          <w:szCs w:val="28"/>
        </w:rPr>
        <w:t>й</w:t>
      </w:r>
      <w:r w:rsidR="006E37E3" w:rsidRPr="00D237EB">
        <w:rPr>
          <w:sz w:val="28"/>
          <w:szCs w:val="28"/>
        </w:rPr>
        <w:t xml:space="preserve"> на осуществление полномочий  по первичному воинскому учету</w:t>
      </w:r>
      <w:r w:rsidR="002B4C3A" w:rsidRPr="00D237EB">
        <w:rPr>
          <w:sz w:val="28"/>
          <w:szCs w:val="28"/>
        </w:rPr>
        <w:t xml:space="preserve"> </w:t>
      </w:r>
      <w:r w:rsidR="006C5D2D" w:rsidRPr="00D237EB">
        <w:rPr>
          <w:sz w:val="28"/>
          <w:szCs w:val="28"/>
        </w:rPr>
        <w:t>на территории, где отсутствуют военные комиссариаты</w:t>
      </w:r>
      <w:r w:rsidR="00402985" w:rsidRPr="00D237EB">
        <w:rPr>
          <w:sz w:val="28"/>
          <w:szCs w:val="28"/>
        </w:rPr>
        <w:t xml:space="preserve"> </w:t>
      </w:r>
      <w:r w:rsidR="002B4C3A" w:rsidRPr="00D237EB">
        <w:rPr>
          <w:sz w:val="28"/>
          <w:szCs w:val="28"/>
        </w:rPr>
        <w:t>( далее – Субвенция)</w:t>
      </w:r>
      <w:r w:rsidR="006C5D2D" w:rsidRPr="00D237EB">
        <w:rPr>
          <w:sz w:val="28"/>
          <w:szCs w:val="28"/>
        </w:rPr>
        <w:t>.</w:t>
      </w:r>
    </w:p>
    <w:p w:rsidR="00406637" w:rsidRDefault="00406637" w:rsidP="003B5CC2">
      <w:pPr>
        <w:ind w:firstLine="540"/>
        <w:jc w:val="both"/>
        <w:rPr>
          <w:sz w:val="28"/>
          <w:szCs w:val="28"/>
        </w:rPr>
      </w:pPr>
    </w:p>
    <w:p w:rsidR="004A4A57" w:rsidRDefault="000611DB" w:rsidP="003B5CC2">
      <w:pPr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  <w:r w:rsidR="008E0561" w:rsidRPr="00D237EB">
        <w:rPr>
          <w:sz w:val="28"/>
          <w:szCs w:val="28"/>
        </w:rPr>
        <w:t xml:space="preserve"> </w:t>
      </w:r>
      <w:r w:rsidR="004F0A3E" w:rsidRPr="00D237EB">
        <w:rPr>
          <w:sz w:val="28"/>
          <w:szCs w:val="28"/>
        </w:rPr>
        <w:t>1</w:t>
      </w:r>
      <w:r w:rsidR="00A26FDE" w:rsidRPr="00D237EB">
        <w:rPr>
          <w:sz w:val="28"/>
          <w:szCs w:val="28"/>
        </w:rPr>
        <w:t>.</w:t>
      </w:r>
      <w:r w:rsidR="004F0A3E" w:rsidRPr="00D237EB">
        <w:rPr>
          <w:sz w:val="28"/>
          <w:szCs w:val="28"/>
        </w:rPr>
        <w:t>3</w:t>
      </w:r>
      <w:r w:rsidR="00A26FDE" w:rsidRPr="00D237EB">
        <w:rPr>
          <w:sz w:val="28"/>
          <w:szCs w:val="28"/>
        </w:rPr>
        <w:t xml:space="preserve"> </w:t>
      </w:r>
      <w:r w:rsidR="002B4C3A" w:rsidRPr="00D237EB">
        <w:rPr>
          <w:sz w:val="28"/>
          <w:szCs w:val="28"/>
        </w:rPr>
        <w:t>Объем Субвенци</w:t>
      </w:r>
      <w:r w:rsidR="00196D5C" w:rsidRPr="00D237EB">
        <w:rPr>
          <w:sz w:val="28"/>
          <w:szCs w:val="28"/>
        </w:rPr>
        <w:t>й</w:t>
      </w:r>
      <w:r w:rsidR="002B4C3A" w:rsidRPr="00D237EB">
        <w:rPr>
          <w:sz w:val="28"/>
          <w:szCs w:val="28"/>
        </w:rPr>
        <w:t xml:space="preserve">, </w:t>
      </w:r>
      <w:r w:rsidR="000477E8" w:rsidRPr="00D237EB">
        <w:rPr>
          <w:sz w:val="28"/>
          <w:szCs w:val="28"/>
        </w:rPr>
        <w:t>поступающ</w:t>
      </w:r>
      <w:r w:rsidR="00196D5C" w:rsidRPr="00D237EB">
        <w:rPr>
          <w:sz w:val="28"/>
          <w:szCs w:val="28"/>
        </w:rPr>
        <w:t>их</w:t>
      </w:r>
      <w:r w:rsidR="000477E8" w:rsidRPr="00D237EB">
        <w:rPr>
          <w:sz w:val="28"/>
          <w:szCs w:val="28"/>
        </w:rPr>
        <w:t xml:space="preserve"> в </w:t>
      </w:r>
      <w:r w:rsidR="002B4C3A" w:rsidRPr="00D237EB">
        <w:rPr>
          <w:sz w:val="28"/>
          <w:szCs w:val="28"/>
        </w:rPr>
        <w:t xml:space="preserve"> </w:t>
      </w:r>
      <w:r w:rsidR="000477E8" w:rsidRPr="00D237EB">
        <w:rPr>
          <w:sz w:val="28"/>
          <w:szCs w:val="28"/>
        </w:rPr>
        <w:t>бюджет</w:t>
      </w:r>
      <w:r w:rsidR="002B4C3A" w:rsidRPr="00D237EB">
        <w:rPr>
          <w:sz w:val="28"/>
          <w:szCs w:val="28"/>
        </w:rPr>
        <w:t xml:space="preserve"> Поселения</w:t>
      </w:r>
      <w:r w:rsidR="006C5D2D" w:rsidRPr="00D237EB">
        <w:rPr>
          <w:sz w:val="28"/>
          <w:szCs w:val="28"/>
        </w:rPr>
        <w:t>,</w:t>
      </w:r>
      <w:r w:rsidR="002B4C3A" w:rsidRPr="00D237EB">
        <w:rPr>
          <w:sz w:val="28"/>
          <w:szCs w:val="28"/>
        </w:rPr>
        <w:t xml:space="preserve"> </w:t>
      </w:r>
      <w:r w:rsidR="008E0561" w:rsidRPr="00D237EB">
        <w:rPr>
          <w:sz w:val="28"/>
          <w:szCs w:val="28"/>
        </w:rPr>
        <w:br/>
      </w:r>
      <w:r w:rsidR="002B4C3A" w:rsidRPr="00D237EB">
        <w:rPr>
          <w:sz w:val="28"/>
          <w:szCs w:val="28"/>
        </w:rPr>
        <w:t xml:space="preserve">определяется </w:t>
      </w:r>
      <w:r w:rsidRPr="00D237EB">
        <w:rPr>
          <w:sz w:val="28"/>
          <w:szCs w:val="28"/>
        </w:rPr>
        <w:t>Законом Орловской области об областном бюджете на очередной финансовый год и на плановый период.</w:t>
      </w:r>
    </w:p>
    <w:p w:rsidR="00406637" w:rsidRDefault="00E34025" w:rsidP="00E34025">
      <w:pPr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</w:p>
    <w:p w:rsidR="00E34025" w:rsidRPr="00D237EB" w:rsidRDefault="00E34025" w:rsidP="00E34025">
      <w:pPr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1.</w:t>
      </w:r>
      <w:r>
        <w:rPr>
          <w:sz w:val="28"/>
          <w:szCs w:val="28"/>
        </w:rPr>
        <w:t>4</w:t>
      </w:r>
      <w:r w:rsidRPr="00D237EB">
        <w:rPr>
          <w:sz w:val="28"/>
          <w:szCs w:val="28"/>
        </w:rPr>
        <w:t xml:space="preserve">    Субвенции предоставляются </w:t>
      </w:r>
      <w:r>
        <w:rPr>
          <w:sz w:val="28"/>
          <w:szCs w:val="28"/>
        </w:rPr>
        <w:t>в бюджет</w:t>
      </w:r>
      <w:r w:rsidRPr="00D237EB">
        <w:rPr>
          <w:sz w:val="28"/>
          <w:szCs w:val="28"/>
        </w:rPr>
        <w:t xml:space="preserve"> Поселения и расходуются из бюджета Поселения в пределах бюджетных ассигнований и лимитов бюджетных обязательств, утвержденных Законом Орловской области об областном бюджете на очередной финансовый год и на плановый период</w:t>
      </w:r>
    </w:p>
    <w:p w:rsidR="00406637" w:rsidRDefault="00196D5C" w:rsidP="003B5CC2">
      <w:pPr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</w:p>
    <w:p w:rsidR="00196D5C" w:rsidRPr="00D237EB" w:rsidRDefault="00196D5C" w:rsidP="003B5CC2">
      <w:pPr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  <w:r w:rsidR="004F0A3E" w:rsidRPr="00D237EB">
        <w:rPr>
          <w:sz w:val="28"/>
          <w:szCs w:val="28"/>
        </w:rPr>
        <w:t>1</w:t>
      </w:r>
      <w:r w:rsidRPr="00D237EB">
        <w:rPr>
          <w:sz w:val="28"/>
          <w:szCs w:val="28"/>
        </w:rPr>
        <w:t>.</w:t>
      </w:r>
      <w:r w:rsidR="00E34025">
        <w:rPr>
          <w:sz w:val="28"/>
          <w:szCs w:val="28"/>
        </w:rPr>
        <w:t>5</w:t>
      </w:r>
      <w:r w:rsidRPr="00D237EB">
        <w:rPr>
          <w:sz w:val="28"/>
          <w:szCs w:val="28"/>
        </w:rPr>
        <w:t xml:space="preserve">  Субвенции</w:t>
      </w:r>
      <w:r w:rsidR="00D064C9" w:rsidRPr="00D237EB">
        <w:rPr>
          <w:sz w:val="28"/>
          <w:szCs w:val="28"/>
        </w:rPr>
        <w:t>, поступающие в бюджет Поселения</w:t>
      </w:r>
      <w:r w:rsidR="00884499" w:rsidRPr="00D237EB">
        <w:rPr>
          <w:sz w:val="28"/>
          <w:szCs w:val="28"/>
        </w:rPr>
        <w:t>,</w:t>
      </w:r>
      <w:r w:rsidR="00D064C9" w:rsidRPr="00D237EB">
        <w:rPr>
          <w:sz w:val="28"/>
          <w:szCs w:val="28"/>
        </w:rPr>
        <w:t xml:space="preserve"> учитываются в составе доходов бюджета Поселения. </w:t>
      </w:r>
    </w:p>
    <w:p w:rsidR="009B694D" w:rsidRDefault="009B694D" w:rsidP="00743568">
      <w:pPr>
        <w:ind w:firstLine="540"/>
        <w:jc w:val="center"/>
        <w:rPr>
          <w:b/>
          <w:sz w:val="28"/>
          <w:szCs w:val="28"/>
        </w:rPr>
      </w:pPr>
    </w:p>
    <w:p w:rsidR="00743568" w:rsidRPr="00D237EB" w:rsidRDefault="00743568" w:rsidP="00743568">
      <w:pPr>
        <w:ind w:firstLine="540"/>
        <w:jc w:val="center"/>
        <w:rPr>
          <w:b/>
          <w:sz w:val="28"/>
          <w:szCs w:val="28"/>
        </w:rPr>
      </w:pPr>
      <w:r w:rsidRPr="00D237EB">
        <w:rPr>
          <w:b/>
          <w:sz w:val="28"/>
          <w:szCs w:val="28"/>
        </w:rPr>
        <w:t>2. Порядок расходования Субвенций.</w:t>
      </w:r>
    </w:p>
    <w:p w:rsidR="00743568" w:rsidRPr="00D237EB" w:rsidRDefault="00743568" w:rsidP="003B5CC2">
      <w:pPr>
        <w:ind w:firstLine="540"/>
        <w:jc w:val="both"/>
        <w:rPr>
          <w:sz w:val="28"/>
          <w:szCs w:val="28"/>
        </w:rPr>
      </w:pPr>
    </w:p>
    <w:p w:rsidR="00E828B7" w:rsidRPr="00D237EB" w:rsidRDefault="00562980" w:rsidP="00D87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 </w:t>
      </w:r>
      <w:r w:rsidR="00D748DF" w:rsidRPr="00D237EB">
        <w:rPr>
          <w:sz w:val="28"/>
          <w:szCs w:val="28"/>
        </w:rPr>
        <w:t>2</w:t>
      </w:r>
      <w:r w:rsidR="00D269E3" w:rsidRPr="00D237EB">
        <w:rPr>
          <w:sz w:val="28"/>
          <w:szCs w:val="28"/>
        </w:rPr>
        <w:t>.</w:t>
      </w:r>
      <w:r w:rsidR="00D748DF" w:rsidRPr="00D237EB">
        <w:rPr>
          <w:sz w:val="28"/>
          <w:szCs w:val="28"/>
        </w:rPr>
        <w:t xml:space="preserve">1    </w:t>
      </w:r>
      <w:r w:rsidR="0019632E" w:rsidRPr="00D237EB">
        <w:rPr>
          <w:sz w:val="28"/>
          <w:szCs w:val="28"/>
        </w:rPr>
        <w:t xml:space="preserve">Субвенции расходуются на оплату труда с начислениями работнику, осуществляющему первичный воинский учет (далее – военно-учетный </w:t>
      </w:r>
      <w:r w:rsidR="0019632E" w:rsidRPr="00D237EB">
        <w:rPr>
          <w:sz w:val="28"/>
          <w:szCs w:val="28"/>
        </w:rPr>
        <w:lastRenderedPageBreak/>
        <w:t xml:space="preserve">работник), </w:t>
      </w:r>
      <w:r w:rsidR="003002B0" w:rsidRPr="00D237EB">
        <w:rPr>
          <w:sz w:val="28"/>
          <w:szCs w:val="28"/>
        </w:rPr>
        <w:t xml:space="preserve">  </w:t>
      </w:r>
      <w:r w:rsidR="0019632E" w:rsidRPr="00D237EB">
        <w:rPr>
          <w:sz w:val="28"/>
          <w:szCs w:val="28"/>
        </w:rPr>
        <w:t>а также на материально-техническое обеспечение военно-учетного работника.</w:t>
      </w:r>
    </w:p>
    <w:p w:rsidR="00406637" w:rsidRDefault="00406637" w:rsidP="00D87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4E2A" w:rsidRPr="00D237EB" w:rsidRDefault="009E7C89" w:rsidP="00D87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  <w:r w:rsidR="00A14E2A" w:rsidRPr="00D237EB">
        <w:rPr>
          <w:sz w:val="28"/>
          <w:szCs w:val="28"/>
        </w:rPr>
        <w:t>2.</w:t>
      </w:r>
      <w:r w:rsidRPr="00D237EB">
        <w:rPr>
          <w:sz w:val="28"/>
          <w:szCs w:val="28"/>
        </w:rPr>
        <w:t>2</w:t>
      </w:r>
      <w:r w:rsidR="00A14E2A" w:rsidRPr="00D237EB">
        <w:rPr>
          <w:sz w:val="28"/>
          <w:szCs w:val="28"/>
        </w:rPr>
        <w:t xml:space="preserve">  Количество военно-учетных работников </w:t>
      </w:r>
      <w:r w:rsidR="00166342">
        <w:rPr>
          <w:sz w:val="28"/>
          <w:szCs w:val="28"/>
        </w:rPr>
        <w:t xml:space="preserve">в поселении </w:t>
      </w:r>
      <w:r w:rsidR="00A14E2A" w:rsidRPr="00D237EB">
        <w:rPr>
          <w:sz w:val="28"/>
          <w:szCs w:val="28"/>
        </w:rPr>
        <w:t xml:space="preserve">определяется </w:t>
      </w:r>
      <w:r w:rsidR="008F23D3" w:rsidRPr="00D237EB">
        <w:rPr>
          <w:sz w:val="28"/>
          <w:szCs w:val="28"/>
        </w:rPr>
        <w:t xml:space="preserve">в соответствии с пунктом 11 Положения о воинском учете, утвержденного </w:t>
      </w:r>
      <w:hyperlink r:id="rId9" w:history="1">
        <w:r w:rsidR="008F23D3" w:rsidRPr="00D237EB">
          <w:rPr>
            <w:rStyle w:val="a5"/>
            <w:bCs/>
            <w:color w:val="auto"/>
            <w:sz w:val="28"/>
            <w:szCs w:val="28"/>
            <w:u w:val="none"/>
          </w:rPr>
          <w:t>Постановлением Правительства РФ от 27.11</w:t>
        </w:r>
        <w:r w:rsidR="00352519">
          <w:rPr>
            <w:rStyle w:val="a5"/>
            <w:bCs/>
            <w:color w:val="auto"/>
            <w:sz w:val="28"/>
            <w:szCs w:val="28"/>
            <w:u w:val="none"/>
          </w:rPr>
          <w:t>.2006 N 719</w:t>
        </w:r>
        <w:r w:rsidR="008F23D3" w:rsidRPr="00D237EB">
          <w:rPr>
            <w:rStyle w:val="a5"/>
            <w:bCs/>
            <w:color w:val="auto"/>
            <w:sz w:val="28"/>
            <w:szCs w:val="28"/>
            <w:u w:val="none"/>
          </w:rPr>
          <w:t xml:space="preserve"> "Об утверждении Положения о воинском учете"</w:t>
        </w:r>
      </w:hyperlink>
      <w:r w:rsidRPr="00D237EB">
        <w:rPr>
          <w:sz w:val="28"/>
          <w:szCs w:val="28"/>
        </w:rPr>
        <w:t xml:space="preserve"> </w:t>
      </w:r>
      <w:r w:rsidR="00A14E2A" w:rsidRPr="00D237EB">
        <w:rPr>
          <w:sz w:val="28"/>
          <w:szCs w:val="28"/>
        </w:rPr>
        <w:t xml:space="preserve">с учетом следующих норм: </w:t>
      </w:r>
    </w:p>
    <w:p w:rsidR="009E7C89" w:rsidRPr="00D237EB" w:rsidRDefault="009E7C89" w:rsidP="009E7C89">
      <w:pPr>
        <w:ind w:firstLine="540"/>
        <w:rPr>
          <w:sz w:val="28"/>
          <w:szCs w:val="28"/>
        </w:rPr>
      </w:pPr>
      <w:bookmarkStart w:id="4" w:name="dst100043"/>
      <w:bookmarkEnd w:id="4"/>
      <w:r w:rsidRPr="00D237EB">
        <w:rPr>
          <w:rStyle w:val="blk"/>
          <w:sz w:val="28"/>
          <w:szCs w:val="28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9E7C89" w:rsidRPr="00D237EB" w:rsidRDefault="009E7C89" w:rsidP="009E7C89">
      <w:pPr>
        <w:ind w:firstLine="540"/>
        <w:rPr>
          <w:sz w:val="28"/>
          <w:szCs w:val="28"/>
        </w:rPr>
      </w:pPr>
      <w:bookmarkStart w:id="5" w:name="dst100044"/>
      <w:bookmarkEnd w:id="5"/>
      <w:r w:rsidRPr="00D237EB">
        <w:rPr>
          <w:rStyle w:val="blk"/>
          <w:sz w:val="28"/>
          <w:szCs w:val="28"/>
        </w:rPr>
        <w:t>б) 1 освобожденный работник - при наличии на воинском учете от 500 до 1000 граждан;</w:t>
      </w:r>
    </w:p>
    <w:p w:rsidR="009E7C89" w:rsidRDefault="009E7C89" w:rsidP="009E7C89">
      <w:pPr>
        <w:ind w:firstLine="540"/>
        <w:rPr>
          <w:rStyle w:val="blk"/>
          <w:sz w:val="28"/>
          <w:szCs w:val="28"/>
        </w:rPr>
      </w:pPr>
      <w:bookmarkStart w:id="6" w:name="dst100045"/>
      <w:bookmarkEnd w:id="6"/>
      <w:r w:rsidRPr="00D237EB">
        <w:rPr>
          <w:rStyle w:val="blk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2E2548" w:rsidRPr="00D237EB" w:rsidRDefault="002E2548" w:rsidP="002E2548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237E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237EB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237EB">
        <w:rPr>
          <w:sz w:val="28"/>
          <w:szCs w:val="28"/>
        </w:rPr>
        <w:t>ервичный воинский учет в Поселении ведет один работник, выполняющий обязанности по совместительству на ставке, равной коэффициенту рабочего времени, определенному в соответствии с пунктом</w:t>
      </w:r>
      <w:r>
        <w:rPr>
          <w:sz w:val="28"/>
          <w:szCs w:val="28"/>
        </w:rPr>
        <w:t xml:space="preserve"> 2.</w:t>
      </w:r>
      <w:r w:rsidRPr="00D237EB">
        <w:rPr>
          <w:sz w:val="28"/>
          <w:szCs w:val="28"/>
        </w:rPr>
        <w:t>5 настоящего Порядка.</w:t>
      </w:r>
    </w:p>
    <w:p w:rsidR="002E2548" w:rsidRPr="00D237EB" w:rsidRDefault="002E2548" w:rsidP="002E2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 </w:t>
      </w:r>
      <w:r w:rsidRPr="00D237EB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труда военно-учетного работника Поселения производится в виде денежного содержания, материальной помощи к отпуску, а также иных дополнительных выплат в соответствии с распоряжениями руководителя органа местного самоуправления.</w:t>
      </w:r>
    </w:p>
    <w:p w:rsidR="00406637" w:rsidRDefault="00406637" w:rsidP="001034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83936" w:rsidRPr="00D237EB" w:rsidRDefault="002E2548" w:rsidP="001034E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3936" w:rsidRPr="00D237E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F83936" w:rsidRPr="00D237EB">
        <w:rPr>
          <w:sz w:val="28"/>
          <w:szCs w:val="28"/>
        </w:rPr>
        <w:t xml:space="preserve"> Месячный фонд оплаты труда военно-учетного работника устанавливается на уровне </w:t>
      </w:r>
      <w:r w:rsidR="00B5495A">
        <w:rPr>
          <w:sz w:val="28"/>
          <w:szCs w:val="28"/>
        </w:rPr>
        <w:t xml:space="preserve">действующего </w:t>
      </w:r>
      <w:r w:rsidR="00F83936" w:rsidRPr="00D237EB">
        <w:rPr>
          <w:sz w:val="28"/>
          <w:szCs w:val="28"/>
        </w:rPr>
        <w:t xml:space="preserve">минимального размера </w:t>
      </w:r>
      <w:r w:rsidR="002752E5">
        <w:rPr>
          <w:sz w:val="28"/>
          <w:szCs w:val="28"/>
        </w:rPr>
        <w:t xml:space="preserve"> </w:t>
      </w:r>
      <w:r w:rsidR="00F83936" w:rsidRPr="00D237EB">
        <w:rPr>
          <w:sz w:val="28"/>
          <w:szCs w:val="28"/>
        </w:rPr>
        <w:t xml:space="preserve">оплаты </w:t>
      </w:r>
      <w:r w:rsidR="002752E5">
        <w:rPr>
          <w:sz w:val="28"/>
          <w:szCs w:val="28"/>
        </w:rPr>
        <w:t xml:space="preserve"> </w:t>
      </w:r>
      <w:r w:rsidR="00F83936" w:rsidRPr="00D237EB">
        <w:rPr>
          <w:sz w:val="28"/>
          <w:szCs w:val="28"/>
        </w:rPr>
        <w:t xml:space="preserve">труда (МРОТ), установленного Федеральным законодательством, </w:t>
      </w:r>
      <w:r w:rsidR="0037502B">
        <w:rPr>
          <w:sz w:val="28"/>
          <w:szCs w:val="28"/>
        </w:rPr>
        <w:t>умноженного</w:t>
      </w:r>
      <w:r w:rsidR="00F83936" w:rsidRPr="00D237EB">
        <w:rPr>
          <w:sz w:val="28"/>
          <w:szCs w:val="28"/>
        </w:rPr>
        <w:t xml:space="preserve"> на  коэффициент рабочего времени для военно-учетного работника, осуществляющего работу по воинскому учету по совместительству.</w:t>
      </w:r>
    </w:p>
    <w:p w:rsidR="00406637" w:rsidRDefault="00406637" w:rsidP="001034EF">
      <w:pPr>
        <w:ind w:firstLine="539"/>
        <w:jc w:val="both"/>
        <w:rPr>
          <w:sz w:val="28"/>
          <w:szCs w:val="28"/>
        </w:rPr>
      </w:pPr>
    </w:p>
    <w:p w:rsidR="00E828B7" w:rsidRPr="00D237EB" w:rsidRDefault="002E2548" w:rsidP="001034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28B7" w:rsidRPr="00D237E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E828B7" w:rsidRPr="00D237EB">
        <w:rPr>
          <w:sz w:val="28"/>
          <w:szCs w:val="28"/>
        </w:rPr>
        <w:t xml:space="preserve">  </w:t>
      </w:r>
      <w:r w:rsidR="00652A77" w:rsidRPr="00D237EB">
        <w:rPr>
          <w:sz w:val="28"/>
          <w:szCs w:val="28"/>
        </w:rPr>
        <w:t xml:space="preserve">Коэффициент рабочего времени для </w:t>
      </w:r>
      <w:r w:rsidR="0042384F" w:rsidRPr="00D237EB">
        <w:rPr>
          <w:sz w:val="28"/>
          <w:szCs w:val="28"/>
        </w:rPr>
        <w:t>определения месячного фонда оплаты труда военно-учетного работника,</w:t>
      </w:r>
      <w:r w:rsidR="00652A77" w:rsidRPr="00D237EB">
        <w:rPr>
          <w:sz w:val="28"/>
          <w:szCs w:val="28"/>
        </w:rPr>
        <w:t xml:space="preserve"> осуществляющего работу по воинскому учету по совместительству определяется </w:t>
      </w:r>
      <w:r w:rsidR="00E828B7" w:rsidRPr="00D237EB">
        <w:rPr>
          <w:sz w:val="28"/>
          <w:szCs w:val="28"/>
        </w:rPr>
        <w:t>по следующей формуле:</w:t>
      </w:r>
    </w:p>
    <w:p w:rsidR="00E828B7" w:rsidRPr="00D237EB" w:rsidRDefault="00EA6027" w:rsidP="00075C1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bookmarkStart w:id="7" w:name="dfas0drzul"/>
      <w:bookmarkStart w:id="8" w:name="bssPhr24"/>
      <w:bookmarkEnd w:id="7"/>
      <w:bookmarkEnd w:id="8"/>
      <w:r w:rsidRPr="00D237EB">
        <w:rPr>
          <w:sz w:val="28"/>
          <w:szCs w:val="28"/>
        </w:rPr>
        <w:t>Т</w:t>
      </w:r>
      <w:r w:rsidR="00E828B7" w:rsidRPr="00E828B7">
        <w:rPr>
          <w:sz w:val="28"/>
          <w:szCs w:val="28"/>
        </w:rPr>
        <w:t xml:space="preserve"> = </w:t>
      </w:r>
      <w:proofErr w:type="spellStart"/>
      <w:r w:rsidR="00E828B7" w:rsidRPr="00E828B7">
        <w:rPr>
          <w:sz w:val="28"/>
          <w:szCs w:val="28"/>
        </w:rPr>
        <w:t>Ксов</w:t>
      </w:r>
      <w:proofErr w:type="spellEnd"/>
      <w:r w:rsidR="00E828B7" w:rsidRPr="00E828B7">
        <w:rPr>
          <w:sz w:val="28"/>
          <w:szCs w:val="28"/>
        </w:rPr>
        <w:t xml:space="preserve"> / </w:t>
      </w:r>
      <w:proofErr w:type="spellStart"/>
      <w:r w:rsidR="00E828B7" w:rsidRPr="00E828B7">
        <w:rPr>
          <w:sz w:val="28"/>
          <w:szCs w:val="28"/>
        </w:rPr>
        <w:t>Косв</w:t>
      </w:r>
      <w:proofErr w:type="spellEnd"/>
      <w:r w:rsidR="00E828B7" w:rsidRPr="00E828B7">
        <w:rPr>
          <w:sz w:val="28"/>
          <w:szCs w:val="28"/>
        </w:rPr>
        <w:t>, где:</w:t>
      </w:r>
    </w:p>
    <w:p w:rsidR="00E828B7" w:rsidRPr="00E828B7" w:rsidRDefault="00EA6027" w:rsidP="00406637">
      <w:pPr>
        <w:ind w:firstLine="708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Т </w:t>
      </w:r>
      <w:r w:rsidR="00E828B7" w:rsidRPr="00D237EB">
        <w:rPr>
          <w:sz w:val="28"/>
          <w:szCs w:val="28"/>
        </w:rPr>
        <w:t>- коэффициент рабочего времени для военно-учетного работника, осуществляющего работу по воинскому учету по совместительству;</w:t>
      </w:r>
    </w:p>
    <w:p w:rsidR="00E828B7" w:rsidRPr="00E828B7" w:rsidRDefault="00E828B7" w:rsidP="00406637">
      <w:pPr>
        <w:ind w:firstLine="708"/>
        <w:jc w:val="both"/>
        <w:rPr>
          <w:sz w:val="28"/>
          <w:szCs w:val="28"/>
        </w:rPr>
      </w:pPr>
      <w:bookmarkStart w:id="9" w:name="dfas2hostd"/>
      <w:bookmarkStart w:id="10" w:name="bssPhr25"/>
      <w:bookmarkEnd w:id="9"/>
      <w:bookmarkEnd w:id="10"/>
      <w:proofErr w:type="spellStart"/>
      <w:r w:rsidRPr="00D237EB">
        <w:rPr>
          <w:sz w:val="28"/>
          <w:szCs w:val="28"/>
        </w:rPr>
        <w:t>К</w:t>
      </w:r>
      <w:r w:rsidRPr="00E828B7">
        <w:rPr>
          <w:sz w:val="28"/>
          <w:szCs w:val="28"/>
        </w:rPr>
        <w:t>сов</w:t>
      </w:r>
      <w:proofErr w:type="spellEnd"/>
      <w:r w:rsidRPr="00E828B7">
        <w:rPr>
          <w:sz w:val="28"/>
          <w:szCs w:val="28"/>
        </w:rPr>
        <w:t xml:space="preserve"> — количество граждан, состоящих на воинском учете в  </w:t>
      </w:r>
      <w:r w:rsidRPr="00D237EB">
        <w:rPr>
          <w:sz w:val="28"/>
          <w:szCs w:val="28"/>
        </w:rPr>
        <w:t>Поселении</w:t>
      </w:r>
      <w:r w:rsidRPr="00E828B7">
        <w:rPr>
          <w:sz w:val="28"/>
          <w:szCs w:val="28"/>
        </w:rPr>
        <w:t>, по состоянию на 31 </w:t>
      </w:r>
      <w:r w:rsidRPr="000F07D0">
        <w:rPr>
          <w:sz w:val="28"/>
          <w:szCs w:val="28"/>
        </w:rPr>
        <w:t xml:space="preserve">декабря </w:t>
      </w:r>
      <w:r w:rsidR="00DA4AD0" w:rsidRPr="000F07D0">
        <w:rPr>
          <w:sz w:val="28"/>
          <w:szCs w:val="28"/>
        </w:rPr>
        <w:t xml:space="preserve">года, </w:t>
      </w:r>
      <w:r w:rsidRPr="000F07D0">
        <w:rPr>
          <w:sz w:val="28"/>
          <w:szCs w:val="28"/>
        </w:rPr>
        <w:t xml:space="preserve">предшествующего </w:t>
      </w:r>
      <w:r w:rsidR="00DA4AD0" w:rsidRPr="000F07D0">
        <w:rPr>
          <w:sz w:val="28"/>
          <w:szCs w:val="28"/>
        </w:rPr>
        <w:t>отчетному</w:t>
      </w:r>
      <w:r w:rsidRPr="000F07D0">
        <w:rPr>
          <w:sz w:val="28"/>
          <w:szCs w:val="28"/>
        </w:rPr>
        <w:t>,</w:t>
      </w:r>
      <w:r w:rsidRPr="00E828B7">
        <w:rPr>
          <w:sz w:val="28"/>
          <w:szCs w:val="28"/>
        </w:rPr>
        <w:t xml:space="preserve"> по данным орган</w:t>
      </w:r>
      <w:r w:rsidRPr="00D237EB">
        <w:rPr>
          <w:sz w:val="28"/>
          <w:szCs w:val="28"/>
        </w:rPr>
        <w:t>а</w:t>
      </w:r>
      <w:r w:rsidRPr="00E828B7">
        <w:rPr>
          <w:sz w:val="28"/>
          <w:szCs w:val="28"/>
        </w:rPr>
        <w:t xml:space="preserve"> местного самоуправления </w:t>
      </w:r>
      <w:r w:rsidRPr="00D237EB">
        <w:rPr>
          <w:sz w:val="28"/>
          <w:szCs w:val="28"/>
        </w:rPr>
        <w:t>Поселения</w:t>
      </w:r>
      <w:r w:rsidRPr="00E828B7">
        <w:rPr>
          <w:sz w:val="28"/>
          <w:szCs w:val="28"/>
        </w:rPr>
        <w:t>;</w:t>
      </w:r>
    </w:p>
    <w:p w:rsidR="00E828B7" w:rsidRPr="00E828B7" w:rsidRDefault="00E828B7" w:rsidP="00406637">
      <w:pPr>
        <w:ind w:firstLine="708"/>
        <w:jc w:val="both"/>
        <w:rPr>
          <w:sz w:val="28"/>
          <w:szCs w:val="28"/>
        </w:rPr>
      </w:pPr>
      <w:bookmarkStart w:id="11" w:name="dfasgr8tse"/>
      <w:bookmarkStart w:id="12" w:name="bssPhr26"/>
      <w:bookmarkEnd w:id="11"/>
      <w:bookmarkEnd w:id="12"/>
      <w:proofErr w:type="spellStart"/>
      <w:r w:rsidRPr="00D237EB">
        <w:rPr>
          <w:sz w:val="28"/>
          <w:szCs w:val="28"/>
        </w:rPr>
        <w:t>К</w:t>
      </w:r>
      <w:r w:rsidRPr="00E828B7">
        <w:rPr>
          <w:sz w:val="28"/>
          <w:szCs w:val="28"/>
        </w:rPr>
        <w:t>осв</w:t>
      </w:r>
      <w:proofErr w:type="spellEnd"/>
      <w:r w:rsidRPr="00E828B7">
        <w:rPr>
          <w:sz w:val="28"/>
          <w:szCs w:val="28"/>
        </w:rPr>
        <w:t> — минимальная численность граждан, состоящих на воинском учете, установленная для одного освобожденного военно-учетного работника в соответствии с </w:t>
      </w:r>
      <w:r w:rsidR="00CB47CA" w:rsidRPr="00D237EB">
        <w:rPr>
          <w:sz w:val="28"/>
          <w:szCs w:val="28"/>
        </w:rPr>
        <w:t>пунктом 2.2</w:t>
      </w:r>
      <w:r w:rsidR="00F96830">
        <w:rPr>
          <w:sz w:val="28"/>
          <w:szCs w:val="28"/>
        </w:rPr>
        <w:t xml:space="preserve"> (б)</w:t>
      </w:r>
      <w:r w:rsidR="00CB47CA" w:rsidRPr="00D237EB">
        <w:rPr>
          <w:sz w:val="28"/>
          <w:szCs w:val="28"/>
        </w:rPr>
        <w:t xml:space="preserve"> настоящего Порядка</w:t>
      </w:r>
      <w:r w:rsidRPr="00E828B7">
        <w:rPr>
          <w:sz w:val="28"/>
          <w:szCs w:val="28"/>
        </w:rPr>
        <w:t>.</w:t>
      </w:r>
    </w:p>
    <w:p w:rsidR="00E828B7" w:rsidRPr="00E828B7" w:rsidRDefault="000C362C" w:rsidP="00406637">
      <w:pPr>
        <w:ind w:firstLine="708"/>
        <w:jc w:val="both"/>
        <w:rPr>
          <w:sz w:val="28"/>
          <w:szCs w:val="28"/>
        </w:rPr>
      </w:pPr>
      <w:bookmarkStart w:id="13" w:name="dfascrhal8"/>
      <w:bookmarkStart w:id="14" w:name="bssPhr27"/>
      <w:bookmarkEnd w:id="13"/>
      <w:bookmarkEnd w:id="14"/>
      <w:r w:rsidRPr="00D237EB">
        <w:rPr>
          <w:sz w:val="28"/>
          <w:szCs w:val="28"/>
        </w:rPr>
        <w:t>Максимальное значение T</w:t>
      </w:r>
      <w:r w:rsidR="00E828B7" w:rsidRPr="00E828B7">
        <w:rPr>
          <w:sz w:val="28"/>
          <w:szCs w:val="28"/>
        </w:rPr>
        <w:t xml:space="preserve"> не может превышать 0,5.</w:t>
      </w:r>
    </w:p>
    <w:p w:rsidR="00E828B7" w:rsidRPr="00D237EB" w:rsidRDefault="00406637" w:rsidP="00406637">
      <w:pPr>
        <w:ind w:firstLine="540"/>
        <w:jc w:val="both"/>
        <w:rPr>
          <w:sz w:val="28"/>
          <w:szCs w:val="28"/>
        </w:rPr>
      </w:pPr>
      <w:bookmarkStart w:id="15" w:name="dfaswsar3b"/>
      <w:bookmarkStart w:id="16" w:name="bssPhr28"/>
      <w:bookmarkEnd w:id="15"/>
      <w:bookmarkEnd w:id="16"/>
      <w:r>
        <w:rPr>
          <w:sz w:val="28"/>
          <w:szCs w:val="28"/>
        </w:rPr>
        <w:t xml:space="preserve">   </w:t>
      </w:r>
      <w:r w:rsidR="00E828B7" w:rsidRPr="00E828B7">
        <w:rPr>
          <w:sz w:val="28"/>
          <w:szCs w:val="28"/>
        </w:rPr>
        <w:t>В случае превыш</w:t>
      </w:r>
      <w:r w:rsidR="000C362C" w:rsidRPr="00D237EB">
        <w:rPr>
          <w:sz w:val="28"/>
          <w:szCs w:val="28"/>
        </w:rPr>
        <w:t>ения максимального значения T</w:t>
      </w:r>
      <w:r w:rsidR="00E828B7" w:rsidRPr="00E828B7">
        <w:rPr>
          <w:sz w:val="28"/>
          <w:szCs w:val="28"/>
        </w:rPr>
        <w:t xml:space="preserve"> принимается в размере 0,5.</w:t>
      </w:r>
    </w:p>
    <w:p w:rsidR="00406637" w:rsidRDefault="00406637" w:rsidP="00A07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CA" w:rsidRPr="00D237EB" w:rsidRDefault="00A076C1" w:rsidP="00A07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lastRenderedPageBreak/>
        <w:t>2.</w:t>
      </w:r>
      <w:r w:rsidR="007716AD" w:rsidRPr="00D237EB">
        <w:rPr>
          <w:sz w:val="28"/>
          <w:szCs w:val="28"/>
        </w:rPr>
        <w:t>7</w:t>
      </w:r>
      <w:r w:rsidRPr="00D237EB">
        <w:rPr>
          <w:sz w:val="28"/>
          <w:szCs w:val="28"/>
        </w:rPr>
        <w:t xml:space="preserve">  Объем начислений на оплату труда военно-учетного работника определяется путем умножения годового фонда оплаты труда на </w:t>
      </w:r>
      <w:r w:rsidR="008108D8">
        <w:rPr>
          <w:sz w:val="28"/>
          <w:szCs w:val="28"/>
        </w:rPr>
        <w:t>0,302</w:t>
      </w:r>
      <w:r w:rsidR="00CB47CA" w:rsidRPr="00D237EB">
        <w:rPr>
          <w:sz w:val="28"/>
          <w:szCs w:val="28"/>
        </w:rPr>
        <w:t>.</w:t>
      </w:r>
    </w:p>
    <w:p w:rsidR="00CB47CA" w:rsidRPr="00D237EB" w:rsidRDefault="00CB47CA" w:rsidP="00A07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55A2" w:rsidRPr="00D237EB" w:rsidRDefault="00B30301" w:rsidP="00B30301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5A2" w:rsidRPr="00D237EB">
        <w:rPr>
          <w:sz w:val="28"/>
          <w:szCs w:val="28"/>
        </w:rPr>
        <w:t>Материально- техническое обеспечение деятельности военно-учетного работника включает в себя аренду помещений, услуги связи, транспортные услуги, командировочные расходы, коммунальные услуги, обеспечение мебелью, инвентарем, оргтехникой, средствами связи, расходными материалами.</w:t>
      </w:r>
    </w:p>
    <w:p w:rsidR="00CB47CA" w:rsidRPr="00D237EB" w:rsidRDefault="00CB47CA" w:rsidP="00CB4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 </w:t>
      </w:r>
      <w:r w:rsidR="003A1819" w:rsidRPr="00D237EB">
        <w:rPr>
          <w:sz w:val="28"/>
          <w:szCs w:val="28"/>
        </w:rPr>
        <w:t xml:space="preserve">   </w:t>
      </w:r>
      <w:r w:rsidRPr="00D237EB">
        <w:rPr>
          <w:sz w:val="28"/>
          <w:szCs w:val="28"/>
        </w:rPr>
        <w:t xml:space="preserve">Материально-техническое обеспечение военно-учетного работника осуществляется за счет и в пределах суммы Субвенций, не вошедшей в </w:t>
      </w:r>
      <w:r w:rsidR="00017187">
        <w:rPr>
          <w:sz w:val="28"/>
          <w:szCs w:val="28"/>
        </w:rPr>
        <w:t>годовой</w:t>
      </w:r>
      <w:r w:rsidRPr="00D237EB">
        <w:rPr>
          <w:sz w:val="28"/>
          <w:szCs w:val="28"/>
        </w:rPr>
        <w:t xml:space="preserve"> фонд оплаты труда с начислениями </w:t>
      </w:r>
      <w:r w:rsidR="00017187">
        <w:rPr>
          <w:sz w:val="28"/>
          <w:szCs w:val="28"/>
        </w:rPr>
        <w:t xml:space="preserve">на </w:t>
      </w:r>
      <w:r w:rsidR="00266A64" w:rsidRPr="00D237EB">
        <w:rPr>
          <w:sz w:val="28"/>
          <w:szCs w:val="28"/>
        </w:rPr>
        <w:t xml:space="preserve">очередной </w:t>
      </w:r>
      <w:r w:rsidR="00971EC5">
        <w:rPr>
          <w:sz w:val="28"/>
          <w:szCs w:val="28"/>
        </w:rPr>
        <w:t xml:space="preserve">финансовый </w:t>
      </w:r>
      <w:r w:rsidR="00AB6746" w:rsidRPr="00D237EB">
        <w:rPr>
          <w:sz w:val="28"/>
          <w:szCs w:val="28"/>
        </w:rPr>
        <w:t>год</w:t>
      </w:r>
      <w:r w:rsidR="00266A64" w:rsidRPr="00D237EB">
        <w:rPr>
          <w:sz w:val="28"/>
          <w:szCs w:val="28"/>
        </w:rPr>
        <w:t xml:space="preserve"> и на плановый период</w:t>
      </w:r>
      <w:r w:rsidR="000F5C67" w:rsidRPr="00D237EB">
        <w:rPr>
          <w:sz w:val="28"/>
          <w:szCs w:val="28"/>
        </w:rPr>
        <w:t>.</w:t>
      </w:r>
    </w:p>
    <w:p w:rsidR="00084125" w:rsidRDefault="000F5C67" w:rsidP="000F5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EB">
        <w:rPr>
          <w:sz w:val="28"/>
          <w:szCs w:val="28"/>
        </w:rPr>
        <w:t xml:space="preserve">Расходы на материально-техническое обеспечение военно-учетного работника производятся </w:t>
      </w:r>
      <w:r w:rsidR="00AB6746" w:rsidRPr="00D237EB">
        <w:rPr>
          <w:sz w:val="28"/>
          <w:szCs w:val="28"/>
        </w:rPr>
        <w:t>в соответствии с фактической потребностью</w:t>
      </w:r>
      <w:r w:rsidRPr="00D237EB">
        <w:rPr>
          <w:sz w:val="28"/>
          <w:szCs w:val="28"/>
        </w:rPr>
        <w:t xml:space="preserve"> в течение очередного </w:t>
      </w:r>
      <w:r w:rsidR="00971EC5">
        <w:rPr>
          <w:sz w:val="28"/>
          <w:szCs w:val="28"/>
        </w:rPr>
        <w:t>финансового</w:t>
      </w:r>
      <w:r w:rsidRPr="00D237EB">
        <w:rPr>
          <w:sz w:val="28"/>
          <w:szCs w:val="28"/>
        </w:rPr>
        <w:t xml:space="preserve"> года</w:t>
      </w:r>
      <w:r w:rsidR="00AB6746" w:rsidRPr="00D237EB">
        <w:rPr>
          <w:sz w:val="28"/>
          <w:szCs w:val="28"/>
        </w:rPr>
        <w:t xml:space="preserve">. </w:t>
      </w:r>
    </w:p>
    <w:p w:rsidR="003813AE" w:rsidRPr="00D237EB" w:rsidRDefault="003813AE" w:rsidP="000F5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3AE" w:rsidRPr="00D07553" w:rsidRDefault="003813AE" w:rsidP="00EC7F12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7" w:name="dfas7gskmt"/>
      <w:bookmarkStart w:id="18" w:name="bssPhr29"/>
      <w:bookmarkStart w:id="19" w:name="dfasggqztz"/>
      <w:bookmarkStart w:id="20" w:name="bssPhr30"/>
      <w:bookmarkEnd w:id="17"/>
      <w:bookmarkEnd w:id="18"/>
      <w:bookmarkEnd w:id="19"/>
      <w:bookmarkEnd w:id="20"/>
      <w:r w:rsidRPr="00D07553">
        <w:rPr>
          <w:b/>
          <w:sz w:val="28"/>
          <w:szCs w:val="28"/>
        </w:rPr>
        <w:t>Премирование военно-учетного работника</w:t>
      </w:r>
    </w:p>
    <w:p w:rsidR="003813AE" w:rsidRDefault="003813AE" w:rsidP="00381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3AE" w:rsidRDefault="003813AE" w:rsidP="00381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3587C">
        <w:rPr>
          <w:sz w:val="28"/>
          <w:szCs w:val="28"/>
        </w:rPr>
        <w:tab/>
        <w:t xml:space="preserve">Военно-учетному работнику </w:t>
      </w:r>
      <w:r>
        <w:rPr>
          <w:sz w:val="28"/>
          <w:szCs w:val="28"/>
        </w:rPr>
        <w:t xml:space="preserve">в пределах годового фонда оплаты труда </w:t>
      </w:r>
      <w:r w:rsidRPr="0033587C">
        <w:rPr>
          <w:sz w:val="28"/>
          <w:szCs w:val="28"/>
        </w:rPr>
        <w:t xml:space="preserve">по распоряжению руководителя органа местного самоуправления может выплачиваться премия единовременно, ежеквартально, по результатам работы за полугодие, год в размере, не превышающем месячное денежное содержание военно-учетного работника, при условии обеспеченности в полном объеме </w:t>
      </w:r>
      <w:r>
        <w:rPr>
          <w:sz w:val="28"/>
          <w:szCs w:val="28"/>
        </w:rPr>
        <w:t xml:space="preserve">годовой </w:t>
      </w:r>
      <w:r w:rsidRPr="0033587C">
        <w:rPr>
          <w:sz w:val="28"/>
          <w:szCs w:val="28"/>
        </w:rPr>
        <w:t xml:space="preserve">потребности </w:t>
      </w:r>
      <w:r>
        <w:rPr>
          <w:sz w:val="28"/>
          <w:szCs w:val="28"/>
        </w:rPr>
        <w:t xml:space="preserve">в </w:t>
      </w:r>
      <w:r w:rsidRPr="0033587C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м</w:t>
      </w:r>
      <w:r w:rsidRPr="0033587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33587C">
        <w:rPr>
          <w:sz w:val="28"/>
          <w:szCs w:val="28"/>
        </w:rPr>
        <w:t>.</w:t>
      </w:r>
    </w:p>
    <w:p w:rsidR="003813AE" w:rsidRDefault="003813AE" w:rsidP="00381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3AE" w:rsidRPr="00FE266F" w:rsidRDefault="003813AE" w:rsidP="00EC7F12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66F">
        <w:rPr>
          <w:b/>
          <w:sz w:val="28"/>
          <w:szCs w:val="28"/>
        </w:rPr>
        <w:t>Отпуск военно-учетного работника.</w:t>
      </w:r>
    </w:p>
    <w:p w:rsidR="003813AE" w:rsidRPr="00FE266F" w:rsidRDefault="003813AE" w:rsidP="003813AE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3813AE" w:rsidRPr="00546EAF" w:rsidRDefault="003813AE" w:rsidP="00381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 </w:t>
      </w:r>
      <w:r w:rsidRPr="009B43C3">
        <w:rPr>
          <w:sz w:val="28"/>
          <w:szCs w:val="28"/>
        </w:rPr>
        <w:t>Военно-учетному работнику  предоставляется ежегодный оплачиваемый отпуск продолж</w:t>
      </w:r>
      <w:r>
        <w:rPr>
          <w:sz w:val="28"/>
          <w:szCs w:val="28"/>
        </w:rPr>
        <w:t>ительностью 28 календарных дней</w:t>
      </w:r>
      <w:r w:rsidRPr="009B43C3">
        <w:rPr>
          <w:sz w:val="28"/>
          <w:szCs w:val="28"/>
        </w:rPr>
        <w:t xml:space="preserve"> </w:t>
      </w:r>
      <w:r w:rsidRPr="00546EAF">
        <w:rPr>
          <w:sz w:val="28"/>
          <w:szCs w:val="28"/>
        </w:rPr>
        <w:t>одновременно с отпуском по основной деятельности.</w:t>
      </w:r>
    </w:p>
    <w:p w:rsidR="003813AE" w:rsidRPr="009B43C3" w:rsidRDefault="003813AE" w:rsidP="003813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B43C3">
        <w:rPr>
          <w:sz w:val="28"/>
          <w:szCs w:val="28"/>
        </w:rPr>
        <w:t xml:space="preserve"> Военно-учетному работнику  выплачивается материальная помощь к отпуску в размере месячного содержания. </w:t>
      </w:r>
    </w:p>
    <w:p w:rsidR="003813AE" w:rsidRPr="00D237EB" w:rsidRDefault="003813AE" w:rsidP="003813AE">
      <w:pPr>
        <w:autoSpaceDE w:val="0"/>
        <w:autoSpaceDN w:val="0"/>
        <w:adjustRightInd w:val="0"/>
        <w:ind w:firstLine="567"/>
        <w:outlineLvl w:val="1"/>
        <w:rPr>
          <w:sz w:val="32"/>
          <w:szCs w:val="32"/>
        </w:rPr>
      </w:pPr>
    </w:p>
    <w:p w:rsidR="006B16A2" w:rsidRDefault="006B16A2" w:rsidP="009615D5">
      <w:pPr>
        <w:autoSpaceDE w:val="0"/>
        <w:autoSpaceDN w:val="0"/>
        <w:adjustRightInd w:val="0"/>
        <w:ind w:firstLine="567"/>
        <w:outlineLvl w:val="1"/>
        <w:rPr>
          <w:sz w:val="32"/>
          <w:szCs w:val="32"/>
        </w:rPr>
      </w:pPr>
    </w:p>
    <w:p w:rsidR="003813AE" w:rsidRDefault="003813AE" w:rsidP="009615D5">
      <w:pPr>
        <w:autoSpaceDE w:val="0"/>
        <w:autoSpaceDN w:val="0"/>
        <w:adjustRightInd w:val="0"/>
        <w:ind w:firstLine="567"/>
        <w:outlineLvl w:val="1"/>
        <w:rPr>
          <w:sz w:val="32"/>
          <w:szCs w:val="32"/>
        </w:rPr>
      </w:pPr>
    </w:p>
    <w:p w:rsidR="003813AE" w:rsidRPr="00D237EB" w:rsidRDefault="003813AE" w:rsidP="009615D5">
      <w:pPr>
        <w:autoSpaceDE w:val="0"/>
        <w:autoSpaceDN w:val="0"/>
        <w:adjustRightInd w:val="0"/>
        <w:ind w:firstLine="567"/>
        <w:outlineLvl w:val="1"/>
        <w:rPr>
          <w:sz w:val="32"/>
          <w:szCs w:val="32"/>
        </w:rPr>
      </w:pPr>
    </w:p>
    <w:p w:rsidR="007716AD" w:rsidRPr="00D237EB" w:rsidRDefault="007716AD" w:rsidP="009615D5">
      <w:pPr>
        <w:autoSpaceDE w:val="0"/>
        <w:autoSpaceDN w:val="0"/>
        <w:adjustRightInd w:val="0"/>
        <w:ind w:firstLine="567"/>
        <w:outlineLvl w:val="1"/>
        <w:rPr>
          <w:sz w:val="32"/>
          <w:szCs w:val="32"/>
        </w:rPr>
      </w:pPr>
    </w:p>
    <w:p w:rsidR="007716AD" w:rsidRPr="00D237EB" w:rsidRDefault="007716AD" w:rsidP="009615D5">
      <w:pPr>
        <w:autoSpaceDE w:val="0"/>
        <w:autoSpaceDN w:val="0"/>
        <w:adjustRightInd w:val="0"/>
        <w:ind w:firstLine="567"/>
        <w:outlineLvl w:val="1"/>
        <w:rPr>
          <w:sz w:val="32"/>
          <w:szCs w:val="32"/>
        </w:rPr>
      </w:pPr>
    </w:p>
    <w:sectPr w:rsidR="007716AD" w:rsidRPr="00D237EB" w:rsidSect="00F23AC4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47F8"/>
    <w:multiLevelType w:val="multilevel"/>
    <w:tmpl w:val="8B640C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3B642EAE"/>
    <w:multiLevelType w:val="multilevel"/>
    <w:tmpl w:val="61CAFCD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"/>
      <w:lvlJc w:val="left"/>
      <w:pPr>
        <w:ind w:left="1521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3BEA2F90"/>
    <w:multiLevelType w:val="hybridMultilevel"/>
    <w:tmpl w:val="80583F7E"/>
    <w:lvl w:ilvl="0" w:tplc="C96CC378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822489B"/>
    <w:multiLevelType w:val="multilevel"/>
    <w:tmpl w:val="23FCD99A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98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>
    <w:nsid w:val="5FE3484A"/>
    <w:multiLevelType w:val="multilevel"/>
    <w:tmpl w:val="A4F263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27A"/>
    <w:rsid w:val="00010E0E"/>
    <w:rsid w:val="00017187"/>
    <w:rsid w:val="000201DF"/>
    <w:rsid w:val="000454C7"/>
    <w:rsid w:val="000477E8"/>
    <w:rsid w:val="00053EF6"/>
    <w:rsid w:val="000611DB"/>
    <w:rsid w:val="00066ED1"/>
    <w:rsid w:val="00074F24"/>
    <w:rsid w:val="00075C19"/>
    <w:rsid w:val="0008231E"/>
    <w:rsid w:val="00084125"/>
    <w:rsid w:val="00084489"/>
    <w:rsid w:val="000B60DD"/>
    <w:rsid w:val="000C362C"/>
    <w:rsid w:val="000F07D0"/>
    <w:rsid w:val="000F5C67"/>
    <w:rsid w:val="001034EF"/>
    <w:rsid w:val="00105211"/>
    <w:rsid w:val="001070E5"/>
    <w:rsid w:val="001151C8"/>
    <w:rsid w:val="00132E7E"/>
    <w:rsid w:val="00166342"/>
    <w:rsid w:val="00166D12"/>
    <w:rsid w:val="0019632E"/>
    <w:rsid w:val="00196D5C"/>
    <w:rsid w:val="001C0B55"/>
    <w:rsid w:val="001E1464"/>
    <w:rsid w:val="001F035E"/>
    <w:rsid w:val="00204EA0"/>
    <w:rsid w:val="002169A2"/>
    <w:rsid w:val="002634D6"/>
    <w:rsid w:val="00266A64"/>
    <w:rsid w:val="002728F6"/>
    <w:rsid w:val="002752E5"/>
    <w:rsid w:val="002765D6"/>
    <w:rsid w:val="002A4FE1"/>
    <w:rsid w:val="002A6401"/>
    <w:rsid w:val="002B1176"/>
    <w:rsid w:val="002B4C3A"/>
    <w:rsid w:val="002E2548"/>
    <w:rsid w:val="002F2B2A"/>
    <w:rsid w:val="002F639E"/>
    <w:rsid w:val="003002B0"/>
    <w:rsid w:val="00310004"/>
    <w:rsid w:val="0031600A"/>
    <w:rsid w:val="00321652"/>
    <w:rsid w:val="00350616"/>
    <w:rsid w:val="00352519"/>
    <w:rsid w:val="0036718C"/>
    <w:rsid w:val="0037502B"/>
    <w:rsid w:val="003813AE"/>
    <w:rsid w:val="003818E9"/>
    <w:rsid w:val="00385E56"/>
    <w:rsid w:val="003A1819"/>
    <w:rsid w:val="003B0CC1"/>
    <w:rsid w:val="003B5CC2"/>
    <w:rsid w:val="003B695E"/>
    <w:rsid w:val="003C0946"/>
    <w:rsid w:val="003C476A"/>
    <w:rsid w:val="003E4E11"/>
    <w:rsid w:val="003E70E4"/>
    <w:rsid w:val="003F2323"/>
    <w:rsid w:val="003F55A2"/>
    <w:rsid w:val="00402985"/>
    <w:rsid w:val="00406637"/>
    <w:rsid w:val="00406D6D"/>
    <w:rsid w:val="00407B13"/>
    <w:rsid w:val="00412AB5"/>
    <w:rsid w:val="0042384F"/>
    <w:rsid w:val="004320B1"/>
    <w:rsid w:val="004548C8"/>
    <w:rsid w:val="00464089"/>
    <w:rsid w:val="0047471B"/>
    <w:rsid w:val="00475B6D"/>
    <w:rsid w:val="00475EC1"/>
    <w:rsid w:val="004814B2"/>
    <w:rsid w:val="004A4A57"/>
    <w:rsid w:val="004B3B53"/>
    <w:rsid w:val="004C2C6C"/>
    <w:rsid w:val="004E43F9"/>
    <w:rsid w:val="004E6D99"/>
    <w:rsid w:val="004F0A3E"/>
    <w:rsid w:val="00505B6E"/>
    <w:rsid w:val="0053627A"/>
    <w:rsid w:val="00546EAF"/>
    <w:rsid w:val="00553092"/>
    <w:rsid w:val="00553857"/>
    <w:rsid w:val="00562980"/>
    <w:rsid w:val="00580647"/>
    <w:rsid w:val="0059624F"/>
    <w:rsid w:val="005C59B7"/>
    <w:rsid w:val="005D0F43"/>
    <w:rsid w:val="005F6A7B"/>
    <w:rsid w:val="00620B14"/>
    <w:rsid w:val="00632E29"/>
    <w:rsid w:val="00641587"/>
    <w:rsid w:val="006468BB"/>
    <w:rsid w:val="0065123D"/>
    <w:rsid w:val="00652A77"/>
    <w:rsid w:val="0066208A"/>
    <w:rsid w:val="00684AE2"/>
    <w:rsid w:val="006B16A2"/>
    <w:rsid w:val="006C5D2D"/>
    <w:rsid w:val="006D3DAA"/>
    <w:rsid w:val="006E37E3"/>
    <w:rsid w:val="006E7FDA"/>
    <w:rsid w:val="006F097C"/>
    <w:rsid w:val="006F305C"/>
    <w:rsid w:val="006F6A80"/>
    <w:rsid w:val="00721888"/>
    <w:rsid w:val="0073526F"/>
    <w:rsid w:val="00743568"/>
    <w:rsid w:val="007440FC"/>
    <w:rsid w:val="00755D9D"/>
    <w:rsid w:val="007716AD"/>
    <w:rsid w:val="00781192"/>
    <w:rsid w:val="0079634F"/>
    <w:rsid w:val="008108D8"/>
    <w:rsid w:val="0082101C"/>
    <w:rsid w:val="0084547D"/>
    <w:rsid w:val="00871D9D"/>
    <w:rsid w:val="00881166"/>
    <w:rsid w:val="008841F0"/>
    <w:rsid w:val="00884499"/>
    <w:rsid w:val="008B3192"/>
    <w:rsid w:val="008C0E95"/>
    <w:rsid w:val="008C293D"/>
    <w:rsid w:val="008C2D56"/>
    <w:rsid w:val="008D023A"/>
    <w:rsid w:val="008E0561"/>
    <w:rsid w:val="008F23D3"/>
    <w:rsid w:val="008F7982"/>
    <w:rsid w:val="009120DB"/>
    <w:rsid w:val="00946020"/>
    <w:rsid w:val="00960F9E"/>
    <w:rsid w:val="009615D5"/>
    <w:rsid w:val="009660E5"/>
    <w:rsid w:val="00971EC5"/>
    <w:rsid w:val="009956F8"/>
    <w:rsid w:val="00996298"/>
    <w:rsid w:val="009965CC"/>
    <w:rsid w:val="009A0465"/>
    <w:rsid w:val="009B133E"/>
    <w:rsid w:val="009B15FA"/>
    <w:rsid w:val="009B694D"/>
    <w:rsid w:val="009C7FBA"/>
    <w:rsid w:val="009E7C89"/>
    <w:rsid w:val="00A076C1"/>
    <w:rsid w:val="00A10117"/>
    <w:rsid w:val="00A14E2A"/>
    <w:rsid w:val="00A2185C"/>
    <w:rsid w:val="00A26FDE"/>
    <w:rsid w:val="00A33901"/>
    <w:rsid w:val="00A34834"/>
    <w:rsid w:val="00A5134F"/>
    <w:rsid w:val="00A520A0"/>
    <w:rsid w:val="00A761DF"/>
    <w:rsid w:val="00A90EA7"/>
    <w:rsid w:val="00AB6746"/>
    <w:rsid w:val="00AC55FF"/>
    <w:rsid w:val="00AC7055"/>
    <w:rsid w:val="00AD5449"/>
    <w:rsid w:val="00B006B0"/>
    <w:rsid w:val="00B030BE"/>
    <w:rsid w:val="00B140DA"/>
    <w:rsid w:val="00B30301"/>
    <w:rsid w:val="00B37F75"/>
    <w:rsid w:val="00B51A2C"/>
    <w:rsid w:val="00B5495A"/>
    <w:rsid w:val="00B615D8"/>
    <w:rsid w:val="00B644A7"/>
    <w:rsid w:val="00C55F4E"/>
    <w:rsid w:val="00C653DC"/>
    <w:rsid w:val="00C67A45"/>
    <w:rsid w:val="00C84B12"/>
    <w:rsid w:val="00C913AA"/>
    <w:rsid w:val="00C97DE5"/>
    <w:rsid w:val="00CB286E"/>
    <w:rsid w:val="00CB47CA"/>
    <w:rsid w:val="00CE38D1"/>
    <w:rsid w:val="00D008A2"/>
    <w:rsid w:val="00D05B0C"/>
    <w:rsid w:val="00D064C9"/>
    <w:rsid w:val="00D133BE"/>
    <w:rsid w:val="00D237EB"/>
    <w:rsid w:val="00D269E3"/>
    <w:rsid w:val="00D3297E"/>
    <w:rsid w:val="00D34CC8"/>
    <w:rsid w:val="00D55F01"/>
    <w:rsid w:val="00D6525D"/>
    <w:rsid w:val="00D65A31"/>
    <w:rsid w:val="00D71B2F"/>
    <w:rsid w:val="00D748DF"/>
    <w:rsid w:val="00D879C0"/>
    <w:rsid w:val="00DA2518"/>
    <w:rsid w:val="00DA4AD0"/>
    <w:rsid w:val="00DC0DC6"/>
    <w:rsid w:val="00E13E33"/>
    <w:rsid w:val="00E1752B"/>
    <w:rsid w:val="00E34025"/>
    <w:rsid w:val="00E460DA"/>
    <w:rsid w:val="00E60A58"/>
    <w:rsid w:val="00E81D6C"/>
    <w:rsid w:val="00E828B7"/>
    <w:rsid w:val="00E8328E"/>
    <w:rsid w:val="00EA2C40"/>
    <w:rsid w:val="00EA2F6D"/>
    <w:rsid w:val="00EA6027"/>
    <w:rsid w:val="00EA6AA5"/>
    <w:rsid w:val="00EC2936"/>
    <w:rsid w:val="00EC7F12"/>
    <w:rsid w:val="00ED0563"/>
    <w:rsid w:val="00EE1FEB"/>
    <w:rsid w:val="00EE37AE"/>
    <w:rsid w:val="00EF1DBD"/>
    <w:rsid w:val="00EF4939"/>
    <w:rsid w:val="00F233D4"/>
    <w:rsid w:val="00F23AC4"/>
    <w:rsid w:val="00F251B7"/>
    <w:rsid w:val="00F31988"/>
    <w:rsid w:val="00F36A8C"/>
    <w:rsid w:val="00F65F44"/>
    <w:rsid w:val="00F83789"/>
    <w:rsid w:val="00F83936"/>
    <w:rsid w:val="00F96830"/>
    <w:rsid w:val="00FA34E0"/>
    <w:rsid w:val="00FB1549"/>
    <w:rsid w:val="00FC1872"/>
    <w:rsid w:val="00FD5E82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7A"/>
    <w:rPr>
      <w:sz w:val="24"/>
      <w:szCs w:val="24"/>
    </w:rPr>
  </w:style>
  <w:style w:type="paragraph" w:styleId="6">
    <w:name w:val="heading 6"/>
    <w:basedOn w:val="a"/>
    <w:next w:val="a"/>
    <w:qFormat/>
    <w:rsid w:val="005362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21"/>
    <w:basedOn w:val="a"/>
    <w:rsid w:val="0053627A"/>
    <w:pPr>
      <w:suppressAutoHyphens/>
      <w:jc w:val="center"/>
    </w:pPr>
    <w:rPr>
      <w:b/>
      <w:sz w:val="26"/>
      <w:lang w:eastAsia="ar-SA"/>
    </w:rPr>
  </w:style>
  <w:style w:type="paragraph" w:customStyle="1" w:styleId="BodyTextIndent3">
    <w:name w:val="Body Text Indent 3"/>
    <w:basedOn w:val="a"/>
    <w:rsid w:val="0053627A"/>
    <w:pPr>
      <w:widowControl w:val="0"/>
      <w:suppressAutoHyphens/>
      <w:ind w:firstLine="741"/>
      <w:jc w:val="center"/>
    </w:pPr>
    <w:rPr>
      <w:rFonts w:eastAsia="Arial Unicode MS"/>
      <w:b/>
      <w:kern w:val="2"/>
      <w:sz w:val="28"/>
    </w:rPr>
  </w:style>
  <w:style w:type="paragraph" w:customStyle="1" w:styleId="ConsPlusNormal">
    <w:name w:val="ConsPlusNormal"/>
    <w:rsid w:val="00D8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7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79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8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378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F23D3"/>
    <w:rPr>
      <w:color w:val="0000FF"/>
      <w:u w:val="single"/>
    </w:rPr>
  </w:style>
  <w:style w:type="character" w:customStyle="1" w:styleId="blk">
    <w:name w:val="blk"/>
    <w:rsid w:val="009E7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297548_orel_562_05_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2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297548_orel_562_05_4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642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4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труда воинского учета</vt:lpstr>
    </vt:vector>
  </TitlesOfParts>
  <Company>Home</Company>
  <LinksUpToDate>false</LinksUpToDate>
  <CharactersWithSpaces>7985</CharactersWithSpaces>
  <SharedDoc>false</SharedDoc>
  <HLinks>
    <vt:vector size="30" baseType="variant">
      <vt:variant>
        <vt:i4>524346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http://www.consultant.ru/document/cons_doc_LAW_64215/</vt:lpwstr>
      </vt:variant>
      <vt:variant>
        <vt:lpwstr/>
      </vt:variant>
      <vt:variant>
        <vt:i4>5505055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https://www.glavbukh.ru/npd/edoc/81_297548_orel_562_05_406</vt:lpwstr>
      </vt:variant>
      <vt:variant>
        <vt:lpwstr>orel_562_05_406</vt:lpwstr>
      </vt:variant>
      <vt:variant>
        <vt:i4>524346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http://www.consultant.ru/document/cons_doc_LAW_64215/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https://www.glavbukh.ru/npd/edoc/81_297548_orel_562_05_406</vt:lpwstr>
      </vt:variant>
      <vt:variant>
        <vt:lpwstr>orel_562_05_406</vt:lpwstr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http://www.consultant.ru/document/cons_doc_LAW_64215/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труда воинского учета</dc:title>
  <dc:creator>Admin</dc:creator>
  <cp:lastModifiedBy>Windows User</cp:lastModifiedBy>
  <cp:revision>2</cp:revision>
  <cp:lastPrinted>2020-02-13T06:30:00Z</cp:lastPrinted>
  <dcterms:created xsi:type="dcterms:W3CDTF">2020-03-20T08:36:00Z</dcterms:created>
  <dcterms:modified xsi:type="dcterms:W3CDTF">2020-03-20T08:36:00Z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Положение</vt:lpwstr>
  </property>
</Properties>
</file>