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1F" w:rsidRDefault="00321485" w:rsidP="000E331F">
      <w:pPr>
        <w:spacing w:line="360" w:lineRule="auto"/>
        <w:jc w:val="center"/>
        <w:rPr>
          <w:rFonts w:ascii="Times New Roman" w:hAnsi="Times New Roman"/>
        </w:rPr>
      </w:pPr>
      <w:r w:rsidRPr="00321485">
        <w:rPr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175260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31F" w:rsidRDefault="000E331F" w:rsidP="000E331F">
      <w:pPr>
        <w:spacing w:line="360" w:lineRule="auto"/>
        <w:jc w:val="center"/>
        <w:rPr>
          <w:rFonts w:ascii="Times New Roman" w:hAnsi="Times New Roman"/>
        </w:rPr>
      </w:pPr>
    </w:p>
    <w:p w:rsidR="000E331F" w:rsidRDefault="000E331F" w:rsidP="000E331F">
      <w:pPr>
        <w:spacing w:line="360" w:lineRule="auto"/>
        <w:rPr>
          <w:rFonts w:ascii="Times New Roman" w:hAnsi="Times New Roman"/>
        </w:rPr>
      </w:pPr>
    </w:p>
    <w:p w:rsidR="00321485" w:rsidRDefault="00321485" w:rsidP="000E331F">
      <w:pPr>
        <w:spacing w:line="360" w:lineRule="auto"/>
        <w:jc w:val="center"/>
        <w:rPr>
          <w:rFonts w:ascii="Times New Roman" w:hAnsi="Times New Roman"/>
        </w:rPr>
      </w:pPr>
    </w:p>
    <w:p w:rsidR="00321485" w:rsidRDefault="00321485" w:rsidP="000E331F">
      <w:pPr>
        <w:spacing w:line="360" w:lineRule="auto"/>
        <w:jc w:val="center"/>
        <w:rPr>
          <w:rFonts w:ascii="Times New Roman" w:hAnsi="Times New Roman"/>
        </w:rPr>
      </w:pPr>
    </w:p>
    <w:p w:rsidR="000E331F" w:rsidRPr="000B3D76" w:rsidRDefault="000E331F" w:rsidP="000E331F">
      <w:pPr>
        <w:spacing w:line="360" w:lineRule="auto"/>
        <w:jc w:val="center"/>
        <w:rPr>
          <w:rFonts w:ascii="Times New Roman" w:hAnsi="Times New Roman"/>
        </w:rPr>
      </w:pPr>
      <w:r w:rsidRPr="000B3D76">
        <w:rPr>
          <w:rFonts w:ascii="Times New Roman" w:hAnsi="Times New Roman"/>
        </w:rPr>
        <w:t>РОССИЙСКАЯ ФЕДЕРАЦИЯ</w:t>
      </w:r>
    </w:p>
    <w:p w:rsidR="000E331F" w:rsidRPr="000B3D76" w:rsidRDefault="000E331F" w:rsidP="000E331F">
      <w:pPr>
        <w:spacing w:line="276" w:lineRule="auto"/>
        <w:jc w:val="center"/>
        <w:rPr>
          <w:rFonts w:ascii="Times New Roman" w:hAnsi="Times New Roman"/>
          <w:smallCaps/>
        </w:rPr>
      </w:pPr>
      <w:r w:rsidRPr="000B3D76">
        <w:rPr>
          <w:rFonts w:ascii="Times New Roman" w:hAnsi="Times New Roman"/>
          <w:smallCaps/>
        </w:rPr>
        <w:t>ОРЛОВСКАЯ ОБЛАСТЬ</w:t>
      </w:r>
    </w:p>
    <w:p w:rsidR="000E331F" w:rsidRPr="000B3D76" w:rsidRDefault="000E331F" w:rsidP="000E331F">
      <w:pPr>
        <w:spacing w:line="276" w:lineRule="auto"/>
        <w:jc w:val="center"/>
        <w:rPr>
          <w:rFonts w:ascii="Times New Roman" w:hAnsi="Times New Roman"/>
          <w:smallCaps/>
        </w:rPr>
      </w:pPr>
    </w:p>
    <w:p w:rsidR="000E331F" w:rsidRPr="000B3D76" w:rsidRDefault="000E331F" w:rsidP="000E331F">
      <w:pPr>
        <w:spacing w:line="276" w:lineRule="auto"/>
        <w:jc w:val="center"/>
        <w:rPr>
          <w:rFonts w:ascii="Times New Roman" w:hAnsi="Times New Roman"/>
          <w:b/>
          <w:caps/>
          <w:spacing w:val="20"/>
          <w:sz w:val="28"/>
        </w:rPr>
      </w:pPr>
      <w:r w:rsidRPr="000B3D76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0B3D76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0E331F" w:rsidRPr="000B3D76" w:rsidRDefault="000E331F" w:rsidP="000E331F">
      <w:pPr>
        <w:jc w:val="center"/>
        <w:rPr>
          <w:rFonts w:ascii="Times New Roman" w:hAnsi="Times New Roman"/>
          <w:sz w:val="28"/>
        </w:rPr>
      </w:pPr>
    </w:p>
    <w:p w:rsidR="000E331F" w:rsidRPr="000B3D76" w:rsidRDefault="000E331F" w:rsidP="000E331F">
      <w:pPr>
        <w:jc w:val="center"/>
        <w:rPr>
          <w:rFonts w:ascii="Times New Roman" w:hAnsi="Times New Roman"/>
          <w:b/>
          <w:caps/>
          <w:sz w:val="36"/>
        </w:rPr>
      </w:pPr>
      <w:r w:rsidRPr="000B3D76">
        <w:rPr>
          <w:rFonts w:ascii="Times New Roman" w:hAnsi="Times New Roman"/>
          <w:b/>
          <w:caps/>
          <w:sz w:val="36"/>
        </w:rPr>
        <w:t>ПОСТАНОВЛЕНИЕ</w:t>
      </w:r>
    </w:p>
    <w:p w:rsidR="000E331F" w:rsidRPr="000B3D76" w:rsidRDefault="000E331F" w:rsidP="000E331F">
      <w:pPr>
        <w:jc w:val="center"/>
        <w:rPr>
          <w:rFonts w:ascii="Times New Roman" w:hAnsi="Times New Roman"/>
          <w:caps/>
          <w:sz w:val="36"/>
        </w:rPr>
      </w:pPr>
    </w:p>
    <w:p w:rsidR="000E331F" w:rsidRPr="000B3D76" w:rsidRDefault="000E331F" w:rsidP="000E331F">
      <w:pPr>
        <w:rPr>
          <w:rFonts w:ascii="Times New Roman" w:hAnsi="Times New Roman"/>
        </w:rPr>
      </w:pPr>
      <w:r w:rsidRPr="000B3D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от 24 апреля  2019 года  №  161</w:t>
      </w:r>
    </w:p>
    <w:p w:rsidR="000E331F" w:rsidRPr="000B3D76" w:rsidRDefault="000E331F" w:rsidP="000E331F">
      <w:pPr>
        <w:rPr>
          <w:rFonts w:ascii="Times New Roman" w:hAnsi="Times New Roman"/>
        </w:rPr>
      </w:pPr>
      <w:r w:rsidRPr="000B3D76">
        <w:rPr>
          <w:rFonts w:ascii="Times New Roman" w:hAnsi="Times New Roman"/>
        </w:rPr>
        <w:t xml:space="preserve">                     г. Малоархангельск </w:t>
      </w:r>
      <w:r w:rsidRPr="000B3D76">
        <w:rPr>
          <w:rFonts w:ascii="Times New Roman" w:hAnsi="Times New Roman"/>
          <w:szCs w:val="28"/>
        </w:rPr>
        <w:t xml:space="preserve"> </w:t>
      </w:r>
    </w:p>
    <w:p w:rsidR="0076607B" w:rsidRDefault="0076607B" w:rsidP="009B01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7B" w:rsidRDefault="00EA2F9B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9B01ED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EA2F9B" w:rsidRDefault="009B01ED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6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B23B9" w:rsidRDefault="00EB23B9" w:rsidP="009804D7">
      <w:pPr>
        <w:spacing w:line="276" w:lineRule="auto"/>
      </w:pPr>
    </w:p>
    <w:p w:rsidR="00EB23B9" w:rsidRPr="009B01ED" w:rsidRDefault="009B01ED" w:rsidP="009804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поддержания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 Малоархангельского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актуальном состоянии </w:t>
      </w:r>
      <w:r w:rsidR="00C64F0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4D80" w:rsidRDefault="009B01ED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3B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EA670A">
        <w:rPr>
          <w:rFonts w:ascii="Times New Roman" w:hAnsi="Times New Roman" w:cs="Times New Roman"/>
          <w:sz w:val="28"/>
          <w:szCs w:val="28"/>
        </w:rPr>
        <w:t>и</w:t>
      </w:r>
      <w:r w:rsidR="00EB23B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EB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80" w:rsidRDefault="00EB4D80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80">
        <w:rPr>
          <w:rFonts w:ascii="Times New Roman" w:hAnsi="Times New Roman" w:cs="Times New Roman"/>
          <w:sz w:val="28"/>
          <w:szCs w:val="28"/>
        </w:rPr>
        <w:t>постановление администрации Малоархангельского район</w:t>
      </w:r>
      <w:r w:rsidR="00DC3915">
        <w:rPr>
          <w:rFonts w:ascii="Times New Roman" w:hAnsi="Times New Roman" w:cs="Times New Roman"/>
          <w:sz w:val="28"/>
          <w:szCs w:val="28"/>
        </w:rPr>
        <w:t xml:space="preserve">а от 22 января 2019 года № 33 </w:t>
      </w:r>
      <w:r w:rsidRPr="00EB4D80">
        <w:rPr>
          <w:rFonts w:ascii="Times New Roman" w:hAnsi="Times New Roman" w:cs="Times New Roman"/>
          <w:sz w:val="28"/>
          <w:szCs w:val="28"/>
        </w:rPr>
        <w:t>«Об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Порядка информирования </w:t>
      </w:r>
      <w:r w:rsidRPr="00EB4D80">
        <w:rPr>
          <w:rFonts w:ascii="Times New Roman" w:hAnsi="Times New Roman" w:cs="Times New Roman"/>
          <w:sz w:val="28"/>
          <w:szCs w:val="28"/>
        </w:rPr>
        <w:t>собственников пом</w:t>
      </w:r>
      <w:r>
        <w:rPr>
          <w:rFonts w:ascii="Times New Roman" w:hAnsi="Times New Roman" w:cs="Times New Roman"/>
          <w:sz w:val="28"/>
          <w:szCs w:val="28"/>
        </w:rPr>
        <w:t xml:space="preserve">ещений в многоквартирных домах </w:t>
      </w:r>
      <w:r w:rsidRPr="00EB4D80">
        <w:rPr>
          <w:rFonts w:ascii="Times New Roman" w:hAnsi="Times New Roman" w:cs="Times New Roman"/>
          <w:sz w:val="28"/>
          <w:szCs w:val="28"/>
        </w:rPr>
        <w:t>о способах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фонда капитального ремонта, </w:t>
      </w:r>
      <w:r w:rsidRPr="00EB4D80">
        <w:rPr>
          <w:rFonts w:ascii="Times New Roman" w:hAnsi="Times New Roman" w:cs="Times New Roman"/>
          <w:sz w:val="28"/>
          <w:szCs w:val="28"/>
        </w:rPr>
        <w:t>о поряд</w:t>
      </w:r>
      <w:r>
        <w:rPr>
          <w:rFonts w:ascii="Times New Roman" w:hAnsi="Times New Roman" w:cs="Times New Roman"/>
          <w:sz w:val="28"/>
          <w:szCs w:val="28"/>
        </w:rPr>
        <w:t xml:space="preserve">ке выбора способа формирования </w:t>
      </w:r>
      <w:r w:rsidRPr="00EB4D80">
        <w:rPr>
          <w:rFonts w:ascii="Times New Roman" w:hAnsi="Times New Roman" w:cs="Times New Roman"/>
          <w:sz w:val="28"/>
          <w:szCs w:val="28"/>
        </w:rPr>
        <w:t>фонда капитального ремонта»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70A" w:rsidRDefault="00EA670A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Малоархангельского района от 27 января 2017 года </w:t>
      </w:r>
      <w:r w:rsidRPr="00EB4D80">
        <w:rPr>
          <w:rFonts w:ascii="Times New Roman" w:hAnsi="Times New Roman" w:cs="Times New Roman"/>
          <w:sz w:val="28"/>
          <w:szCs w:val="28"/>
        </w:rPr>
        <w:t>№ 30</w:t>
      </w:r>
      <w:r w:rsidRPr="009B01ED">
        <w:rPr>
          <w:rFonts w:ascii="Times New Roman" w:hAnsi="Times New Roman" w:cs="Times New Roman"/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670A" w:rsidRDefault="00EA670A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ED">
        <w:rPr>
          <w:rFonts w:ascii="Times New Roman" w:hAnsi="Times New Roman" w:cs="Times New Roman"/>
          <w:sz w:val="28"/>
          <w:szCs w:val="28"/>
        </w:rPr>
        <w:t>постановление администрации Малоархангельского района от 28 апреля 2015 года № 149 «Об утверждении порядка сбора и вывоза бытовых отходов и мусора на территориях сельских поселений»;</w:t>
      </w:r>
    </w:p>
    <w:p w:rsidR="009B01ED" w:rsidRDefault="009B01ED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ED">
        <w:rPr>
          <w:rFonts w:ascii="Times New Roman" w:hAnsi="Times New Roman" w:cs="Times New Roman"/>
          <w:sz w:val="28"/>
          <w:szCs w:val="28"/>
        </w:rPr>
        <w:t>постановление администрации Малоархангельского района от 01 декабря 2014 года № 335 «Об утверждении Положения о порядке расходования средств резервного фонда администрации Малоархангельского района для предупреждения и ликвидации чрезвычайных ситуаций»;</w:t>
      </w:r>
    </w:p>
    <w:p w:rsidR="009B01ED" w:rsidRDefault="00EB23B9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1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Малоархангельского района от 15 декабря 2010 года № 488 «Об утверждении правил проведения антикоррупционной </w:t>
      </w:r>
      <w:r w:rsidRPr="009B01ED">
        <w:rPr>
          <w:rFonts w:ascii="Times New Roman" w:hAnsi="Times New Roman" w:cs="Times New Roman"/>
          <w:sz w:val="28"/>
          <w:szCs w:val="28"/>
        </w:rPr>
        <w:lastRenderedPageBreak/>
        <w:t>экспертизы проектов нормативных актов, вносимых главой Малоархангельского района на рассмотрение Малоархангельского районного Совета народных депутатов, нормативных правовых актов администрации Малоархангельского района»</w:t>
      </w:r>
      <w:r w:rsidR="008D14DE" w:rsidRPr="009B01ED">
        <w:rPr>
          <w:rFonts w:ascii="Times New Roman" w:hAnsi="Times New Roman" w:cs="Times New Roman"/>
          <w:sz w:val="28"/>
          <w:szCs w:val="28"/>
        </w:rPr>
        <w:t>.</w:t>
      </w:r>
    </w:p>
    <w:p w:rsidR="009B01ED" w:rsidRDefault="009B01ED" w:rsidP="009804D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630B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F23938" w:rsidRDefault="00F23938" w:rsidP="009804D7">
      <w:pPr>
        <w:spacing w:line="276" w:lineRule="auto"/>
      </w:pPr>
    </w:p>
    <w:p w:rsidR="00F23938" w:rsidRDefault="00F23938" w:rsidP="009804D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630B">
        <w:rPr>
          <w:rFonts w:ascii="Times New Roman" w:hAnsi="Times New Roman" w:cs="Times New Roman"/>
          <w:kern w:val="1"/>
          <w:sz w:val="28"/>
          <w:szCs w:val="28"/>
        </w:rPr>
        <w:t>Глава Малоархангельского района                            Ю.А. Масло</w:t>
      </w:r>
      <w:r>
        <w:rPr>
          <w:rFonts w:ascii="Times New Roman" w:hAnsi="Times New Roman" w:cs="Times New Roman"/>
          <w:kern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3938" w:rsidRDefault="00F23938" w:rsidP="009804D7">
      <w:pPr>
        <w:spacing w:line="276" w:lineRule="auto"/>
      </w:pPr>
    </w:p>
    <w:p w:rsidR="0011133D" w:rsidRPr="00F23938" w:rsidRDefault="0011133D" w:rsidP="00F23938">
      <w:pPr>
        <w:ind w:firstLine="708"/>
      </w:pPr>
    </w:p>
    <w:sectPr w:rsidR="0011133D" w:rsidRPr="00F23938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B23B9"/>
    <w:rsid w:val="00055078"/>
    <w:rsid w:val="0008465D"/>
    <w:rsid w:val="000A28C2"/>
    <w:rsid w:val="000B6994"/>
    <w:rsid w:val="000C4A1E"/>
    <w:rsid w:val="000E331F"/>
    <w:rsid w:val="0011133D"/>
    <w:rsid w:val="00114DD0"/>
    <w:rsid w:val="00122759"/>
    <w:rsid w:val="001462DD"/>
    <w:rsid w:val="00175505"/>
    <w:rsid w:val="001768E1"/>
    <w:rsid w:val="001825D5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A5956"/>
    <w:rsid w:val="002B1A04"/>
    <w:rsid w:val="002E315A"/>
    <w:rsid w:val="002F0B7C"/>
    <w:rsid w:val="002F5886"/>
    <w:rsid w:val="00320C54"/>
    <w:rsid w:val="00321485"/>
    <w:rsid w:val="003343CA"/>
    <w:rsid w:val="003510BF"/>
    <w:rsid w:val="003614CB"/>
    <w:rsid w:val="003660F4"/>
    <w:rsid w:val="003A0B1F"/>
    <w:rsid w:val="003B3F98"/>
    <w:rsid w:val="00430C98"/>
    <w:rsid w:val="004538E7"/>
    <w:rsid w:val="004915A4"/>
    <w:rsid w:val="004F0F42"/>
    <w:rsid w:val="00527C62"/>
    <w:rsid w:val="00542E6D"/>
    <w:rsid w:val="00553989"/>
    <w:rsid w:val="0057647D"/>
    <w:rsid w:val="005E7677"/>
    <w:rsid w:val="00602813"/>
    <w:rsid w:val="00621251"/>
    <w:rsid w:val="00634BB4"/>
    <w:rsid w:val="0064259E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6607B"/>
    <w:rsid w:val="0077454B"/>
    <w:rsid w:val="00786489"/>
    <w:rsid w:val="0078786F"/>
    <w:rsid w:val="007A50D8"/>
    <w:rsid w:val="007E7D14"/>
    <w:rsid w:val="007F39F5"/>
    <w:rsid w:val="00870636"/>
    <w:rsid w:val="00883E6A"/>
    <w:rsid w:val="008B5246"/>
    <w:rsid w:val="008B7925"/>
    <w:rsid w:val="008B7F04"/>
    <w:rsid w:val="008C788D"/>
    <w:rsid w:val="008D14DE"/>
    <w:rsid w:val="008F4103"/>
    <w:rsid w:val="00914B5E"/>
    <w:rsid w:val="009178B3"/>
    <w:rsid w:val="009301F9"/>
    <w:rsid w:val="009427A9"/>
    <w:rsid w:val="00950C70"/>
    <w:rsid w:val="009804D7"/>
    <w:rsid w:val="009B01ED"/>
    <w:rsid w:val="009B25FE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86298"/>
    <w:rsid w:val="00BB770E"/>
    <w:rsid w:val="00BC2C8C"/>
    <w:rsid w:val="00BF3DAD"/>
    <w:rsid w:val="00C64F03"/>
    <w:rsid w:val="00C828B0"/>
    <w:rsid w:val="00C8365B"/>
    <w:rsid w:val="00CE3D57"/>
    <w:rsid w:val="00D342A7"/>
    <w:rsid w:val="00D6001B"/>
    <w:rsid w:val="00D84AD9"/>
    <w:rsid w:val="00DA4726"/>
    <w:rsid w:val="00DB0E96"/>
    <w:rsid w:val="00DC3915"/>
    <w:rsid w:val="00E26C2F"/>
    <w:rsid w:val="00E55184"/>
    <w:rsid w:val="00E669D0"/>
    <w:rsid w:val="00E80774"/>
    <w:rsid w:val="00E940C4"/>
    <w:rsid w:val="00EA2F9B"/>
    <w:rsid w:val="00EA670A"/>
    <w:rsid w:val="00EB23B9"/>
    <w:rsid w:val="00EB4D80"/>
    <w:rsid w:val="00EC4676"/>
    <w:rsid w:val="00ED3423"/>
    <w:rsid w:val="00F2069E"/>
    <w:rsid w:val="00F23938"/>
    <w:rsid w:val="00F33E9F"/>
    <w:rsid w:val="00F520FE"/>
    <w:rsid w:val="00F77959"/>
    <w:rsid w:val="00F865DB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EB23B9"/>
    <w:rPr>
      <w:rFonts w:ascii="Arial Unicode MS" w:eastAsiaTheme="minorHAnsi" w:hAnsi="Arial Unicode MS" w:cs="Arial Unicode MS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37</cp:revision>
  <dcterms:created xsi:type="dcterms:W3CDTF">2019-04-16T05:22:00Z</dcterms:created>
  <dcterms:modified xsi:type="dcterms:W3CDTF">2019-05-13T08:46:00Z</dcterms:modified>
</cp:coreProperties>
</file>