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16" w:rsidRPr="00AE07F3" w:rsidRDefault="00C85316" w:rsidP="00AE07F3">
      <w:pPr>
        <w:pStyle w:val="Standard"/>
        <w:ind w:firstLine="15"/>
        <w:jc w:val="center"/>
        <w:rPr>
          <w:rFonts w:cs="Times New Roman"/>
          <w:b/>
          <w:lang w:val="ru-RU"/>
        </w:rPr>
      </w:pPr>
      <w:r w:rsidRPr="00AE07F3">
        <w:rPr>
          <w:rFonts w:cs="Times New Roman"/>
          <w:b/>
        </w:rPr>
        <w:t>Р</w:t>
      </w:r>
      <w:r w:rsidRPr="00AE07F3">
        <w:rPr>
          <w:rFonts w:cs="Times New Roman"/>
          <w:b/>
          <w:lang w:val="ru-RU"/>
        </w:rPr>
        <w:t xml:space="preserve">ОССИЙСКАЯ </w:t>
      </w:r>
      <w:r w:rsidRPr="00AE07F3">
        <w:rPr>
          <w:rFonts w:cs="Times New Roman"/>
          <w:b/>
        </w:rPr>
        <w:t>Ф</w:t>
      </w:r>
      <w:r w:rsidRPr="00AE07F3">
        <w:rPr>
          <w:rFonts w:cs="Times New Roman"/>
          <w:b/>
          <w:lang w:val="ru-RU"/>
        </w:rPr>
        <w:t>ЕДЕРАЦИЯ</w:t>
      </w:r>
    </w:p>
    <w:p w:rsidR="00C85316" w:rsidRPr="00AE07F3" w:rsidRDefault="00C85316" w:rsidP="00AE07F3">
      <w:pPr>
        <w:pStyle w:val="Standard"/>
        <w:ind w:firstLine="15"/>
        <w:jc w:val="center"/>
        <w:rPr>
          <w:rFonts w:cs="Times New Roman"/>
          <w:b/>
        </w:rPr>
      </w:pPr>
      <w:r w:rsidRPr="00AE07F3">
        <w:rPr>
          <w:rFonts w:cs="Times New Roman"/>
          <w:b/>
        </w:rPr>
        <w:t>ОРЛОВСКАЯ ОБЛАСТЬ</w:t>
      </w:r>
    </w:p>
    <w:p w:rsidR="00C85316" w:rsidRPr="00AE07F3" w:rsidRDefault="00AE07F3" w:rsidP="00AE07F3">
      <w:pPr>
        <w:pStyle w:val="Standard"/>
        <w:ind w:firstLine="15"/>
        <w:jc w:val="center"/>
        <w:rPr>
          <w:rFonts w:cs="Times New Roman"/>
          <w:b/>
        </w:rPr>
      </w:pPr>
      <w:r w:rsidRPr="00AE07F3">
        <w:rPr>
          <w:rFonts w:cs="Times New Roman"/>
          <w:b/>
        </w:rPr>
        <w:t>МАЛОАРХАНГЕЛЬСКИЙ</w:t>
      </w:r>
      <w:r w:rsidR="00C85316" w:rsidRPr="00AE07F3">
        <w:rPr>
          <w:rFonts w:cs="Times New Roman"/>
          <w:b/>
        </w:rPr>
        <w:t xml:space="preserve"> РАЙОННЫЙ СОВЕТ НАРОДНЫХ ДЕПУТАТОВ</w:t>
      </w:r>
    </w:p>
    <w:p w:rsidR="00C85316" w:rsidRPr="00AE07F3" w:rsidRDefault="00C85316" w:rsidP="00AE07F3">
      <w:pPr>
        <w:pStyle w:val="Standard"/>
        <w:ind w:firstLine="15"/>
        <w:jc w:val="center"/>
        <w:rPr>
          <w:rFonts w:cs="Times New Roman"/>
          <w:b/>
          <w:bCs/>
        </w:rPr>
      </w:pPr>
    </w:p>
    <w:p w:rsidR="00C85316" w:rsidRPr="00AE07F3" w:rsidRDefault="00C85316" w:rsidP="00AE07F3">
      <w:pPr>
        <w:pStyle w:val="Standard"/>
        <w:ind w:firstLine="45"/>
        <w:jc w:val="center"/>
        <w:rPr>
          <w:rFonts w:cs="Times New Roman"/>
          <w:b/>
          <w:bCs/>
        </w:rPr>
      </w:pPr>
      <w:r w:rsidRPr="00AE07F3">
        <w:rPr>
          <w:rFonts w:cs="Times New Roman"/>
          <w:b/>
          <w:bCs/>
        </w:rPr>
        <w:t>Р Е Ш Е Н И Е</w:t>
      </w:r>
    </w:p>
    <w:p w:rsidR="00C85316" w:rsidRPr="00AE07F3" w:rsidRDefault="00C85316" w:rsidP="00AE07F3">
      <w:pPr>
        <w:pStyle w:val="Standard"/>
        <w:rPr>
          <w:rFonts w:cs="Times New Roman"/>
        </w:rPr>
      </w:pPr>
    </w:p>
    <w:p w:rsidR="00C85316" w:rsidRPr="00AE07F3" w:rsidRDefault="00C85316" w:rsidP="00AE07F3">
      <w:pPr>
        <w:pStyle w:val="Standard"/>
        <w:rPr>
          <w:rFonts w:cs="Times New Roman"/>
        </w:rPr>
      </w:pPr>
    </w:p>
    <w:p w:rsidR="00C85316" w:rsidRPr="00AE07F3" w:rsidRDefault="00C85316" w:rsidP="00AE07F3">
      <w:pPr>
        <w:pStyle w:val="Standard"/>
        <w:rPr>
          <w:rFonts w:cs="Times New Roman"/>
        </w:rPr>
      </w:pPr>
    </w:p>
    <w:p w:rsidR="00C85316" w:rsidRPr="00AE07F3" w:rsidRDefault="00C85316" w:rsidP="00AE07F3">
      <w:pPr>
        <w:pStyle w:val="Standard"/>
        <w:rPr>
          <w:rFonts w:cs="Times New Roman"/>
          <w:lang w:val="ru-RU"/>
        </w:rPr>
      </w:pPr>
      <w:proofErr w:type="spellStart"/>
      <w:r w:rsidRPr="00AE07F3">
        <w:rPr>
          <w:rFonts w:cs="Times New Roman"/>
        </w:rPr>
        <w:t>от</w:t>
      </w:r>
      <w:proofErr w:type="spellEnd"/>
      <w:r w:rsidR="00132D73" w:rsidRPr="00AE07F3">
        <w:rPr>
          <w:rFonts w:cs="Times New Roman"/>
          <w:lang w:val="ru-RU"/>
        </w:rPr>
        <w:t>«</w:t>
      </w:r>
      <w:r w:rsidR="00A913F0">
        <w:rPr>
          <w:rFonts w:cs="Times New Roman"/>
          <w:lang w:val="ru-RU"/>
        </w:rPr>
        <w:t>28</w:t>
      </w:r>
      <w:r w:rsidR="00132D73" w:rsidRPr="00AE07F3">
        <w:rPr>
          <w:rFonts w:cs="Times New Roman"/>
          <w:lang w:val="ru-RU"/>
        </w:rPr>
        <w:t>»окт</w:t>
      </w:r>
      <w:r w:rsidRPr="00AE07F3">
        <w:rPr>
          <w:rFonts w:cs="Times New Roman"/>
          <w:lang w:val="ru-RU"/>
        </w:rPr>
        <w:t xml:space="preserve">ября </w:t>
      </w:r>
      <w:r w:rsidRPr="00AE07F3">
        <w:rPr>
          <w:rFonts w:cs="Times New Roman"/>
        </w:rPr>
        <w:t>20</w:t>
      </w:r>
      <w:r w:rsidRPr="00AE07F3">
        <w:rPr>
          <w:rFonts w:cs="Times New Roman"/>
          <w:lang w:val="ru-RU"/>
        </w:rPr>
        <w:t>21</w:t>
      </w:r>
      <w:proofErr w:type="spellStart"/>
      <w:r w:rsidRPr="00AE07F3">
        <w:rPr>
          <w:rFonts w:cs="Times New Roman"/>
        </w:rPr>
        <w:t>года</w:t>
      </w:r>
      <w:proofErr w:type="spellEnd"/>
      <w:r w:rsidRPr="00AE07F3">
        <w:rPr>
          <w:rFonts w:cs="Times New Roman"/>
        </w:rPr>
        <w:t>№</w:t>
      </w:r>
      <w:r w:rsidR="00A913F0">
        <w:rPr>
          <w:rFonts w:cs="Times New Roman"/>
          <w:lang w:val="ru-RU"/>
        </w:rPr>
        <w:t>2/16-</w:t>
      </w:r>
      <w:r w:rsidRPr="00AE07F3">
        <w:rPr>
          <w:rFonts w:cs="Times New Roman"/>
          <w:lang w:val="ru-RU"/>
        </w:rPr>
        <w:t xml:space="preserve">РС   </w:t>
      </w:r>
    </w:p>
    <w:p w:rsidR="00C85316" w:rsidRPr="00AE07F3" w:rsidRDefault="00C85316" w:rsidP="00AE07F3">
      <w:pPr>
        <w:pStyle w:val="Standard"/>
        <w:rPr>
          <w:rFonts w:cs="Times New Roman"/>
        </w:rPr>
      </w:pPr>
      <w:r w:rsidRPr="00AE07F3">
        <w:rPr>
          <w:rFonts w:cs="Times New Roman"/>
        </w:rPr>
        <w:t xml:space="preserve">г. </w:t>
      </w:r>
      <w:proofErr w:type="spellStart"/>
      <w:r w:rsidRPr="00AE07F3">
        <w:rPr>
          <w:rFonts w:cs="Times New Roman"/>
        </w:rPr>
        <w:t>Малоархангельск</w:t>
      </w:r>
      <w:proofErr w:type="spellEnd"/>
      <w:r w:rsidR="00C56BD1">
        <w:rPr>
          <w:rFonts w:cs="Times New Roman"/>
          <w:lang w:val="ru-RU"/>
        </w:rPr>
        <w:t xml:space="preserve">                                                       П</w:t>
      </w:r>
      <w:proofErr w:type="spellStart"/>
      <w:r w:rsidRPr="00AE07F3">
        <w:rPr>
          <w:rFonts w:cs="Times New Roman"/>
        </w:rPr>
        <w:t>ринято</w:t>
      </w:r>
      <w:proofErr w:type="spellEnd"/>
      <w:r w:rsidR="00C56BD1">
        <w:rPr>
          <w:rFonts w:cs="Times New Roman"/>
          <w:lang w:val="ru-RU"/>
        </w:rPr>
        <w:t xml:space="preserve"> </w:t>
      </w:r>
      <w:proofErr w:type="spellStart"/>
      <w:r w:rsidRPr="00AE07F3">
        <w:rPr>
          <w:rFonts w:cs="Times New Roman"/>
        </w:rPr>
        <w:t>на</w:t>
      </w:r>
      <w:proofErr w:type="spellEnd"/>
      <w:r w:rsidR="00C56BD1">
        <w:rPr>
          <w:rFonts w:cs="Times New Roman"/>
          <w:lang w:val="ru-RU"/>
        </w:rPr>
        <w:t xml:space="preserve"> </w:t>
      </w:r>
      <w:r w:rsidR="00A913F0">
        <w:rPr>
          <w:rFonts w:cs="Times New Roman"/>
          <w:lang w:val="ru-RU"/>
        </w:rPr>
        <w:t>2</w:t>
      </w:r>
      <w:r w:rsidR="00C56BD1">
        <w:rPr>
          <w:rFonts w:cs="Times New Roman"/>
          <w:lang w:val="ru-RU"/>
        </w:rPr>
        <w:t xml:space="preserve">  </w:t>
      </w:r>
      <w:proofErr w:type="spellStart"/>
      <w:r w:rsidR="00C56BD1">
        <w:rPr>
          <w:rFonts w:cs="Times New Roman"/>
          <w:lang w:val="ru-RU"/>
        </w:rPr>
        <w:t>з</w:t>
      </w:r>
      <w:r w:rsidRPr="00AE07F3">
        <w:rPr>
          <w:rFonts w:cs="Times New Roman"/>
        </w:rPr>
        <w:t>аседании</w:t>
      </w:r>
      <w:proofErr w:type="spellEnd"/>
      <w:r w:rsidR="00C56BD1">
        <w:rPr>
          <w:rFonts w:cs="Times New Roman"/>
          <w:lang w:val="ru-RU"/>
        </w:rPr>
        <w:t xml:space="preserve"> </w:t>
      </w:r>
      <w:proofErr w:type="spellStart"/>
      <w:r w:rsidR="00C56BD1" w:rsidRPr="00AE07F3">
        <w:rPr>
          <w:rFonts w:cs="Times New Roman"/>
        </w:rPr>
        <w:t>районного</w:t>
      </w:r>
      <w:proofErr w:type="spellEnd"/>
    </w:p>
    <w:p w:rsidR="00C85316" w:rsidRPr="00AE07F3" w:rsidRDefault="00C56BD1" w:rsidP="00AE07F3">
      <w:pPr>
        <w:pStyle w:val="Standard"/>
        <w:ind w:firstLine="900"/>
        <w:rPr>
          <w:rFonts w:cs="Times New Roman"/>
        </w:rPr>
      </w:pPr>
      <w:r>
        <w:rPr>
          <w:rFonts w:cs="Times New Roman"/>
          <w:lang w:val="ru-RU"/>
        </w:rPr>
        <w:t xml:space="preserve">                                                                          </w:t>
      </w:r>
      <w:proofErr w:type="spellStart"/>
      <w:r w:rsidR="00AE07F3" w:rsidRPr="00AE07F3">
        <w:rPr>
          <w:rFonts w:cs="Times New Roman"/>
        </w:rPr>
        <w:t>Совета</w:t>
      </w:r>
      <w:proofErr w:type="spellEnd"/>
      <w:r>
        <w:rPr>
          <w:rFonts w:cs="Times New Roman"/>
          <w:lang w:val="ru-RU"/>
        </w:rPr>
        <w:t xml:space="preserve"> </w:t>
      </w:r>
      <w:proofErr w:type="spellStart"/>
      <w:r w:rsidR="00C85316" w:rsidRPr="00AE07F3">
        <w:rPr>
          <w:rFonts w:cs="Times New Roman"/>
        </w:rPr>
        <w:t>народных</w:t>
      </w:r>
      <w:proofErr w:type="spellEnd"/>
      <w:r>
        <w:rPr>
          <w:rFonts w:cs="Times New Roman"/>
          <w:lang w:val="ru-RU"/>
        </w:rPr>
        <w:t xml:space="preserve"> </w:t>
      </w:r>
      <w:proofErr w:type="spellStart"/>
      <w:r w:rsidR="00C85316" w:rsidRPr="00AE07F3">
        <w:rPr>
          <w:rFonts w:cs="Times New Roman"/>
        </w:rPr>
        <w:t>депутатов</w:t>
      </w:r>
      <w:proofErr w:type="spellEnd"/>
    </w:p>
    <w:p w:rsidR="00C85316" w:rsidRPr="00AE07F3" w:rsidRDefault="00C85316" w:rsidP="00AE07F3">
      <w:pPr>
        <w:pStyle w:val="31"/>
        <w:spacing w:line="240" w:lineRule="auto"/>
        <w:ind w:firstLine="4820"/>
        <w:rPr>
          <w:color w:val="000000"/>
          <w:szCs w:val="24"/>
          <w:lang w:val="de-DE"/>
        </w:rPr>
      </w:pPr>
    </w:p>
    <w:p w:rsidR="00AE07F3" w:rsidRPr="00AE07F3" w:rsidRDefault="00C85316" w:rsidP="00AE07F3">
      <w:pPr>
        <w:pStyle w:val="5"/>
        <w:widowControl w:val="0"/>
        <w:numPr>
          <w:ilvl w:val="4"/>
          <w:numId w:val="2"/>
        </w:numPr>
        <w:tabs>
          <w:tab w:val="left" w:pos="0"/>
        </w:tabs>
        <w:suppressAutoHyphens/>
        <w:spacing w:before="0" w:beforeAutospacing="0" w:after="0" w:afterAutospacing="0"/>
        <w:ind w:right="-15" w:firstLine="720"/>
        <w:jc w:val="both"/>
        <w:rPr>
          <w:b w:val="0"/>
          <w:bCs w:val="0"/>
          <w:iCs/>
          <w:sz w:val="24"/>
          <w:szCs w:val="24"/>
        </w:rPr>
      </w:pPr>
      <w:r w:rsidRPr="00AE07F3">
        <w:rPr>
          <w:b w:val="0"/>
          <w:bCs w:val="0"/>
          <w:iCs/>
          <w:sz w:val="24"/>
          <w:szCs w:val="24"/>
        </w:rPr>
        <w:t xml:space="preserve">О </w:t>
      </w:r>
      <w:r w:rsidR="00AE07F3" w:rsidRPr="00AE07F3">
        <w:rPr>
          <w:b w:val="0"/>
          <w:bCs w:val="0"/>
          <w:iCs/>
          <w:sz w:val="24"/>
          <w:szCs w:val="24"/>
        </w:rPr>
        <w:t>результате публичных слушаний</w:t>
      </w:r>
    </w:p>
    <w:p w:rsidR="00C85316" w:rsidRPr="00AE07F3" w:rsidRDefault="00AE07F3" w:rsidP="00AE07F3">
      <w:pPr>
        <w:pStyle w:val="5"/>
        <w:widowControl w:val="0"/>
        <w:numPr>
          <w:ilvl w:val="4"/>
          <w:numId w:val="2"/>
        </w:numPr>
        <w:tabs>
          <w:tab w:val="left" w:pos="0"/>
        </w:tabs>
        <w:suppressAutoHyphens/>
        <w:spacing w:before="0" w:beforeAutospacing="0" w:after="0" w:afterAutospacing="0"/>
        <w:ind w:right="-15" w:firstLine="720"/>
        <w:jc w:val="both"/>
        <w:rPr>
          <w:b w:val="0"/>
          <w:bCs w:val="0"/>
          <w:iCs/>
          <w:sz w:val="24"/>
          <w:szCs w:val="24"/>
        </w:rPr>
      </w:pPr>
      <w:r w:rsidRPr="00AE07F3">
        <w:rPr>
          <w:b w:val="0"/>
          <w:bCs w:val="0"/>
          <w:iCs/>
          <w:sz w:val="24"/>
          <w:szCs w:val="24"/>
        </w:rPr>
        <w:t>по проекту нормативного правового акта</w:t>
      </w:r>
    </w:p>
    <w:p w:rsidR="00AE07F3" w:rsidRPr="00AE07F3" w:rsidRDefault="00AE07F3" w:rsidP="00AE07F3">
      <w:pPr>
        <w:pStyle w:val="5"/>
        <w:widowControl w:val="0"/>
        <w:numPr>
          <w:ilvl w:val="4"/>
          <w:numId w:val="2"/>
        </w:numPr>
        <w:tabs>
          <w:tab w:val="left" w:pos="0"/>
        </w:tabs>
        <w:suppressAutoHyphens/>
        <w:spacing w:before="0" w:beforeAutospacing="0" w:after="0" w:afterAutospacing="0"/>
        <w:ind w:right="-15" w:firstLine="720"/>
        <w:jc w:val="both"/>
        <w:rPr>
          <w:b w:val="0"/>
          <w:bCs w:val="0"/>
          <w:iCs/>
          <w:sz w:val="24"/>
          <w:szCs w:val="24"/>
        </w:rPr>
      </w:pPr>
      <w:r w:rsidRPr="00AE07F3">
        <w:rPr>
          <w:b w:val="0"/>
          <w:bCs w:val="0"/>
          <w:iCs/>
          <w:sz w:val="24"/>
          <w:szCs w:val="24"/>
        </w:rPr>
        <w:t>районного Совета народных депутатов</w:t>
      </w:r>
    </w:p>
    <w:p w:rsidR="00AE07F3" w:rsidRPr="00AE07F3" w:rsidRDefault="00AE07F3" w:rsidP="00AE07F3">
      <w:pPr>
        <w:pStyle w:val="5"/>
        <w:widowControl w:val="0"/>
        <w:numPr>
          <w:ilvl w:val="4"/>
          <w:numId w:val="2"/>
        </w:numPr>
        <w:tabs>
          <w:tab w:val="left" w:pos="0"/>
        </w:tabs>
        <w:suppressAutoHyphens/>
        <w:spacing w:before="0" w:beforeAutospacing="0" w:after="0" w:afterAutospacing="0"/>
        <w:ind w:right="-15" w:firstLine="720"/>
        <w:jc w:val="both"/>
        <w:rPr>
          <w:b w:val="0"/>
          <w:bCs w:val="0"/>
          <w:iCs/>
          <w:sz w:val="24"/>
          <w:szCs w:val="24"/>
        </w:rPr>
      </w:pPr>
      <w:r w:rsidRPr="00AE07F3">
        <w:rPr>
          <w:b w:val="0"/>
          <w:bCs w:val="0"/>
          <w:iCs/>
          <w:sz w:val="24"/>
          <w:szCs w:val="24"/>
        </w:rPr>
        <w:t>«О внесении изменений в Устав</w:t>
      </w:r>
    </w:p>
    <w:p w:rsidR="00C85316" w:rsidRPr="00AE07F3" w:rsidRDefault="00C85316" w:rsidP="00AE07F3">
      <w:pPr>
        <w:pStyle w:val="5"/>
        <w:widowControl w:val="0"/>
        <w:numPr>
          <w:ilvl w:val="4"/>
          <w:numId w:val="2"/>
        </w:numPr>
        <w:tabs>
          <w:tab w:val="left" w:pos="0"/>
        </w:tabs>
        <w:suppressAutoHyphens/>
        <w:spacing w:before="0" w:beforeAutospacing="0" w:after="0" w:afterAutospacing="0"/>
        <w:ind w:right="-15" w:firstLine="720"/>
        <w:jc w:val="both"/>
        <w:rPr>
          <w:b w:val="0"/>
          <w:bCs w:val="0"/>
          <w:iCs/>
          <w:sz w:val="24"/>
          <w:szCs w:val="24"/>
        </w:rPr>
      </w:pPr>
      <w:r w:rsidRPr="00AE07F3">
        <w:rPr>
          <w:b w:val="0"/>
          <w:bCs w:val="0"/>
          <w:iCs/>
          <w:sz w:val="24"/>
          <w:szCs w:val="24"/>
        </w:rPr>
        <w:t>Малоархангельского района</w:t>
      </w:r>
    </w:p>
    <w:p w:rsidR="00C85316" w:rsidRPr="00AE07F3" w:rsidRDefault="00C85316" w:rsidP="00AE07F3">
      <w:pPr>
        <w:spacing w:after="0" w:line="240" w:lineRule="auto"/>
        <w:ind w:firstLine="709"/>
        <w:rPr>
          <w:rFonts w:ascii="Times New Roman" w:hAnsi="Times New Roman" w:cs="Times New Roman"/>
          <w:sz w:val="24"/>
          <w:szCs w:val="24"/>
        </w:rPr>
      </w:pPr>
      <w:r w:rsidRPr="00AE07F3">
        <w:rPr>
          <w:rFonts w:ascii="Times New Roman" w:hAnsi="Times New Roman" w:cs="Times New Roman"/>
          <w:sz w:val="24"/>
          <w:szCs w:val="24"/>
        </w:rPr>
        <w:t>Орловской области»</w:t>
      </w:r>
    </w:p>
    <w:p w:rsidR="00045BE2" w:rsidRPr="00AE07F3" w:rsidRDefault="00045BE2" w:rsidP="00AE07F3">
      <w:pPr>
        <w:pStyle w:val="320"/>
        <w:ind w:right="-15" w:firstLine="720"/>
        <w:rPr>
          <w:rFonts w:eastAsia="Times New Roman" w:cs="Times New Roman"/>
          <w:color w:val="auto"/>
          <w:szCs w:val="24"/>
          <w:lang w:val="ru-RU" w:eastAsia="ar-SA" w:bidi="ar-SA"/>
        </w:rPr>
      </w:pPr>
    </w:p>
    <w:p w:rsidR="00045BE2" w:rsidRPr="00AE07F3" w:rsidRDefault="00045BE2" w:rsidP="00AE07F3">
      <w:pPr>
        <w:pStyle w:val="5"/>
        <w:numPr>
          <w:ilvl w:val="4"/>
          <w:numId w:val="3"/>
        </w:numPr>
        <w:suppressAutoHyphens/>
        <w:spacing w:before="0" w:beforeAutospacing="0" w:after="240" w:afterAutospacing="0"/>
        <w:ind w:firstLine="709"/>
        <w:jc w:val="both"/>
        <w:rPr>
          <w:b w:val="0"/>
          <w:bCs w:val="0"/>
          <w:sz w:val="24"/>
          <w:szCs w:val="24"/>
        </w:rPr>
      </w:pPr>
      <w:r w:rsidRPr="00AE07F3">
        <w:rPr>
          <w:b w:val="0"/>
          <w:bCs w:val="0"/>
          <w:iCs/>
          <w:sz w:val="24"/>
          <w:szCs w:val="24"/>
        </w:rPr>
        <w:t>В соответствии с итогами публичных слушаний по проекту нормативного правового акта районного Совета народных депутатов «О внесении изменений в Устав Малоархангельского района Орловской области», действующим законодательством о местном самоуправлении и Уставом Малоархангельского района Малоархангельский районный Совет народных депутатов РЕШИЛ:</w:t>
      </w:r>
    </w:p>
    <w:p w:rsidR="00045BE2" w:rsidRPr="00AE07F3" w:rsidRDefault="00045BE2" w:rsidP="00AE07F3">
      <w:pPr>
        <w:pStyle w:val="5"/>
        <w:spacing w:before="0" w:beforeAutospacing="0" w:after="0" w:afterAutospacing="0"/>
        <w:ind w:firstLine="709"/>
        <w:jc w:val="both"/>
        <w:rPr>
          <w:b w:val="0"/>
          <w:bCs w:val="0"/>
          <w:iCs/>
          <w:sz w:val="24"/>
          <w:szCs w:val="24"/>
        </w:rPr>
      </w:pPr>
      <w:r w:rsidRPr="00AE07F3">
        <w:rPr>
          <w:b w:val="0"/>
          <w:sz w:val="24"/>
          <w:szCs w:val="24"/>
        </w:rPr>
        <w:t xml:space="preserve">1. Утвердить итоги публичных слушаний по проекту нормативного правового акта районного Совета народных депутатов «О внесении изменений в Устав Малоархангельского района </w:t>
      </w:r>
      <w:r w:rsidRPr="00AE07F3">
        <w:rPr>
          <w:b w:val="0"/>
          <w:bCs w:val="0"/>
          <w:iCs/>
          <w:sz w:val="24"/>
          <w:szCs w:val="24"/>
        </w:rPr>
        <w:t>Орловской области</w:t>
      </w:r>
      <w:r w:rsidRPr="00AE07F3">
        <w:rPr>
          <w:b w:val="0"/>
          <w:sz w:val="24"/>
          <w:szCs w:val="24"/>
        </w:rPr>
        <w:t xml:space="preserve">», </w:t>
      </w:r>
      <w:r w:rsidRPr="00AE07F3">
        <w:rPr>
          <w:b w:val="0"/>
          <w:bCs w:val="0"/>
          <w:iCs/>
          <w:sz w:val="24"/>
          <w:szCs w:val="24"/>
        </w:rPr>
        <w:t xml:space="preserve">вносящего в Устав </w:t>
      </w:r>
      <w:r w:rsidRPr="00AE07F3">
        <w:rPr>
          <w:b w:val="0"/>
          <w:sz w:val="24"/>
          <w:szCs w:val="24"/>
        </w:rPr>
        <w:t xml:space="preserve">Малоархангельского района </w:t>
      </w:r>
      <w:r w:rsidRPr="00AE07F3">
        <w:rPr>
          <w:b w:val="0"/>
          <w:bCs w:val="0"/>
          <w:iCs/>
          <w:sz w:val="24"/>
          <w:szCs w:val="24"/>
        </w:rPr>
        <w:t>Орловской области следующие изменения:</w:t>
      </w:r>
    </w:p>
    <w:p w:rsidR="00E0581A" w:rsidRPr="00AE07F3" w:rsidRDefault="00FA5A2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 в статье 7:</w:t>
      </w:r>
    </w:p>
    <w:p w:rsidR="00FA5A29" w:rsidRPr="00AE07F3" w:rsidRDefault="00FA5A2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пункт 5 части 1 изложить в следующей редакции:</w:t>
      </w:r>
    </w:p>
    <w:p w:rsidR="00FA5A29" w:rsidRPr="00AE07F3" w:rsidRDefault="00FA5A29"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AE07F3">
        <w:rPr>
          <w:rFonts w:ascii="Times New Roman" w:eastAsia="Times New Roman" w:hAnsi="Times New Roman" w:cs="Times New Roman"/>
          <w:sz w:val="24"/>
          <w:szCs w:val="24"/>
          <w:lang w:eastAsia="ru-RU"/>
        </w:rPr>
        <w:t>осуществление муниципального контроля на автомобильном транспорте, городском наземном электрическом транспорте и в дорожном хозяйстве</w:t>
      </w:r>
      <w:r w:rsidRPr="00AE07F3">
        <w:rPr>
          <w:rFonts w:ascii="Times New Roman" w:eastAsia="Times New Roman" w:hAnsi="Times New Roman" w:cs="Times New Roman"/>
          <w:color w:val="000000"/>
          <w:sz w:val="24"/>
          <w:szCs w:val="24"/>
        </w:rPr>
        <w:t xml:space="preserve"> вне границ населенных пунктов в границах муниципального района, организация дорожного движения и </w:t>
      </w:r>
      <w:r w:rsidR="00D26E46" w:rsidRPr="00AE07F3">
        <w:rPr>
          <w:rFonts w:ascii="Times New Roman" w:eastAsia="Times New Roman" w:hAnsi="Times New Roman" w:cs="Times New Roman"/>
          <w:color w:val="000000"/>
          <w:sz w:val="24"/>
          <w:szCs w:val="24"/>
        </w:rPr>
        <w:t xml:space="preserve">обеспечение безопасности дорожного движения на них, </w:t>
      </w:r>
      <w:r w:rsidRPr="00AE07F3">
        <w:rPr>
          <w:rFonts w:ascii="Times New Roman" w:eastAsia="Times New Roman" w:hAnsi="Times New Roman" w:cs="Times New Roman"/>
          <w:color w:val="000000"/>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076A" w:rsidRPr="00AE07F3" w:rsidRDefault="0048076A"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пункт 28 части 1 изложить в следующей редакции:</w:t>
      </w:r>
    </w:p>
    <w:p w:rsidR="00FA5A29" w:rsidRPr="00AE07F3" w:rsidRDefault="0048076A"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«28) создание, развитие и обеспечение охраны лечебно-оздоровительных местностей и курортов местного </w:t>
      </w:r>
      <w:r w:rsidR="00522A0F" w:rsidRPr="00AE07F3">
        <w:rPr>
          <w:rFonts w:ascii="Times New Roman" w:eastAsia="Times New Roman" w:hAnsi="Times New Roman" w:cs="Times New Roman"/>
          <w:sz w:val="24"/>
          <w:szCs w:val="24"/>
          <w:lang w:eastAsia="ru-RU"/>
        </w:rPr>
        <w:t>значения на территории муниципального района</w:t>
      </w:r>
      <w:r w:rsidRPr="00AE07F3">
        <w:rPr>
          <w:rFonts w:ascii="Times New Roman" w:eastAsia="Times New Roman" w:hAnsi="Times New Roman" w:cs="Times New Roman"/>
          <w:sz w:val="24"/>
          <w:szCs w:val="24"/>
          <w:lang w:eastAsia="ru-RU"/>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48076A" w:rsidRPr="00AE07F3" w:rsidRDefault="002E7713"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п</w:t>
      </w:r>
      <w:r w:rsidR="00607884" w:rsidRPr="00AE07F3">
        <w:rPr>
          <w:rFonts w:ascii="Times New Roman" w:eastAsia="Times New Roman" w:hAnsi="Times New Roman" w:cs="Times New Roman"/>
          <w:sz w:val="24"/>
          <w:szCs w:val="24"/>
          <w:lang w:eastAsia="ru-RU"/>
        </w:rPr>
        <w:t xml:space="preserve">ункт 40 </w:t>
      </w:r>
      <w:r w:rsidR="0048076A" w:rsidRPr="00AE07F3">
        <w:rPr>
          <w:rFonts w:ascii="Times New Roman" w:eastAsia="Times New Roman" w:hAnsi="Times New Roman" w:cs="Times New Roman"/>
          <w:sz w:val="24"/>
          <w:szCs w:val="24"/>
          <w:lang w:eastAsia="ru-RU"/>
        </w:rPr>
        <w:t>части 1 изложить в следующей редакции:</w:t>
      </w:r>
    </w:p>
    <w:p w:rsidR="00B2030F" w:rsidRPr="00AE07F3" w:rsidRDefault="00607884"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w:t>
      </w:r>
      <w:r w:rsidR="0048076A" w:rsidRPr="00AE07F3">
        <w:rPr>
          <w:rFonts w:ascii="Times New Roman" w:eastAsia="Times New Roman" w:hAnsi="Times New Roman" w:cs="Times New Roman"/>
          <w:sz w:val="24"/>
          <w:szCs w:val="24"/>
          <w:lang w:eastAsia="ru-RU"/>
        </w:rPr>
        <w:t xml:space="preserve">40) </w:t>
      </w:r>
      <w:r w:rsidR="00B2030F" w:rsidRPr="00AE07F3">
        <w:rPr>
          <w:rFonts w:ascii="Times New Roman" w:eastAsia="Times New Roman" w:hAnsi="Times New Roman" w:cs="Times New Roman"/>
          <w:sz w:val="24"/>
          <w:szCs w:val="24"/>
          <w:lang w:eastAsia="ru-RU"/>
        </w:rPr>
        <w:t xml:space="preserve">организация </w:t>
      </w:r>
      <w:r w:rsidR="002E7713" w:rsidRPr="00AE07F3">
        <w:rPr>
          <w:rFonts w:ascii="Times New Roman" w:eastAsia="Times New Roman" w:hAnsi="Times New Roman" w:cs="Times New Roman"/>
          <w:sz w:val="24"/>
          <w:szCs w:val="24"/>
          <w:lang w:eastAsia="ru-RU"/>
        </w:rPr>
        <w:t>в соответствии с федеральным закономвыполнени</w:t>
      </w:r>
      <w:r w:rsidR="00B2030F" w:rsidRPr="00AE07F3">
        <w:rPr>
          <w:rFonts w:ascii="Times New Roman" w:eastAsia="Times New Roman" w:hAnsi="Times New Roman" w:cs="Times New Roman"/>
          <w:sz w:val="24"/>
          <w:szCs w:val="24"/>
          <w:lang w:eastAsia="ru-RU"/>
        </w:rPr>
        <w:t>я</w:t>
      </w:r>
      <w:r w:rsidR="002E7713" w:rsidRPr="00AE07F3">
        <w:rPr>
          <w:rFonts w:ascii="Times New Roman" w:eastAsia="Times New Roman" w:hAnsi="Times New Roman" w:cs="Times New Roman"/>
          <w:sz w:val="24"/>
          <w:szCs w:val="24"/>
          <w:lang w:eastAsia="ru-RU"/>
        </w:rPr>
        <w:t xml:space="preserve"> комплексных кадастровых работ</w:t>
      </w:r>
      <w:r w:rsidR="00B2030F" w:rsidRPr="00AE07F3">
        <w:rPr>
          <w:rFonts w:ascii="Times New Roman" w:eastAsia="Times New Roman" w:hAnsi="Times New Roman" w:cs="Times New Roman"/>
          <w:sz w:val="24"/>
          <w:szCs w:val="24"/>
          <w:lang w:eastAsia="ru-RU"/>
        </w:rPr>
        <w:t xml:space="preserve"> и утверждение карты-плана территории</w:t>
      </w:r>
      <w:r w:rsidR="002E7713" w:rsidRPr="00AE07F3">
        <w:rPr>
          <w:rFonts w:ascii="Times New Roman" w:eastAsia="Times New Roman" w:hAnsi="Times New Roman" w:cs="Times New Roman"/>
          <w:sz w:val="24"/>
          <w:szCs w:val="24"/>
          <w:lang w:eastAsia="ru-RU"/>
        </w:rPr>
        <w:t>»;</w:t>
      </w:r>
    </w:p>
    <w:p w:rsidR="00B2030F" w:rsidRPr="00AE07F3" w:rsidRDefault="002E7713"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 </w:t>
      </w:r>
      <w:r w:rsidR="00B2030F" w:rsidRPr="00AE07F3">
        <w:rPr>
          <w:rFonts w:ascii="Times New Roman" w:eastAsia="Times New Roman" w:hAnsi="Times New Roman" w:cs="Times New Roman"/>
          <w:sz w:val="24"/>
          <w:szCs w:val="24"/>
          <w:lang w:eastAsia="ru-RU"/>
        </w:rPr>
        <w:t>часть 1 дополнить пунктом 41 следующего содержания:</w:t>
      </w:r>
    </w:p>
    <w:p w:rsidR="00B2030F" w:rsidRPr="00AE07F3" w:rsidRDefault="002E7713"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w:t>
      </w:r>
      <w:r w:rsidR="00B2030F" w:rsidRPr="00AE07F3">
        <w:rPr>
          <w:rFonts w:ascii="Times New Roman" w:eastAsia="Times New Roman" w:hAnsi="Times New Roman" w:cs="Times New Roman"/>
          <w:sz w:val="24"/>
          <w:szCs w:val="24"/>
          <w:lang w:eastAsia="ru-RU"/>
        </w:rPr>
        <w:t>41) п</w:t>
      </w:r>
      <w:r w:rsidRPr="00AE07F3">
        <w:rPr>
          <w:rFonts w:ascii="Times New Roman" w:eastAsia="Times New Roman" w:hAnsi="Times New Roman" w:cs="Times New Roman"/>
          <w:sz w:val="24"/>
          <w:szCs w:val="24"/>
          <w:lang w:eastAsia="ru-RU"/>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2030F" w:rsidRPr="00AE07F3" w:rsidRDefault="00B2030F" w:rsidP="00AE07F3">
      <w:pPr>
        <w:spacing w:after="0" w:line="240" w:lineRule="auto"/>
        <w:ind w:firstLine="709"/>
        <w:jc w:val="both"/>
        <w:rPr>
          <w:rFonts w:ascii="Times New Roman" w:eastAsia="Times New Roman" w:hAnsi="Times New Roman" w:cs="Times New Roman"/>
          <w:bCs/>
          <w:sz w:val="24"/>
          <w:szCs w:val="24"/>
          <w:lang w:eastAsia="ru-RU"/>
        </w:rPr>
      </w:pPr>
      <w:r w:rsidRPr="00AE07F3">
        <w:rPr>
          <w:rFonts w:ascii="Times New Roman" w:eastAsia="Times New Roman" w:hAnsi="Times New Roman" w:cs="Times New Roman"/>
          <w:sz w:val="24"/>
          <w:szCs w:val="24"/>
          <w:lang w:eastAsia="ru-RU"/>
        </w:rPr>
        <w:t xml:space="preserve">2) </w:t>
      </w:r>
      <w:r w:rsidR="00F33BAA" w:rsidRPr="00AE07F3">
        <w:rPr>
          <w:rFonts w:ascii="Times New Roman" w:eastAsia="Times New Roman" w:hAnsi="Times New Roman" w:cs="Times New Roman"/>
          <w:sz w:val="24"/>
          <w:szCs w:val="24"/>
          <w:lang w:eastAsia="ru-RU"/>
        </w:rPr>
        <w:t>с</w:t>
      </w:r>
      <w:r w:rsidR="004460A8" w:rsidRPr="00AE07F3">
        <w:rPr>
          <w:rFonts w:ascii="Times New Roman" w:eastAsia="Times New Roman" w:hAnsi="Times New Roman" w:cs="Times New Roman"/>
          <w:sz w:val="24"/>
          <w:szCs w:val="24"/>
          <w:lang w:eastAsia="ru-RU"/>
        </w:rPr>
        <w:t>татью 8</w:t>
      </w:r>
      <w:r w:rsidR="004460A8" w:rsidRPr="00AE07F3">
        <w:rPr>
          <w:rFonts w:ascii="Times New Roman" w:eastAsia="Times New Roman" w:hAnsi="Times New Roman" w:cs="Times New Roman"/>
          <w:bCs/>
          <w:sz w:val="24"/>
          <w:szCs w:val="24"/>
          <w:lang w:eastAsia="ru-RU"/>
        </w:rPr>
        <w:t xml:space="preserve">дополнить пунктом 16 следующего содержания </w:t>
      </w:r>
    </w:p>
    <w:p w:rsidR="004460A8" w:rsidRPr="00AE07F3" w:rsidRDefault="004460A8" w:rsidP="00AE07F3">
      <w:pPr>
        <w:spacing w:after="0" w:line="240" w:lineRule="auto"/>
        <w:ind w:firstLine="540"/>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bCs/>
          <w:sz w:val="24"/>
          <w:szCs w:val="24"/>
          <w:lang w:eastAsia="ru-RU"/>
        </w:rPr>
        <w:lastRenderedPageBreak/>
        <w:t>«</w:t>
      </w:r>
      <w:r w:rsidR="00B2030F" w:rsidRPr="00AE07F3">
        <w:rPr>
          <w:rFonts w:ascii="Times New Roman" w:eastAsia="Times New Roman" w:hAnsi="Times New Roman" w:cs="Times New Roman"/>
          <w:bCs/>
          <w:sz w:val="24"/>
          <w:szCs w:val="24"/>
          <w:lang w:eastAsia="ru-RU"/>
        </w:rPr>
        <w:t xml:space="preserve">16) </w:t>
      </w:r>
      <w:r w:rsidR="00B2030F" w:rsidRPr="00AE07F3">
        <w:rPr>
          <w:rFonts w:ascii="Times New Roman" w:eastAsia="Times New Roman" w:hAnsi="Times New Roman" w:cs="Times New Roman"/>
          <w:sz w:val="24"/>
          <w:szCs w:val="24"/>
          <w:lang w:eastAsia="ru-RU"/>
        </w:rPr>
        <w:t>о</w:t>
      </w:r>
      <w:r w:rsidRPr="00AE07F3">
        <w:rPr>
          <w:rFonts w:ascii="Times New Roman" w:eastAsia="Times New Roman" w:hAnsi="Times New Roman" w:cs="Times New Roman"/>
          <w:sz w:val="24"/>
          <w:szCs w:val="24"/>
          <w:lang w:eastAsia="ru-RU"/>
        </w:rPr>
        <w:t>существление мероприятий по оказанию помощи лицам, находящимся в состоянии алкогольного, наркотического или иного токсического опьянения.»</w:t>
      </w:r>
      <w:r w:rsidR="00AD7C4C" w:rsidRPr="00AE07F3">
        <w:rPr>
          <w:rFonts w:ascii="Times New Roman" w:eastAsia="Times New Roman" w:hAnsi="Times New Roman" w:cs="Times New Roman"/>
          <w:sz w:val="24"/>
          <w:szCs w:val="24"/>
          <w:lang w:eastAsia="ru-RU"/>
        </w:rPr>
        <w:t>;</w:t>
      </w:r>
    </w:p>
    <w:p w:rsidR="00F33BAA" w:rsidRPr="00AE07F3" w:rsidRDefault="00482153"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3) </w:t>
      </w:r>
      <w:r w:rsidR="00F33BAA" w:rsidRPr="00AE07F3">
        <w:rPr>
          <w:rFonts w:ascii="Times New Roman" w:eastAsia="Times New Roman" w:hAnsi="Times New Roman" w:cs="Times New Roman"/>
          <w:color w:val="000000"/>
          <w:sz w:val="24"/>
          <w:szCs w:val="24"/>
        </w:rPr>
        <w:t>статью 9 изложить в новой редакции следующего содержания:</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bCs/>
          <w:color w:val="000000"/>
          <w:sz w:val="24"/>
          <w:szCs w:val="24"/>
        </w:rPr>
        <w:t>«</w:t>
      </w:r>
      <w:r w:rsidR="00F33BAA" w:rsidRPr="00AE07F3">
        <w:rPr>
          <w:rFonts w:ascii="Times New Roman" w:eastAsia="Times New Roman" w:hAnsi="Times New Roman" w:cs="Times New Roman"/>
          <w:bCs/>
          <w:color w:val="000000"/>
          <w:sz w:val="24"/>
          <w:szCs w:val="24"/>
        </w:rPr>
        <w:t>Статья 9. Формы участия населения в решении вопросов местного значения</w:t>
      </w:r>
    </w:p>
    <w:p w:rsidR="00F33BAA"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Формами участия населения в решении вопросов местного значения являются:</w:t>
      </w:r>
    </w:p>
    <w:p w:rsidR="00F33BAA"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1) местный референдум;</w:t>
      </w:r>
    </w:p>
    <w:p w:rsidR="00F33BAA"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2) правотворческая инициатива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3) голосование по отзыву г</w:t>
      </w:r>
      <w:r w:rsidR="00F33BAA" w:rsidRPr="00AE07F3">
        <w:rPr>
          <w:rFonts w:ascii="Times New Roman" w:eastAsia="Times New Roman" w:hAnsi="Times New Roman" w:cs="Times New Roman"/>
          <w:color w:val="000000"/>
          <w:sz w:val="24"/>
          <w:szCs w:val="24"/>
        </w:rPr>
        <w:t>лавы района, по вопросам изменения границ района, преобразования района;</w:t>
      </w:r>
    </w:p>
    <w:p w:rsidR="00522A0F"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4) </w:t>
      </w:r>
      <w:r w:rsidR="00522A0F" w:rsidRPr="00AE07F3">
        <w:rPr>
          <w:rFonts w:ascii="Times New Roman" w:eastAsia="Times New Roman" w:hAnsi="Times New Roman" w:cs="Times New Roman"/>
          <w:color w:val="000000"/>
          <w:sz w:val="24"/>
          <w:szCs w:val="24"/>
        </w:rPr>
        <w:t>сход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5) публичные слушания, </w:t>
      </w:r>
      <w:r w:rsidR="00F33BAA" w:rsidRPr="00AE07F3">
        <w:rPr>
          <w:rFonts w:ascii="Times New Roman" w:eastAsia="Times New Roman" w:hAnsi="Times New Roman" w:cs="Times New Roman"/>
          <w:color w:val="000000"/>
          <w:sz w:val="24"/>
          <w:szCs w:val="24"/>
        </w:rPr>
        <w:t>общественные обсуждения;</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6) </w:t>
      </w:r>
      <w:r w:rsidR="00F33BAA" w:rsidRPr="00AE07F3">
        <w:rPr>
          <w:rFonts w:ascii="Times New Roman" w:eastAsia="Times New Roman" w:hAnsi="Times New Roman" w:cs="Times New Roman"/>
          <w:color w:val="000000"/>
          <w:sz w:val="24"/>
          <w:szCs w:val="24"/>
        </w:rPr>
        <w:t>собрание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7) </w:t>
      </w:r>
      <w:r w:rsidR="00F33BAA" w:rsidRPr="00AE07F3">
        <w:rPr>
          <w:rFonts w:ascii="Times New Roman" w:eastAsia="Times New Roman" w:hAnsi="Times New Roman" w:cs="Times New Roman"/>
          <w:color w:val="000000"/>
          <w:sz w:val="24"/>
          <w:szCs w:val="24"/>
        </w:rPr>
        <w:t>конференция граждан (собрание делегатов);</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8) </w:t>
      </w:r>
      <w:r w:rsidR="00F33BAA" w:rsidRPr="00AE07F3">
        <w:rPr>
          <w:rFonts w:ascii="Times New Roman" w:eastAsia="Times New Roman" w:hAnsi="Times New Roman" w:cs="Times New Roman"/>
          <w:color w:val="000000"/>
          <w:sz w:val="24"/>
          <w:szCs w:val="24"/>
        </w:rPr>
        <w:t>опрос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9) </w:t>
      </w:r>
      <w:r w:rsidR="00F33BAA" w:rsidRPr="00AE07F3">
        <w:rPr>
          <w:rFonts w:ascii="Times New Roman" w:eastAsia="Times New Roman" w:hAnsi="Times New Roman" w:cs="Times New Roman"/>
          <w:color w:val="000000"/>
          <w:sz w:val="24"/>
          <w:szCs w:val="24"/>
        </w:rPr>
        <w:t>обращение граждан в органы местного самоуправления;</w:t>
      </w:r>
    </w:p>
    <w:p w:rsidR="00522A0F"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10) территориальное общественное самоуправление;</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11) </w:t>
      </w:r>
      <w:r w:rsidR="00F33BAA" w:rsidRPr="00AE07F3">
        <w:rPr>
          <w:rFonts w:ascii="Times New Roman" w:eastAsia="Times New Roman" w:hAnsi="Times New Roman" w:cs="Times New Roman"/>
          <w:color w:val="000000"/>
          <w:sz w:val="24"/>
          <w:szCs w:val="24"/>
        </w:rPr>
        <w:t>инициативные проекты;</w:t>
      </w:r>
    </w:p>
    <w:p w:rsidR="00784BC5" w:rsidRPr="00AE07F3" w:rsidRDefault="00784BC5"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12) старший по сельскому населенному пункту;</w:t>
      </w:r>
    </w:p>
    <w:p w:rsidR="00F33BAA" w:rsidRPr="00AE07F3" w:rsidRDefault="00784BC5"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13) </w:t>
      </w:r>
      <w:r w:rsidR="00F33BAA" w:rsidRPr="00AE07F3">
        <w:rPr>
          <w:rFonts w:ascii="Times New Roman" w:eastAsia="Times New Roman" w:hAnsi="Times New Roman" w:cs="Times New Roman"/>
          <w:color w:val="000000"/>
          <w:sz w:val="24"/>
          <w:szCs w:val="24"/>
        </w:rPr>
        <w:t>другие формы, не противоречащие</w:t>
      </w:r>
      <w:r w:rsidR="00F33BAA" w:rsidRPr="006949A8">
        <w:rPr>
          <w:rFonts w:ascii="Times New Roman" w:eastAsia="Times New Roman" w:hAnsi="Times New Roman" w:cs="Times New Roman"/>
          <w:sz w:val="24"/>
          <w:szCs w:val="24"/>
        </w:rPr>
        <w:t>Конституции Российской Федерации,</w:t>
      </w:r>
      <w:r w:rsidR="00F33BAA" w:rsidRPr="00AE07F3">
        <w:rPr>
          <w:rFonts w:ascii="Times New Roman" w:eastAsia="Times New Roman" w:hAnsi="Times New Roman" w:cs="Times New Roman"/>
          <w:color w:val="000000"/>
          <w:sz w:val="24"/>
          <w:szCs w:val="24"/>
        </w:rPr>
        <w:t xml:space="preserve"> федеральным законам и законам Орловской области.</w:t>
      </w:r>
      <w:r w:rsidR="004A758E" w:rsidRPr="00AE07F3">
        <w:rPr>
          <w:rFonts w:ascii="Times New Roman" w:eastAsia="Times New Roman" w:hAnsi="Times New Roman" w:cs="Times New Roman"/>
          <w:color w:val="000000"/>
          <w:sz w:val="24"/>
          <w:szCs w:val="24"/>
        </w:rPr>
        <w:t>»;</w:t>
      </w:r>
    </w:p>
    <w:p w:rsidR="00482153"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4) </w:t>
      </w:r>
      <w:r w:rsidR="00482153" w:rsidRPr="00AE07F3">
        <w:rPr>
          <w:rFonts w:ascii="Times New Roman" w:eastAsia="Times New Roman" w:hAnsi="Times New Roman" w:cs="Times New Roman"/>
          <w:color w:val="000000"/>
          <w:sz w:val="24"/>
          <w:szCs w:val="24"/>
        </w:rPr>
        <w:t>в статье 14:</w:t>
      </w:r>
    </w:p>
    <w:p w:rsidR="00482153" w:rsidRPr="00AE07F3" w:rsidRDefault="00482153"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часть 4 изложить в следующей редакции:</w:t>
      </w:r>
    </w:p>
    <w:p w:rsidR="00482153" w:rsidRPr="00AE07F3" w:rsidRDefault="00482153"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«4.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проведенияпубличных слушаний, заблаговременное ознакомление с проектом муниципального правового акта, </w:t>
      </w:r>
      <w:r w:rsidRPr="00AE07F3">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w:t>
      </w:r>
      <w:hyperlink r:id="rId6" w:history="1">
        <w:r w:rsidR="006106DF" w:rsidRPr="00AE07F3">
          <w:rPr>
            <w:rStyle w:val="a5"/>
            <w:rFonts w:ascii="Times New Roman" w:eastAsia="Times New Roman" w:hAnsi="Times New Roman" w:cs="Times New Roman"/>
            <w:sz w:val="24"/>
            <w:szCs w:val="24"/>
            <w:lang w:eastAsia="ru-RU"/>
          </w:rPr>
          <w:t>http://www.maloarhr.ru</w:t>
        </w:r>
      </w:hyperlink>
      <w:r w:rsidRPr="00AE07F3">
        <w:rPr>
          <w:rFonts w:ascii="Times New Roman" w:eastAsia="Times New Roman" w:hAnsi="Times New Roman" w:cs="Times New Roman"/>
          <w:sz w:val="24"/>
          <w:szCs w:val="24"/>
          <w:lang w:eastAsia="ru-RU"/>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AE07F3">
        <w:rPr>
          <w:rFonts w:ascii="Times New Roman" w:eastAsia="Times New Roman" w:hAnsi="Times New Roman" w:cs="Times New Roman"/>
          <w:color w:val="000000"/>
          <w:sz w:val="24"/>
          <w:szCs w:val="24"/>
        </w:rPr>
        <w:t>, другие меры, обеспечивающие участие в публичных слушаниях жителей района, опубликование результатов публичных слушаний, включая мотивированн</w:t>
      </w:r>
      <w:r w:rsidR="006106DF" w:rsidRPr="00AE07F3">
        <w:rPr>
          <w:rFonts w:ascii="Times New Roman" w:eastAsia="Times New Roman" w:hAnsi="Times New Roman" w:cs="Times New Roman"/>
          <w:color w:val="000000"/>
          <w:sz w:val="24"/>
          <w:szCs w:val="24"/>
        </w:rPr>
        <w:t>ое обоснование принятых решений, в том числе посредством их размещения на официальном сайте.</w:t>
      </w:r>
    </w:p>
    <w:p w:rsidR="001B4186" w:rsidRPr="00AE07F3" w:rsidRDefault="006106DF"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Решением районного Совета народных депутатов</w:t>
      </w:r>
      <w:r w:rsidR="001B4186" w:rsidRPr="00AE07F3">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w:t>
      </w:r>
      <w:r w:rsidR="00482153" w:rsidRPr="00AE07F3">
        <w:rPr>
          <w:rFonts w:ascii="Times New Roman" w:eastAsia="Times New Roman" w:hAnsi="Times New Roman" w:cs="Times New Roman"/>
          <w:sz w:val="24"/>
          <w:szCs w:val="24"/>
          <w:lang w:eastAsia="ru-RU"/>
        </w:rPr>
        <w:t xml:space="preserve"> абзаце первом </w:t>
      </w:r>
      <w:r w:rsidR="001B4186" w:rsidRPr="00AE07F3">
        <w:rPr>
          <w:rFonts w:ascii="Times New Roman" w:eastAsia="Times New Roman" w:hAnsi="Times New Roman" w:cs="Times New Roman"/>
          <w:sz w:val="24"/>
          <w:szCs w:val="24"/>
          <w:lang w:eastAsia="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482153" w:rsidRPr="00AE07F3">
        <w:rPr>
          <w:rFonts w:ascii="Times New Roman" w:eastAsia="Times New Roman" w:hAnsi="Times New Roman" w:cs="Times New Roman"/>
          <w:sz w:val="24"/>
          <w:szCs w:val="24"/>
          <w:lang w:eastAsia="ru-RU"/>
        </w:rPr>
        <w:t>;</w:t>
      </w:r>
    </w:p>
    <w:p w:rsidR="008B7E96" w:rsidRPr="00AE07F3" w:rsidRDefault="008B7E96" w:rsidP="00AE07F3">
      <w:pPr>
        <w:spacing w:after="0" w:line="240" w:lineRule="auto"/>
        <w:ind w:firstLine="540"/>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 часть </w:t>
      </w:r>
      <w:r w:rsidR="001B4186" w:rsidRPr="00AE07F3">
        <w:rPr>
          <w:rFonts w:ascii="Times New Roman" w:eastAsia="Times New Roman" w:hAnsi="Times New Roman" w:cs="Times New Roman"/>
          <w:sz w:val="24"/>
          <w:szCs w:val="24"/>
          <w:lang w:eastAsia="ru-RU"/>
        </w:rPr>
        <w:t xml:space="preserve">5 </w:t>
      </w:r>
      <w:r w:rsidRPr="00AE07F3">
        <w:rPr>
          <w:rFonts w:ascii="Times New Roman" w:eastAsia="Times New Roman" w:hAnsi="Times New Roman" w:cs="Times New Roman"/>
          <w:sz w:val="24"/>
          <w:szCs w:val="24"/>
          <w:lang w:eastAsia="ru-RU"/>
        </w:rPr>
        <w:t>изложить в следующей редакции:</w:t>
      </w:r>
    </w:p>
    <w:p w:rsidR="008B7E96" w:rsidRPr="00AE07F3" w:rsidRDefault="008B7E96" w:rsidP="00AE07F3">
      <w:pPr>
        <w:spacing w:after="0" w:line="240" w:lineRule="auto"/>
        <w:ind w:firstLine="540"/>
        <w:jc w:val="both"/>
        <w:rPr>
          <w:rFonts w:ascii="Times New Roman" w:eastAsia="Times New Roman" w:hAnsi="Times New Roman" w:cs="Times New Roman"/>
          <w:sz w:val="24"/>
          <w:szCs w:val="24"/>
          <w:lang w:eastAsia="ru-RU"/>
        </w:rPr>
      </w:pPr>
      <w:r w:rsidRPr="00AE07F3">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AE07F3">
        <w:rPr>
          <w:rFonts w:ascii="Times New Roman" w:hAnsi="Times New Roman" w:cs="Times New Roman"/>
          <w:sz w:val="24"/>
          <w:szCs w:val="24"/>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8B7E96" w:rsidRPr="00AE07F3" w:rsidRDefault="00F33BAA"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5</w:t>
      </w:r>
      <w:r w:rsidR="00557B09" w:rsidRPr="00AE07F3">
        <w:rPr>
          <w:rFonts w:ascii="Times New Roman" w:eastAsia="Times New Roman" w:hAnsi="Times New Roman" w:cs="Times New Roman"/>
          <w:sz w:val="24"/>
          <w:szCs w:val="24"/>
          <w:lang w:eastAsia="ru-RU"/>
        </w:rPr>
        <w:t>) часть 1 статьи 15 изложить в следующей редакции:</w:t>
      </w:r>
    </w:p>
    <w:p w:rsidR="00557B09" w:rsidRPr="00AE07F3" w:rsidRDefault="00557B09" w:rsidP="00AE07F3">
      <w:pPr>
        <w:pStyle w:val="22"/>
        <w:spacing w:before="0" w:beforeAutospacing="0" w:after="0" w:afterAutospacing="0"/>
        <w:ind w:firstLine="709"/>
        <w:jc w:val="both"/>
        <w:rPr>
          <w:color w:val="000000"/>
        </w:rPr>
      </w:pPr>
      <w:r w:rsidRPr="00AE07F3">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района могут проводиться собрания.</w:t>
      </w:r>
    </w:p>
    <w:p w:rsidR="00557B09" w:rsidRPr="00AE07F3" w:rsidRDefault="00557B0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557B09" w:rsidRPr="00AE07F3" w:rsidRDefault="00F33BAA" w:rsidP="00AE07F3">
      <w:pPr>
        <w:pStyle w:val="22"/>
        <w:spacing w:before="0" w:beforeAutospacing="0" w:after="0" w:afterAutospacing="0"/>
        <w:ind w:firstLine="709"/>
        <w:jc w:val="both"/>
        <w:rPr>
          <w:color w:val="000000"/>
        </w:rPr>
      </w:pPr>
      <w:r w:rsidRPr="00AE07F3">
        <w:rPr>
          <w:color w:val="000000"/>
        </w:rPr>
        <w:t>6</w:t>
      </w:r>
      <w:r w:rsidR="00285E5C" w:rsidRPr="00AE07F3">
        <w:rPr>
          <w:color w:val="000000"/>
        </w:rPr>
        <w:t>) в статье 17:</w:t>
      </w:r>
    </w:p>
    <w:p w:rsidR="00285E5C" w:rsidRPr="00AE07F3" w:rsidRDefault="00285E5C" w:rsidP="00AE07F3">
      <w:pPr>
        <w:pStyle w:val="22"/>
        <w:spacing w:before="0" w:beforeAutospacing="0" w:after="0" w:afterAutospacing="0"/>
        <w:ind w:firstLine="709"/>
        <w:jc w:val="both"/>
        <w:rPr>
          <w:color w:val="000000"/>
        </w:rPr>
      </w:pPr>
      <w:r w:rsidRPr="00AE07F3">
        <w:rPr>
          <w:color w:val="000000"/>
        </w:rPr>
        <w:t>- часть 2 изложить в следующей редакции:</w:t>
      </w:r>
    </w:p>
    <w:p w:rsidR="00285E5C" w:rsidRPr="00AE07F3" w:rsidRDefault="00DF5847" w:rsidP="00AE07F3">
      <w:pPr>
        <w:pStyle w:val="22"/>
        <w:spacing w:before="0" w:beforeAutospacing="0" w:after="0" w:afterAutospacing="0"/>
        <w:ind w:firstLine="709"/>
        <w:jc w:val="both"/>
        <w:rPr>
          <w:color w:val="000000"/>
        </w:rPr>
      </w:pPr>
      <w:r w:rsidRPr="00AE07F3">
        <w:rPr>
          <w:color w:val="000000"/>
        </w:rPr>
        <w:t>«</w:t>
      </w:r>
      <w:r w:rsidR="00285E5C" w:rsidRPr="00AE07F3">
        <w:rPr>
          <w:color w:val="000000"/>
        </w:rPr>
        <w:t xml:space="preserve">2. </w:t>
      </w:r>
      <w:r w:rsidRPr="00AE07F3">
        <w:rPr>
          <w:color w:val="000000"/>
        </w:rPr>
        <w:t>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w:t>
      </w:r>
      <w:r w:rsidR="00285E5C" w:rsidRPr="00AE07F3">
        <w:rPr>
          <w:color w:val="000000"/>
        </w:rPr>
        <w:t>ие шестнадцатилетнего возраста.»;</w:t>
      </w:r>
    </w:p>
    <w:p w:rsidR="00285E5C" w:rsidRPr="00AE07F3" w:rsidRDefault="00285E5C" w:rsidP="00AE07F3">
      <w:pPr>
        <w:pStyle w:val="22"/>
        <w:spacing w:before="0" w:beforeAutospacing="0" w:after="0" w:afterAutospacing="0"/>
        <w:ind w:firstLine="709"/>
        <w:jc w:val="both"/>
        <w:rPr>
          <w:color w:val="000000"/>
        </w:rPr>
      </w:pPr>
      <w:r w:rsidRPr="00AE07F3">
        <w:rPr>
          <w:color w:val="000000"/>
        </w:rPr>
        <w:t>- часть 3 дополнить пунктом следующего содержания:</w:t>
      </w:r>
    </w:p>
    <w:p w:rsidR="00285E5C" w:rsidRPr="00AE07F3" w:rsidRDefault="00285E5C" w:rsidP="00AE07F3">
      <w:pPr>
        <w:pStyle w:val="22"/>
        <w:spacing w:before="0" w:beforeAutospacing="0" w:after="0" w:afterAutospacing="0"/>
        <w:ind w:firstLine="709"/>
        <w:jc w:val="both"/>
        <w:rPr>
          <w:color w:val="000000"/>
        </w:rPr>
      </w:pPr>
      <w:r w:rsidRPr="00AE07F3">
        <w:rPr>
          <w:color w:val="000000"/>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85E5C" w:rsidRPr="00AE07F3" w:rsidRDefault="00EB5E89" w:rsidP="00AE07F3">
      <w:pPr>
        <w:pStyle w:val="22"/>
        <w:spacing w:before="0" w:beforeAutospacing="0" w:after="0" w:afterAutospacing="0"/>
        <w:ind w:firstLine="709"/>
        <w:jc w:val="both"/>
        <w:rPr>
          <w:color w:val="000000"/>
        </w:rPr>
      </w:pPr>
      <w:r w:rsidRPr="00AE07F3">
        <w:rPr>
          <w:color w:val="000000"/>
        </w:rPr>
        <w:t>- часть 5 дополнить абзацем следующего содержания:</w:t>
      </w:r>
    </w:p>
    <w:p w:rsidR="00285E5C" w:rsidRPr="00AE07F3" w:rsidRDefault="00EB5E89" w:rsidP="00AE07F3">
      <w:pPr>
        <w:pStyle w:val="22"/>
        <w:spacing w:before="0" w:beforeAutospacing="0" w:after="0" w:afterAutospacing="0"/>
        <w:ind w:firstLine="709"/>
        <w:jc w:val="both"/>
        <w:rPr>
          <w:color w:val="000000"/>
        </w:rPr>
      </w:pPr>
      <w:r w:rsidRPr="00AE07F3">
        <w:rPr>
          <w:color w:val="000000"/>
        </w:rPr>
        <w:t>«Для проведения опроса граждан может использоваться официальный сайт района в информационно-телекоммуникационной сети «Интернет».»</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7) </w:t>
      </w:r>
      <w:r w:rsidR="00DF5847" w:rsidRPr="00AE07F3">
        <w:rPr>
          <w:color w:val="000000"/>
        </w:rPr>
        <w:t>Главу 3 Устава дополнить статьей 18.1 следующего содержания:</w:t>
      </w:r>
    </w:p>
    <w:p w:rsidR="00DF5847" w:rsidRPr="00AE07F3" w:rsidRDefault="00DF5847" w:rsidP="00AE07F3">
      <w:pPr>
        <w:pStyle w:val="32"/>
        <w:spacing w:before="0" w:beforeAutospacing="0" w:after="0" w:afterAutospacing="0"/>
        <w:ind w:firstLine="709"/>
        <w:jc w:val="both"/>
        <w:rPr>
          <w:color w:val="000000"/>
        </w:rPr>
      </w:pPr>
      <w:r w:rsidRPr="00AE07F3">
        <w:rPr>
          <w:color w:val="000000"/>
        </w:rPr>
        <w:t>«Статья 18.1. Инициативные проекты</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w:t>
      </w:r>
      <w:r w:rsidR="00A058CC" w:rsidRPr="00AE07F3">
        <w:rPr>
          <w:color w:val="000000"/>
        </w:rPr>
        <w:t xml:space="preserve"> может быть внесен инициативный </w:t>
      </w:r>
      <w:r w:rsidR="00DF5847" w:rsidRPr="00AE07F3">
        <w:rPr>
          <w:color w:val="000000"/>
        </w:rPr>
        <w:t>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районного Совета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района, органы территориального общественного самоуправления, старший по сельскому населённому пункту (далее - инициаторы проекта). Минимальная численность инициативной группы может быть уменьшена нормативным правовым актом районного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соответствующего района.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3. </w:t>
      </w:r>
      <w:r w:rsidR="00DF5847" w:rsidRPr="00AE07F3">
        <w:rPr>
          <w:color w:val="000000"/>
        </w:rPr>
        <w:t>Инициативный проект должен содержать следующие сведения:</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описание проблемы, решение которой имеет приоритетное значение для жителей района или его части;</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обоснование предложений по решению указанной проблемы;</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3) </w:t>
      </w:r>
      <w:r w:rsidR="00DF5847" w:rsidRPr="00AE07F3">
        <w:rPr>
          <w:color w:val="000000"/>
        </w:rPr>
        <w:t>описание ожидаемого результата (ожидаемых результатов) реализации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4) </w:t>
      </w:r>
      <w:r w:rsidR="00DF5847" w:rsidRPr="00AE07F3">
        <w:rPr>
          <w:color w:val="000000"/>
        </w:rPr>
        <w:t>предварительный расчет необходимых расходов на реализацию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5) </w:t>
      </w:r>
      <w:r w:rsidR="00DF5847" w:rsidRPr="00AE07F3">
        <w:rPr>
          <w:color w:val="000000"/>
        </w:rPr>
        <w:t>планируемые сроки реализации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lastRenderedPageBreak/>
        <w:t xml:space="preserve">6) </w:t>
      </w:r>
      <w:r w:rsidR="00DF5847" w:rsidRPr="00AE07F3">
        <w:rPr>
          <w:color w:val="000000"/>
        </w:rPr>
        <w:t>сведения о планируемом (возможном) финансовом, имущественном и (или) трудовом участии заинтересованных лиц в реализации данного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7) </w:t>
      </w:r>
      <w:r w:rsidR="00DF5847" w:rsidRPr="00AE07F3">
        <w:rPr>
          <w:color w:val="000000"/>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8) </w:t>
      </w:r>
      <w:r w:rsidR="00DF5847" w:rsidRPr="00AE07F3">
        <w:rPr>
          <w:color w:val="000000"/>
        </w:rPr>
        <w:t>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9) </w:t>
      </w:r>
      <w:r w:rsidR="00DF5847" w:rsidRPr="00AE07F3">
        <w:rPr>
          <w:color w:val="000000"/>
        </w:rPr>
        <w:t>иные сведения, предусмотренные нормативным правовым актом районного Совета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4. </w:t>
      </w:r>
      <w:r w:rsidR="00DF5847" w:rsidRPr="00AE07F3">
        <w:rPr>
          <w:color w:val="000000"/>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5. </w:t>
      </w:r>
      <w:r w:rsidR="00DF5847" w:rsidRPr="00AE07F3">
        <w:rPr>
          <w:color w:val="000000"/>
        </w:rPr>
        <w:t>Информация о внесении инициативного проекта в администрацию района подлежит опубликованию (обнародованию) и размещению на официальном са</w:t>
      </w:r>
      <w:r w:rsidR="000A4320" w:rsidRPr="00AE07F3">
        <w:rPr>
          <w:color w:val="000000"/>
        </w:rPr>
        <w:t xml:space="preserve">йте администрации </w:t>
      </w:r>
      <w:proofErr w:type="spellStart"/>
      <w:r w:rsidR="000A4320" w:rsidRPr="00AE07F3">
        <w:rPr>
          <w:color w:val="000000"/>
        </w:rPr>
        <w:t>Малоархангелського</w:t>
      </w:r>
      <w:proofErr w:type="spellEnd"/>
      <w:r w:rsidR="00DF5847" w:rsidRPr="00AE07F3">
        <w:rPr>
          <w:color w:val="000000"/>
        </w:rPr>
        <w:t xml:space="preserve">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w:t>
      </w:r>
      <w:r w:rsidR="00206581" w:rsidRPr="00AE07F3">
        <w:rPr>
          <w:color w:val="000000"/>
        </w:rPr>
        <w:t xml:space="preserve"> В сельском населенном пункте указанная информация может доводиться до сведения граждан старшим по сельскому населенному пункту.</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6. </w:t>
      </w:r>
      <w:r w:rsidR="00DF5847" w:rsidRPr="00AE07F3">
        <w:rPr>
          <w:color w:val="000000"/>
        </w:rPr>
        <w:t>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7. </w:t>
      </w:r>
      <w:r w:rsidR="00DF5847" w:rsidRPr="00AE07F3">
        <w:rPr>
          <w:color w:val="000000"/>
        </w:rPr>
        <w:t>Администрация района принимает решение об отказе в поддержке инициативного проекта в одном из следующих случаев: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несоблюдение установленного порядка внесения инициативного проекта и его рассмотрения;</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lastRenderedPageBreak/>
        <w:t xml:space="preserve">3) </w:t>
      </w:r>
      <w:r w:rsidR="00DF5847" w:rsidRPr="00AE07F3">
        <w:rPr>
          <w:color w:val="000000"/>
        </w:rPr>
        <w:t>невозможность реализации инициативного проекта ввиду отсутствия у органов местного самоуправления необходимых полномочий и прав;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4) </w:t>
      </w:r>
      <w:r w:rsidR="00DF5847" w:rsidRPr="00AE07F3">
        <w:rPr>
          <w:color w:val="000000"/>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5) </w:t>
      </w:r>
      <w:r w:rsidR="00DF5847" w:rsidRPr="00AE07F3">
        <w:rPr>
          <w:color w:val="000000"/>
        </w:rPr>
        <w:t>наличие возможности решения описанной в инициативном проекте проблемы более эффективным способом;</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6) </w:t>
      </w:r>
      <w:r w:rsidR="00DF5847" w:rsidRPr="00AE07F3">
        <w:rPr>
          <w:color w:val="000000"/>
        </w:rPr>
        <w:t>признание инициативного проекта не прошедшим конкурсный отбор.</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8. </w:t>
      </w:r>
      <w:r w:rsidR="00DF5847" w:rsidRPr="00AE07F3">
        <w:rPr>
          <w:color w:val="000000"/>
        </w:rPr>
        <w:t>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района или государственного органа в соответствии с их компетенцией.</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9. </w:t>
      </w:r>
      <w:r w:rsidR="00DF5847" w:rsidRPr="00AE07F3">
        <w:rPr>
          <w:color w:val="000000"/>
        </w:rPr>
        <w:t>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10. </w:t>
      </w:r>
      <w:r w:rsidR="00DF5847" w:rsidRPr="00AE07F3">
        <w:rPr>
          <w:color w:val="000000"/>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11. </w:t>
      </w:r>
      <w:r w:rsidR="00DF5847" w:rsidRPr="00AE07F3">
        <w:rPr>
          <w:color w:val="000000"/>
        </w:rPr>
        <w:t>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12. </w:t>
      </w:r>
      <w:r w:rsidR="00DF5847" w:rsidRPr="00AE07F3">
        <w:rPr>
          <w:color w:val="000000"/>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13. </w:t>
      </w:r>
      <w:r w:rsidR="00DF5847" w:rsidRPr="00AE07F3">
        <w:rPr>
          <w:color w:val="000000"/>
        </w:rPr>
        <w:t>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33BAA" w:rsidRPr="00AE07F3" w:rsidRDefault="00F33BAA" w:rsidP="00AE07F3">
      <w:pPr>
        <w:pStyle w:val="22"/>
        <w:spacing w:before="0" w:beforeAutospacing="0" w:after="0" w:afterAutospacing="0"/>
        <w:ind w:firstLine="709"/>
        <w:jc w:val="both"/>
        <w:rPr>
          <w:color w:val="000000"/>
        </w:rPr>
      </w:pPr>
      <w:r w:rsidRPr="00AE07F3">
        <w:rPr>
          <w:color w:val="000000"/>
        </w:rPr>
        <w:t xml:space="preserve">14. </w:t>
      </w:r>
      <w:r w:rsidR="00DF5847" w:rsidRPr="00AE07F3">
        <w:rPr>
          <w:color w:val="000000"/>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w:t>
      </w:r>
      <w:r w:rsidRPr="00AE07F3">
        <w:rPr>
          <w:color w:val="000000"/>
        </w:rPr>
        <w:t xml:space="preserve">мещению на официальном </w:t>
      </w:r>
      <w:r w:rsidR="00DF5847" w:rsidRPr="00AE07F3">
        <w:rPr>
          <w:color w:val="000000"/>
        </w:rPr>
        <w:t xml:space="preserve">сайте </w:t>
      </w:r>
      <w:r w:rsidRPr="00AE07F3">
        <w:rPr>
          <w:color w:val="000000"/>
        </w:rPr>
        <w:t xml:space="preserve">района в информационно-телекоммуникационной сети «Интернет». </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 xml:space="preserve">Отчет администрации района об итогах реализации инициативного проекта подлежит опубликованию (обнародованию) и размещению </w:t>
      </w:r>
      <w:r w:rsidR="009D4EE4" w:rsidRPr="00AE07F3">
        <w:rPr>
          <w:color w:val="000000"/>
        </w:rPr>
        <w:t xml:space="preserve">на официальном сайте района в информационно-телекоммуникационной сети «Интернет» </w:t>
      </w:r>
      <w:r w:rsidRPr="00AE07F3">
        <w:rPr>
          <w:color w:val="000000"/>
        </w:rPr>
        <w:t>в течение 30 календарных дней со дня завершения реализации инициативного проекта.</w:t>
      </w:r>
      <w:r w:rsidR="00206581" w:rsidRPr="00AE07F3">
        <w:rPr>
          <w:color w:val="000000"/>
        </w:rPr>
        <w:t xml:space="preserve"> В сельском населенном пункте указанная информация может доводиться до сведения граждан старшим по сельскому населенному пункту.»;</w:t>
      </w:r>
    </w:p>
    <w:p w:rsidR="005A5200" w:rsidRPr="00AE07F3" w:rsidRDefault="005C3E44"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lastRenderedPageBreak/>
        <w:t xml:space="preserve">8) </w:t>
      </w:r>
      <w:r w:rsidR="00C01135" w:rsidRPr="00AE07F3">
        <w:rPr>
          <w:rFonts w:ascii="Times New Roman" w:hAnsi="Times New Roman" w:cs="Times New Roman"/>
          <w:color w:val="000000"/>
          <w:sz w:val="24"/>
          <w:szCs w:val="24"/>
        </w:rPr>
        <w:t>часть 4 статьи 21 после слов «администрация района» дополнить словами «контрольно-счетная палата»;</w:t>
      </w:r>
    </w:p>
    <w:p w:rsidR="005C3E44" w:rsidRPr="00AE07F3" w:rsidRDefault="00C01135"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9) </w:t>
      </w:r>
      <w:r w:rsidR="005C3E44" w:rsidRPr="00AE07F3">
        <w:rPr>
          <w:rFonts w:ascii="Times New Roman" w:hAnsi="Times New Roman" w:cs="Times New Roman"/>
          <w:color w:val="000000"/>
          <w:sz w:val="24"/>
          <w:szCs w:val="24"/>
        </w:rPr>
        <w:t>пункт 7 части 1 статьи 26 изложить в следующей редакции:</w:t>
      </w:r>
    </w:p>
    <w:p w:rsidR="005C3E44" w:rsidRPr="00AE07F3" w:rsidRDefault="005C3E44"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4EE4" w:rsidRPr="00AE07F3" w:rsidRDefault="00C01135"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10) </w:t>
      </w:r>
      <w:r w:rsidR="005C3E44" w:rsidRPr="00AE07F3">
        <w:rPr>
          <w:rFonts w:ascii="Times New Roman" w:hAnsi="Times New Roman" w:cs="Times New Roman"/>
          <w:color w:val="000000"/>
          <w:sz w:val="24"/>
          <w:szCs w:val="24"/>
        </w:rPr>
        <w:t>пункт 8 части 1 статьи 29 изложить в следующей редакции:</w:t>
      </w:r>
    </w:p>
    <w:p w:rsidR="006143FC" w:rsidRPr="00AE07F3" w:rsidRDefault="005C3E44"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«8) </w:t>
      </w:r>
      <w:r w:rsidR="006143FC" w:rsidRPr="00AE07F3">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Pr="00AE07F3">
        <w:rPr>
          <w:rFonts w:ascii="Times New Roman" w:eastAsia="Times New Roman" w:hAnsi="Times New Roman" w:cs="Times New Roman"/>
          <w:sz w:val="24"/>
          <w:szCs w:val="24"/>
          <w:lang w:eastAsia="ru-RU"/>
        </w:rPr>
        <w:t xml:space="preserve"> договором Российской Федерации».</w:t>
      </w:r>
    </w:p>
    <w:p w:rsidR="00526483" w:rsidRPr="00AE07F3" w:rsidRDefault="00C01135"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11) </w:t>
      </w:r>
      <w:r w:rsidR="00526483" w:rsidRPr="00AE07F3">
        <w:rPr>
          <w:rFonts w:ascii="Times New Roman" w:hAnsi="Times New Roman" w:cs="Times New Roman"/>
          <w:color w:val="000000"/>
          <w:sz w:val="24"/>
          <w:szCs w:val="24"/>
        </w:rPr>
        <w:t>в статью 35:</w:t>
      </w:r>
    </w:p>
    <w:p w:rsidR="006143FC" w:rsidRPr="00AE07F3" w:rsidRDefault="00526483"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часть 2 изложить в следующей редакции:</w:t>
      </w:r>
    </w:p>
    <w:p w:rsidR="00526483" w:rsidRPr="00AE07F3" w:rsidRDefault="00526483"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«Контрольно-счетная палата района обладает правами юридического лица и действует на основании Положения о ней, утвержденного районным Советом народных депутатов.»;</w:t>
      </w:r>
    </w:p>
    <w:p w:rsidR="00CB714E" w:rsidRPr="00AE07F3" w:rsidRDefault="00526483"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 </w:t>
      </w:r>
      <w:r w:rsidR="00CB714E" w:rsidRPr="00AE07F3">
        <w:rPr>
          <w:rFonts w:ascii="Times New Roman" w:hAnsi="Times New Roman" w:cs="Times New Roman"/>
          <w:color w:val="000000"/>
          <w:sz w:val="24"/>
          <w:szCs w:val="24"/>
        </w:rPr>
        <w:t>часть 5 изложить в следующей редакции:</w:t>
      </w:r>
    </w:p>
    <w:p w:rsidR="00BD6E29" w:rsidRPr="00AE07F3" w:rsidRDefault="00CB714E"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w:t>
      </w:r>
      <w:r w:rsidR="00BD6E29" w:rsidRPr="00AE07F3">
        <w:rPr>
          <w:rFonts w:ascii="Times New Roman" w:eastAsia="Times New Roman" w:hAnsi="Times New Roman" w:cs="Times New Roman"/>
          <w:color w:val="000000"/>
          <w:sz w:val="24"/>
          <w:szCs w:val="24"/>
        </w:rPr>
        <w:t>5. Контрольно-счётная палата района формируется районным Советом народных де</w:t>
      </w:r>
      <w:r w:rsidR="00D246EC" w:rsidRPr="00AE07F3">
        <w:rPr>
          <w:rFonts w:ascii="Times New Roman" w:eastAsia="Times New Roman" w:hAnsi="Times New Roman" w:cs="Times New Roman"/>
          <w:color w:val="000000"/>
          <w:sz w:val="24"/>
          <w:szCs w:val="24"/>
        </w:rPr>
        <w:t xml:space="preserve">путатов в составе председателя и </w:t>
      </w:r>
      <w:r w:rsidR="00935E09" w:rsidRPr="00AE07F3">
        <w:rPr>
          <w:rFonts w:ascii="Times New Roman" w:eastAsia="Times New Roman" w:hAnsi="Times New Roman" w:cs="Times New Roman"/>
          <w:color w:val="000000"/>
          <w:sz w:val="24"/>
          <w:szCs w:val="24"/>
        </w:rPr>
        <w:t xml:space="preserve">аудитора </w:t>
      </w:r>
      <w:r w:rsidR="00D246EC" w:rsidRPr="00AE07F3">
        <w:rPr>
          <w:rFonts w:ascii="Times New Roman" w:eastAsia="Times New Roman" w:hAnsi="Times New Roman" w:cs="Times New Roman"/>
          <w:color w:val="000000"/>
          <w:sz w:val="24"/>
          <w:szCs w:val="24"/>
        </w:rPr>
        <w:t>к</w:t>
      </w:r>
      <w:r w:rsidR="00D65B69" w:rsidRPr="00AE07F3">
        <w:rPr>
          <w:rFonts w:ascii="Times New Roman" w:eastAsia="Times New Roman" w:hAnsi="Times New Roman" w:cs="Times New Roman"/>
          <w:color w:val="000000"/>
          <w:sz w:val="24"/>
          <w:szCs w:val="24"/>
        </w:rPr>
        <w:t>онтрольно-</w:t>
      </w:r>
      <w:r w:rsidR="00935E09" w:rsidRPr="00AE07F3">
        <w:rPr>
          <w:rFonts w:ascii="Times New Roman" w:eastAsia="Times New Roman" w:hAnsi="Times New Roman" w:cs="Times New Roman"/>
          <w:color w:val="000000"/>
          <w:sz w:val="24"/>
          <w:szCs w:val="24"/>
        </w:rPr>
        <w:t>счетной палаты</w:t>
      </w:r>
      <w:r w:rsidR="00BD6E29" w:rsidRPr="00AE07F3">
        <w:rPr>
          <w:rFonts w:ascii="Times New Roman" w:eastAsia="Times New Roman" w:hAnsi="Times New Roman" w:cs="Times New Roman"/>
          <w:color w:val="000000"/>
          <w:sz w:val="24"/>
          <w:szCs w:val="24"/>
        </w:rPr>
        <w:t>.</w:t>
      </w:r>
    </w:p>
    <w:p w:rsidR="00BD6E29" w:rsidRPr="00AE07F3" w:rsidRDefault="00BD6E2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Долж</w:t>
      </w:r>
      <w:r w:rsidR="004637B6" w:rsidRPr="00AE07F3">
        <w:rPr>
          <w:rFonts w:ascii="Times New Roman" w:eastAsia="Times New Roman" w:hAnsi="Times New Roman" w:cs="Times New Roman"/>
          <w:sz w:val="24"/>
          <w:szCs w:val="24"/>
          <w:lang w:eastAsia="ru-RU"/>
        </w:rPr>
        <w:t xml:space="preserve">ности </w:t>
      </w:r>
      <w:r w:rsidR="00935E09" w:rsidRPr="00AE07F3">
        <w:rPr>
          <w:rFonts w:ascii="Times New Roman" w:eastAsia="Times New Roman" w:hAnsi="Times New Roman" w:cs="Times New Roman"/>
          <w:sz w:val="24"/>
          <w:szCs w:val="24"/>
          <w:lang w:eastAsia="ru-RU"/>
        </w:rPr>
        <w:t xml:space="preserve">председателя </w:t>
      </w:r>
      <w:r w:rsidRPr="00AE07F3">
        <w:rPr>
          <w:rFonts w:ascii="Times New Roman" w:eastAsia="Times New Roman" w:hAnsi="Times New Roman" w:cs="Times New Roman"/>
          <w:sz w:val="24"/>
          <w:szCs w:val="24"/>
          <w:lang w:eastAsia="ru-RU"/>
        </w:rPr>
        <w:t>и аудитор</w:t>
      </w:r>
      <w:r w:rsidR="00935E09" w:rsidRPr="00AE07F3">
        <w:rPr>
          <w:rFonts w:ascii="Times New Roman" w:eastAsia="Times New Roman" w:hAnsi="Times New Roman" w:cs="Times New Roman"/>
          <w:sz w:val="24"/>
          <w:szCs w:val="24"/>
          <w:lang w:eastAsia="ru-RU"/>
        </w:rPr>
        <w:t>а</w:t>
      </w:r>
      <w:r w:rsidRPr="00AE07F3">
        <w:rPr>
          <w:rFonts w:ascii="Times New Roman" w:eastAsia="Times New Roman" w:hAnsi="Times New Roman" w:cs="Times New Roman"/>
          <w:sz w:val="24"/>
          <w:szCs w:val="24"/>
          <w:lang w:eastAsia="ru-RU"/>
        </w:rPr>
        <w:t xml:space="preserve"> контрольно-счетно</w:t>
      </w:r>
      <w:r w:rsidR="004637B6" w:rsidRPr="00AE07F3">
        <w:rPr>
          <w:rFonts w:ascii="Times New Roman" w:eastAsia="Times New Roman" w:hAnsi="Times New Roman" w:cs="Times New Roman"/>
          <w:sz w:val="24"/>
          <w:szCs w:val="24"/>
          <w:lang w:eastAsia="ru-RU"/>
        </w:rPr>
        <w:t>й палаты</w:t>
      </w:r>
      <w:r w:rsidR="00D65B69" w:rsidRPr="00AE07F3">
        <w:rPr>
          <w:rFonts w:ascii="Times New Roman" w:eastAsia="Times New Roman" w:hAnsi="Times New Roman" w:cs="Times New Roman"/>
          <w:sz w:val="24"/>
          <w:szCs w:val="24"/>
          <w:lang w:eastAsia="ru-RU"/>
        </w:rPr>
        <w:t xml:space="preserve"> района</w:t>
      </w:r>
      <w:r w:rsidR="004637B6" w:rsidRPr="00AE07F3">
        <w:rPr>
          <w:rFonts w:ascii="Times New Roman" w:eastAsia="Times New Roman" w:hAnsi="Times New Roman" w:cs="Times New Roman"/>
          <w:sz w:val="24"/>
          <w:szCs w:val="24"/>
          <w:lang w:eastAsia="ru-RU"/>
        </w:rPr>
        <w:t xml:space="preserve"> относятся</w:t>
      </w:r>
      <w:r w:rsidRPr="00AE07F3">
        <w:rPr>
          <w:rFonts w:ascii="Times New Roman" w:eastAsia="Times New Roman" w:hAnsi="Times New Roman" w:cs="Times New Roman"/>
          <w:sz w:val="24"/>
          <w:szCs w:val="24"/>
          <w:lang w:eastAsia="ru-RU"/>
        </w:rPr>
        <w:t xml:space="preserve"> к муниципальным должностям.</w:t>
      </w:r>
      <w:r w:rsidR="00935E09" w:rsidRPr="00AE07F3">
        <w:rPr>
          <w:rFonts w:ascii="Times New Roman" w:eastAsia="Times New Roman" w:hAnsi="Times New Roman" w:cs="Times New Roman"/>
          <w:sz w:val="24"/>
          <w:szCs w:val="24"/>
          <w:lang w:eastAsia="ru-RU"/>
        </w:rPr>
        <w:t xml:space="preserve"> Срок полномочий председателя и аудитора контрольно-счетной палаты района устанавливается решением районного Совета народных депутатов и не должен быть менее чем срок полномочий районного Совета народных депутатов.</w:t>
      </w:r>
      <w:r w:rsidR="00CB714E" w:rsidRPr="00AE07F3">
        <w:rPr>
          <w:rFonts w:ascii="Times New Roman" w:eastAsia="Times New Roman" w:hAnsi="Times New Roman" w:cs="Times New Roman"/>
          <w:sz w:val="24"/>
          <w:szCs w:val="24"/>
          <w:lang w:eastAsia="ru-RU"/>
        </w:rPr>
        <w:t>»;</w:t>
      </w:r>
    </w:p>
    <w:p w:rsidR="00CB714E" w:rsidRPr="00AE07F3" w:rsidRDefault="00CB71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часть 6 изложить в следующей редакции:</w:t>
      </w:r>
    </w:p>
    <w:p w:rsidR="00CB714E" w:rsidRPr="00AE07F3" w:rsidRDefault="00CB71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«6. Предсе</w:t>
      </w:r>
      <w:r w:rsidR="00F41E74" w:rsidRPr="00AE07F3">
        <w:rPr>
          <w:rFonts w:ascii="Times New Roman" w:eastAsia="Times New Roman" w:hAnsi="Times New Roman" w:cs="Times New Roman"/>
          <w:sz w:val="24"/>
          <w:szCs w:val="24"/>
          <w:lang w:eastAsia="ru-RU"/>
        </w:rPr>
        <w:t>датель</w:t>
      </w:r>
      <w:r w:rsidRPr="00AE07F3">
        <w:rPr>
          <w:rFonts w:ascii="Times New Roman" w:eastAsia="Times New Roman" w:hAnsi="Times New Roman" w:cs="Times New Roman"/>
          <w:sz w:val="24"/>
          <w:szCs w:val="24"/>
          <w:lang w:eastAsia="ru-RU"/>
        </w:rPr>
        <w:t xml:space="preserve"> и аудитор </w:t>
      </w:r>
      <w:r w:rsidR="00F41E74" w:rsidRPr="00AE07F3">
        <w:rPr>
          <w:rFonts w:ascii="Times New Roman" w:eastAsia="Times New Roman" w:hAnsi="Times New Roman" w:cs="Times New Roman"/>
          <w:sz w:val="24"/>
          <w:szCs w:val="24"/>
          <w:lang w:eastAsia="ru-RU"/>
        </w:rPr>
        <w:t>к</w:t>
      </w:r>
      <w:r w:rsidRPr="00AE07F3">
        <w:rPr>
          <w:rFonts w:ascii="Times New Roman" w:eastAsia="Times New Roman" w:hAnsi="Times New Roman" w:cs="Times New Roman"/>
          <w:sz w:val="24"/>
          <w:szCs w:val="24"/>
          <w:lang w:eastAsia="ru-RU"/>
        </w:rPr>
        <w:t>онтрольно-счетной палаты района назначаются на должность районным Советом народных депутатов.</w:t>
      </w:r>
    </w:p>
    <w:p w:rsidR="00CB714E" w:rsidRPr="00AE07F3" w:rsidRDefault="00CB71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Предложения о кандидат</w:t>
      </w:r>
      <w:r w:rsidR="00F41E74" w:rsidRPr="00AE07F3">
        <w:rPr>
          <w:rFonts w:ascii="Times New Roman" w:eastAsia="Times New Roman" w:hAnsi="Times New Roman" w:cs="Times New Roman"/>
          <w:sz w:val="24"/>
          <w:szCs w:val="24"/>
          <w:lang w:eastAsia="ru-RU"/>
        </w:rPr>
        <w:t>урах на должность председателя к</w:t>
      </w:r>
      <w:r w:rsidRPr="00AE07F3">
        <w:rPr>
          <w:rFonts w:ascii="Times New Roman" w:eastAsia="Times New Roman" w:hAnsi="Times New Roman" w:cs="Times New Roman"/>
          <w:sz w:val="24"/>
          <w:szCs w:val="24"/>
          <w:lang w:eastAsia="ru-RU"/>
        </w:rPr>
        <w:t>онтрольно-счетно</w:t>
      </w:r>
      <w:r w:rsidR="00A5385C" w:rsidRPr="00AE07F3">
        <w:rPr>
          <w:rFonts w:ascii="Times New Roman" w:eastAsia="Times New Roman" w:hAnsi="Times New Roman" w:cs="Times New Roman"/>
          <w:sz w:val="24"/>
          <w:szCs w:val="24"/>
          <w:lang w:eastAsia="ru-RU"/>
        </w:rPr>
        <w:t xml:space="preserve">йпалаты района </w:t>
      </w:r>
      <w:r w:rsidRPr="00AE07F3">
        <w:rPr>
          <w:rFonts w:ascii="Times New Roman" w:eastAsia="Times New Roman" w:hAnsi="Times New Roman" w:cs="Times New Roman"/>
          <w:sz w:val="24"/>
          <w:szCs w:val="24"/>
          <w:lang w:eastAsia="ru-RU"/>
        </w:rPr>
        <w:t xml:space="preserve">вносятся в </w:t>
      </w:r>
      <w:r w:rsidR="00A5385C" w:rsidRPr="00AE07F3">
        <w:rPr>
          <w:rFonts w:ascii="Times New Roman" w:eastAsia="Times New Roman" w:hAnsi="Times New Roman" w:cs="Times New Roman"/>
          <w:sz w:val="24"/>
          <w:szCs w:val="24"/>
          <w:lang w:eastAsia="ru-RU"/>
        </w:rPr>
        <w:t>районный Совет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 председателем районного Совета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2) депутатами районного Совета народных депутатов - не менее одной трети от установленного числа депутатов районного Совета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3) главой района.</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Предложения о </w:t>
      </w:r>
      <w:r w:rsidR="00F41E74" w:rsidRPr="00AE07F3">
        <w:rPr>
          <w:rFonts w:ascii="Times New Roman" w:eastAsia="Times New Roman" w:hAnsi="Times New Roman" w:cs="Times New Roman"/>
          <w:sz w:val="24"/>
          <w:szCs w:val="24"/>
          <w:lang w:eastAsia="ru-RU"/>
        </w:rPr>
        <w:t>кандидатурах на должность</w:t>
      </w:r>
      <w:r w:rsidRPr="00AE07F3">
        <w:rPr>
          <w:rFonts w:ascii="Times New Roman" w:eastAsia="Times New Roman" w:hAnsi="Times New Roman" w:cs="Times New Roman"/>
          <w:sz w:val="24"/>
          <w:szCs w:val="24"/>
          <w:lang w:eastAsia="ru-RU"/>
        </w:rPr>
        <w:t xml:space="preserve"> аудитор</w:t>
      </w:r>
      <w:r w:rsidR="00F41E74" w:rsidRPr="00AE07F3">
        <w:rPr>
          <w:rFonts w:ascii="Times New Roman" w:eastAsia="Times New Roman" w:hAnsi="Times New Roman" w:cs="Times New Roman"/>
          <w:sz w:val="24"/>
          <w:szCs w:val="24"/>
          <w:lang w:eastAsia="ru-RU"/>
        </w:rPr>
        <w:t>ак</w:t>
      </w:r>
      <w:r w:rsidRPr="00AE07F3">
        <w:rPr>
          <w:rFonts w:ascii="Times New Roman" w:eastAsia="Times New Roman" w:hAnsi="Times New Roman" w:cs="Times New Roman"/>
          <w:sz w:val="24"/>
          <w:szCs w:val="24"/>
          <w:lang w:eastAsia="ru-RU"/>
        </w:rPr>
        <w:t xml:space="preserve">онтрольно-счетной палаты района вносятся в районный Совет народных депутатов в порядке, установленном </w:t>
      </w:r>
      <w:r w:rsidR="00F62DD8" w:rsidRPr="00AE07F3">
        <w:rPr>
          <w:rFonts w:ascii="Times New Roman" w:eastAsia="Times New Roman" w:hAnsi="Times New Roman" w:cs="Times New Roman"/>
          <w:sz w:val="24"/>
          <w:szCs w:val="24"/>
          <w:lang w:eastAsia="ru-RU"/>
        </w:rPr>
        <w:t>нормативным актом</w:t>
      </w:r>
      <w:r w:rsidRPr="00AE07F3">
        <w:rPr>
          <w:rFonts w:ascii="Times New Roman" w:eastAsia="Times New Roman" w:hAnsi="Times New Roman" w:cs="Times New Roman"/>
          <w:sz w:val="24"/>
          <w:szCs w:val="24"/>
          <w:lang w:eastAsia="ru-RU"/>
        </w:rPr>
        <w:t xml:space="preserve"> районного Совета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Порядок рассмотрения кандидатур н</w:t>
      </w:r>
      <w:r w:rsidR="00F41E74" w:rsidRPr="00AE07F3">
        <w:rPr>
          <w:rFonts w:ascii="Times New Roman" w:eastAsia="Times New Roman" w:hAnsi="Times New Roman" w:cs="Times New Roman"/>
          <w:sz w:val="24"/>
          <w:szCs w:val="24"/>
          <w:lang w:eastAsia="ru-RU"/>
        </w:rPr>
        <w:t>а должности председателя</w:t>
      </w:r>
      <w:r w:rsidRPr="00AE07F3">
        <w:rPr>
          <w:rFonts w:ascii="Times New Roman" w:eastAsia="Times New Roman" w:hAnsi="Times New Roman" w:cs="Times New Roman"/>
          <w:sz w:val="24"/>
          <w:szCs w:val="24"/>
          <w:lang w:eastAsia="ru-RU"/>
        </w:rPr>
        <w:t xml:space="preserve"> и аудитор</w:t>
      </w:r>
      <w:r w:rsidR="00F41E74" w:rsidRPr="00AE07F3">
        <w:rPr>
          <w:rFonts w:ascii="Times New Roman" w:eastAsia="Times New Roman" w:hAnsi="Times New Roman" w:cs="Times New Roman"/>
          <w:sz w:val="24"/>
          <w:szCs w:val="24"/>
          <w:lang w:eastAsia="ru-RU"/>
        </w:rPr>
        <w:t>ак</w:t>
      </w:r>
      <w:r w:rsidRPr="00AE07F3">
        <w:rPr>
          <w:rFonts w:ascii="Times New Roman" w:eastAsia="Times New Roman" w:hAnsi="Times New Roman" w:cs="Times New Roman"/>
          <w:sz w:val="24"/>
          <w:szCs w:val="24"/>
          <w:lang w:eastAsia="ru-RU"/>
        </w:rPr>
        <w:t xml:space="preserve">онтрольно-счетной палаты района </w:t>
      </w:r>
      <w:r w:rsidR="002F28A8" w:rsidRPr="00AE07F3">
        <w:rPr>
          <w:rFonts w:ascii="Times New Roman" w:eastAsia="Times New Roman" w:hAnsi="Times New Roman" w:cs="Times New Roman"/>
          <w:sz w:val="24"/>
          <w:szCs w:val="24"/>
          <w:lang w:eastAsia="ru-RU"/>
        </w:rPr>
        <w:t>устанавливается</w:t>
      </w:r>
      <w:r w:rsidRPr="00AE07F3">
        <w:rPr>
          <w:rFonts w:ascii="Times New Roman" w:eastAsia="Times New Roman" w:hAnsi="Times New Roman" w:cs="Times New Roman"/>
          <w:sz w:val="24"/>
          <w:szCs w:val="24"/>
          <w:lang w:eastAsia="ru-RU"/>
        </w:rPr>
        <w:t xml:space="preserve"> регламентом </w:t>
      </w:r>
      <w:r w:rsidR="002F28A8" w:rsidRPr="00AE07F3">
        <w:rPr>
          <w:rFonts w:ascii="Times New Roman" w:eastAsia="Times New Roman" w:hAnsi="Times New Roman" w:cs="Times New Roman"/>
          <w:sz w:val="24"/>
          <w:szCs w:val="24"/>
          <w:lang w:eastAsia="ru-RU"/>
        </w:rPr>
        <w:t>районного Совета народных депутатов</w:t>
      </w:r>
      <w:r w:rsidRPr="00AE07F3">
        <w:rPr>
          <w:rFonts w:ascii="Times New Roman" w:eastAsia="Times New Roman" w:hAnsi="Times New Roman" w:cs="Times New Roman"/>
          <w:sz w:val="24"/>
          <w:szCs w:val="24"/>
          <w:lang w:eastAsia="ru-RU"/>
        </w:rPr>
        <w:t>.</w:t>
      </w:r>
    </w:p>
    <w:p w:rsidR="00A5385C" w:rsidRPr="00AE07F3" w:rsidRDefault="00C01135"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12</w:t>
      </w:r>
      <w:r w:rsidR="00F62DD8" w:rsidRPr="00AE07F3">
        <w:rPr>
          <w:rFonts w:ascii="Times New Roman" w:eastAsia="Times New Roman" w:hAnsi="Times New Roman" w:cs="Times New Roman"/>
          <w:sz w:val="24"/>
          <w:szCs w:val="24"/>
          <w:lang w:eastAsia="ru-RU"/>
        </w:rPr>
        <w:t>) статью 36 изложить в новой редакции следующего содержания: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«Статья 36. Полномочия контрольно-счетной палаты района</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Контрольно-счетная палата района осуществляет следующие полномочия: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C30F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30FD8" w:rsidRPr="00AE07F3" w:rsidRDefault="00C30F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2. Контрольно-счетная палата наряду с полномочиями, предусмотренными частью 1 настоящей статьи, осуществляет контроль за законностью и эффективностью использования средств районного бюджета, поступивших в бюджеты поселений, входящих в состав района.</w:t>
      </w:r>
    </w:p>
    <w:p w:rsidR="00C30FD8" w:rsidRPr="00AE07F3" w:rsidRDefault="00C30F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3. Внешний муниципальный финансовый контроль осуществляется контрольно-счетной палатой района:</w:t>
      </w:r>
    </w:p>
    <w:p w:rsidR="00C30FD8" w:rsidRPr="00AE07F3" w:rsidRDefault="00C30F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 в отношении органов местного самоуправления и муниципальных органов, муниципальных учреждений и унитарных предприятий района, а также иных организаций, если они используют имущество, находящееся в муниципальной собственности района;</w:t>
      </w:r>
    </w:p>
    <w:p w:rsidR="00F62DD8" w:rsidRPr="00AE07F3" w:rsidRDefault="003E134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lastRenderedPageBreak/>
        <w:t>2) в отношении иных лиц в случаях, предусмотренных Бюджетным кодексом Российской Федерации и другими федеральными законами.</w:t>
      </w:r>
      <w:r w:rsidR="00F62DD8" w:rsidRPr="00AE07F3">
        <w:rPr>
          <w:rFonts w:ascii="Times New Roman" w:eastAsia="Times New Roman" w:hAnsi="Times New Roman" w:cs="Times New Roman"/>
          <w:sz w:val="24"/>
          <w:szCs w:val="24"/>
          <w:lang w:eastAsia="ru-RU"/>
        </w:rPr>
        <w:t>»</w:t>
      </w:r>
      <w:r w:rsidRPr="00AE07F3">
        <w:rPr>
          <w:rFonts w:ascii="Times New Roman" w:eastAsia="Times New Roman" w:hAnsi="Times New Roman" w:cs="Times New Roman"/>
          <w:sz w:val="24"/>
          <w:szCs w:val="24"/>
          <w:lang w:eastAsia="ru-RU"/>
        </w:rPr>
        <w:t>;</w:t>
      </w:r>
    </w:p>
    <w:p w:rsidR="00F62DD8" w:rsidRPr="00AE07F3" w:rsidRDefault="00C01135"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13</w:t>
      </w:r>
      <w:r w:rsidR="00C52D4E" w:rsidRPr="00AE07F3">
        <w:rPr>
          <w:rFonts w:ascii="Times New Roman" w:eastAsia="Times New Roman" w:hAnsi="Times New Roman" w:cs="Times New Roman"/>
          <w:sz w:val="24"/>
          <w:szCs w:val="24"/>
          <w:lang w:eastAsia="ru-RU"/>
        </w:rPr>
        <w:t>) статью 41 дополнить частью 5 следующего содержания:</w:t>
      </w:r>
    </w:p>
    <w:p w:rsidR="00C52D4E" w:rsidRPr="00AE07F3" w:rsidRDefault="00C52D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058CC" w:rsidRPr="00AE07F3" w:rsidRDefault="00C01135"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14</w:t>
      </w:r>
      <w:r w:rsidR="00A058CC" w:rsidRPr="00AE07F3">
        <w:rPr>
          <w:rFonts w:ascii="Times New Roman" w:eastAsia="Times New Roman" w:hAnsi="Times New Roman" w:cs="Times New Roman"/>
          <w:sz w:val="24"/>
          <w:szCs w:val="24"/>
          <w:lang w:eastAsia="ru-RU"/>
        </w:rPr>
        <w:t>) часть 7 статьи 55 изложить в следующей редакции:</w:t>
      </w:r>
    </w:p>
    <w:p w:rsidR="0004318F" w:rsidRPr="00AE07F3" w:rsidRDefault="00A058CC"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color w:val="000000"/>
          <w:sz w:val="24"/>
          <w:szCs w:val="24"/>
        </w:rPr>
        <w:t xml:space="preserve">«7. Глава района обязан опубликовать (обнародовать) зарегистрированный Устав района, муниципальный правовой акт о внесении изменений и дополнений в Устав района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Орловской области, предусмотренного </w:t>
      </w:r>
      <w:r w:rsidRPr="00AE07F3">
        <w:rPr>
          <w:rStyle w:val="12"/>
          <w:rFonts w:ascii="Times New Roman" w:hAnsi="Times New Roman" w:cs="Times New Roman"/>
          <w:sz w:val="24"/>
          <w:szCs w:val="24"/>
        </w:rPr>
        <w:t xml:space="preserve">частью 6 статьи 4 Федерального закона от </w:t>
      </w:r>
      <w:r w:rsidR="00EB0926" w:rsidRPr="00AE07F3">
        <w:rPr>
          <w:rStyle w:val="12"/>
          <w:rFonts w:ascii="Times New Roman" w:hAnsi="Times New Roman" w:cs="Times New Roman"/>
          <w:sz w:val="24"/>
          <w:szCs w:val="24"/>
        </w:rPr>
        <w:t xml:space="preserve">21 июля </w:t>
      </w:r>
      <w:r w:rsidRPr="00AE07F3">
        <w:rPr>
          <w:rStyle w:val="12"/>
          <w:rFonts w:ascii="Times New Roman" w:hAnsi="Times New Roman" w:cs="Times New Roman"/>
          <w:sz w:val="24"/>
          <w:szCs w:val="24"/>
        </w:rPr>
        <w:t>2005 № 97-ФЗ</w:t>
      </w:r>
      <w:r w:rsidRPr="00AE07F3">
        <w:rPr>
          <w:rFonts w:ascii="Times New Roman" w:hAnsi="Times New Roman" w:cs="Times New Roman"/>
          <w:sz w:val="24"/>
          <w:szCs w:val="24"/>
        </w:rPr>
        <w:t xml:space="preserve"> «О государственной регистрации уста</w:t>
      </w:r>
      <w:r w:rsidR="00EB0926" w:rsidRPr="00AE07F3">
        <w:rPr>
          <w:rFonts w:ascii="Times New Roman" w:hAnsi="Times New Roman" w:cs="Times New Roman"/>
          <w:sz w:val="24"/>
          <w:szCs w:val="24"/>
        </w:rPr>
        <w:t>вов муниципальных образований»;</w:t>
      </w:r>
    </w:p>
    <w:p w:rsidR="00822432" w:rsidRPr="00AE07F3" w:rsidRDefault="00EB0926" w:rsidP="00AE07F3">
      <w:pPr>
        <w:spacing w:after="0" w:line="240" w:lineRule="auto"/>
        <w:ind w:left="331" w:firstLine="378"/>
        <w:jc w:val="both"/>
        <w:rPr>
          <w:rFonts w:ascii="Times New Roman" w:hAnsi="Times New Roman" w:cs="Times New Roman"/>
          <w:sz w:val="24"/>
          <w:szCs w:val="24"/>
        </w:rPr>
      </w:pPr>
      <w:r w:rsidRPr="00AE07F3">
        <w:rPr>
          <w:rFonts w:ascii="Times New Roman" w:hAnsi="Times New Roman" w:cs="Times New Roman"/>
          <w:sz w:val="24"/>
          <w:szCs w:val="24"/>
        </w:rPr>
        <w:t xml:space="preserve">15) </w:t>
      </w:r>
      <w:r w:rsidR="00822432" w:rsidRPr="00AE07F3">
        <w:rPr>
          <w:rFonts w:ascii="Times New Roman" w:hAnsi="Times New Roman" w:cs="Times New Roman"/>
          <w:sz w:val="24"/>
          <w:szCs w:val="24"/>
        </w:rPr>
        <w:t>дополнить Устав статьей 12.1 в следующей реакции:</w:t>
      </w:r>
    </w:p>
    <w:p w:rsidR="00822432" w:rsidRPr="00AE07F3" w:rsidRDefault="00822432" w:rsidP="00AE07F3">
      <w:pPr>
        <w:spacing w:after="0" w:line="240" w:lineRule="auto"/>
        <w:ind w:left="331" w:firstLine="378"/>
        <w:jc w:val="both"/>
        <w:rPr>
          <w:rFonts w:ascii="Times New Roman" w:hAnsi="Times New Roman" w:cs="Times New Roman"/>
          <w:sz w:val="24"/>
          <w:szCs w:val="24"/>
        </w:rPr>
      </w:pPr>
      <w:r w:rsidRPr="00AE07F3">
        <w:rPr>
          <w:rFonts w:ascii="Times New Roman" w:hAnsi="Times New Roman" w:cs="Times New Roman"/>
          <w:sz w:val="24"/>
          <w:szCs w:val="24"/>
        </w:rPr>
        <w:t>«Статья 12.1. Старший по сельскому населенному пункту</w:t>
      </w:r>
    </w:p>
    <w:p w:rsidR="00822432" w:rsidRPr="00AE07F3" w:rsidRDefault="005136B0"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 xml:space="preserve">1. </w:t>
      </w:r>
      <w:r w:rsidR="00822432" w:rsidRPr="00AE07F3">
        <w:rPr>
          <w:rFonts w:ascii="Times New Roman" w:hAnsi="Times New Roman" w:cs="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старший по сельскому населенному пункту.</w:t>
      </w:r>
    </w:p>
    <w:p w:rsidR="00822432" w:rsidRPr="00AE07F3" w:rsidRDefault="005136B0" w:rsidP="00AE07F3">
      <w:pPr>
        <w:spacing w:after="0" w:line="240" w:lineRule="auto"/>
        <w:ind w:left="13" w:firstLine="706"/>
        <w:jc w:val="both"/>
        <w:rPr>
          <w:rFonts w:ascii="Times New Roman" w:hAnsi="Times New Roman" w:cs="Times New Roman"/>
          <w:sz w:val="24"/>
          <w:szCs w:val="24"/>
        </w:rPr>
      </w:pPr>
      <w:r w:rsidRPr="00AE07F3">
        <w:rPr>
          <w:rFonts w:ascii="Times New Roman" w:hAnsi="Times New Roman" w:cs="Times New Roman"/>
          <w:sz w:val="24"/>
          <w:szCs w:val="24"/>
        </w:rPr>
        <w:t xml:space="preserve">2. </w:t>
      </w:r>
      <w:r w:rsidR="00822432" w:rsidRPr="00AE07F3">
        <w:rPr>
          <w:rFonts w:ascii="Times New Roman" w:hAnsi="Times New Roman" w:cs="Times New Roman"/>
          <w:sz w:val="24"/>
          <w:szCs w:val="24"/>
        </w:rPr>
        <w:t xml:space="preserve">Старший по сельскому населенному пункту назначается районным Советом народных депутатов, по представлению схода граждан сельского </w:t>
      </w:r>
      <w:r w:rsidR="00822432" w:rsidRPr="00AE07F3">
        <w:rPr>
          <w:rFonts w:ascii="Times New Roman" w:hAnsi="Times New Roman" w:cs="Times New Roman"/>
          <w:noProof/>
          <w:sz w:val="24"/>
          <w:szCs w:val="24"/>
          <w:lang w:eastAsia="ru-RU"/>
        </w:rPr>
        <w:drawing>
          <wp:inline distT="0" distB="0" distL="0" distR="0">
            <wp:extent cx="8255" cy="24130"/>
            <wp:effectExtent l="0" t="0" r="0" b="0"/>
            <wp:docPr id="1" name="Picture 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6"/>
                    <pic:cNvPicPr>
                      <a:picLocks noChangeAspect="1" noChangeArrowheads="1"/>
                    </pic:cNvPicPr>
                  </pic:nvPicPr>
                  <pic:blipFill>
                    <a:blip r:embed="rId7"/>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00822432" w:rsidRPr="00AE07F3">
        <w:rPr>
          <w:rFonts w:ascii="Times New Roman" w:hAnsi="Times New Roman" w:cs="Times New Roman"/>
          <w:sz w:val="24"/>
          <w:szCs w:val="24"/>
        </w:rPr>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2432"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3. </w:t>
      </w:r>
      <w:r w:rsidR="00822432" w:rsidRPr="00AE07F3">
        <w:rPr>
          <w:rFonts w:ascii="Times New Roman" w:hAnsi="Times New Roman" w:cs="Times New Roman"/>
          <w:sz w:val="24"/>
          <w:szCs w:val="24"/>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432" w:rsidRPr="00AE07F3" w:rsidRDefault="005136B0"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4. </w:t>
      </w:r>
      <w:r w:rsidR="00822432" w:rsidRPr="00AE07F3">
        <w:rPr>
          <w:rFonts w:ascii="Times New Roman" w:hAnsi="Times New Roman" w:cs="Times New Roman"/>
          <w:sz w:val="24"/>
          <w:szCs w:val="24"/>
        </w:rPr>
        <w:t>Старшим по сельскому населенному пункту не может быть назначено лицо:</w:t>
      </w:r>
    </w:p>
    <w:p w:rsidR="00822432" w:rsidRPr="00AE07F3" w:rsidRDefault="00822432"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2432" w:rsidRPr="00AE07F3" w:rsidRDefault="00822432" w:rsidP="00AE07F3">
      <w:pPr>
        <w:spacing w:after="0" w:line="240" w:lineRule="auto"/>
        <w:jc w:val="both"/>
        <w:rPr>
          <w:rFonts w:ascii="Times New Roman" w:hAnsi="Times New Roman" w:cs="Times New Roman"/>
          <w:sz w:val="24"/>
          <w:szCs w:val="24"/>
        </w:rPr>
      </w:pPr>
      <w:r w:rsidRPr="00AE07F3">
        <w:rPr>
          <w:rFonts w:ascii="Times New Roman" w:hAnsi="Times New Roman" w:cs="Times New Roman"/>
          <w:sz w:val="24"/>
          <w:szCs w:val="24"/>
        </w:rPr>
        <w:t>2) признанное судом недееспособным или ограниченно дееспособным;</w:t>
      </w:r>
    </w:p>
    <w:p w:rsidR="00822432" w:rsidRPr="00AE07F3" w:rsidRDefault="00822432" w:rsidP="00AE07F3">
      <w:pPr>
        <w:spacing w:after="0" w:line="240" w:lineRule="auto"/>
        <w:ind w:left="481"/>
        <w:jc w:val="both"/>
        <w:rPr>
          <w:rFonts w:ascii="Times New Roman" w:hAnsi="Times New Roman" w:cs="Times New Roman"/>
          <w:sz w:val="24"/>
          <w:szCs w:val="24"/>
        </w:rPr>
      </w:pPr>
      <w:r w:rsidRPr="00AE07F3">
        <w:rPr>
          <w:rFonts w:ascii="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posOffset>299085</wp:posOffset>
            </wp:positionH>
            <wp:positionV relativeFrom="paragraph">
              <wp:posOffset>-49530</wp:posOffset>
            </wp:positionV>
            <wp:extent cx="8890" cy="450850"/>
            <wp:effectExtent l="0" t="0" r="0" b="0"/>
            <wp:wrapSquare wrapText="bothSides"/>
            <wp:docPr id="2" name="Picture 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3"/>
                    <pic:cNvPicPr>
                      <a:picLocks noChangeAspect="1" noChangeArrowheads="1"/>
                    </pic:cNvPicPr>
                  </pic:nvPicPr>
                  <pic:blipFill>
                    <a:blip r:embed="rId8"/>
                    <a:srcRect/>
                    <a:stretch>
                      <a:fillRect/>
                    </a:stretch>
                  </pic:blipFill>
                  <pic:spPr bwMode="auto">
                    <a:xfrm flipH="1">
                      <a:off x="0" y="0"/>
                      <a:ext cx="45672" cy="452755"/>
                    </a:xfrm>
                    <a:prstGeom prst="rect">
                      <a:avLst/>
                    </a:prstGeom>
                    <a:noFill/>
                    <a:ln w="9525">
                      <a:noFill/>
                      <a:miter lim="800000"/>
                      <a:headEnd/>
                      <a:tailEnd/>
                    </a:ln>
                  </pic:spPr>
                </pic:pic>
              </a:graphicData>
            </a:graphic>
          </wp:anchor>
        </w:drawing>
      </w:r>
      <w:r w:rsidRPr="00AE07F3">
        <w:rPr>
          <w:rFonts w:ascii="Times New Roman" w:hAnsi="Times New Roman" w:cs="Times New Roman"/>
          <w:sz w:val="24"/>
          <w:szCs w:val="24"/>
        </w:rPr>
        <w:t>З) имеющее непогашенную или неснятую судимость.</w:t>
      </w:r>
    </w:p>
    <w:p w:rsidR="00822432" w:rsidRPr="00AE07F3" w:rsidRDefault="00822432" w:rsidP="00AE07F3">
      <w:pPr>
        <w:spacing w:after="0" w:line="240" w:lineRule="auto"/>
        <w:ind w:left="13"/>
        <w:jc w:val="both"/>
        <w:rPr>
          <w:rFonts w:ascii="Times New Roman" w:hAnsi="Times New Roman" w:cs="Times New Roman"/>
          <w:sz w:val="24"/>
          <w:szCs w:val="24"/>
        </w:rPr>
      </w:pPr>
      <w:r w:rsidRPr="00AE07F3">
        <w:rPr>
          <w:rFonts w:ascii="Times New Roman" w:hAnsi="Times New Roman" w:cs="Times New Roman"/>
          <w:sz w:val="24"/>
          <w:szCs w:val="24"/>
        </w:rPr>
        <w:t>Срок полномочий старшего по сельскому населенному пункту составляет 3 (три) года.</w:t>
      </w:r>
    </w:p>
    <w:p w:rsidR="00822432" w:rsidRPr="00AE07F3" w:rsidRDefault="005136B0" w:rsidP="00AE07F3">
      <w:pPr>
        <w:spacing w:after="0" w:line="240" w:lineRule="auto"/>
        <w:ind w:left="13"/>
        <w:jc w:val="both"/>
        <w:rPr>
          <w:rFonts w:ascii="Times New Roman" w:hAnsi="Times New Roman" w:cs="Times New Roman"/>
          <w:sz w:val="24"/>
          <w:szCs w:val="24"/>
        </w:rPr>
      </w:pPr>
      <w:r w:rsidRPr="00AE07F3">
        <w:rPr>
          <w:rFonts w:ascii="Times New Roman" w:hAnsi="Times New Roman" w:cs="Times New Roman"/>
          <w:sz w:val="24"/>
          <w:szCs w:val="24"/>
        </w:rPr>
        <w:t xml:space="preserve">5. </w:t>
      </w:r>
      <w:r w:rsidR="00822432" w:rsidRPr="00AE07F3">
        <w:rPr>
          <w:rFonts w:ascii="Times New Roman" w:hAnsi="Times New Roman" w:cs="Times New Roman"/>
          <w:sz w:val="24"/>
          <w:szCs w:val="24"/>
        </w:rPr>
        <w:t>Полномочия старшего по населенному пункту прекращаются досрочно по решению районного Совета народных депутатов, по представлению схода граждан сельского населенного пункта, а также в следующих случаях:</w:t>
      </w:r>
    </w:p>
    <w:p w:rsidR="00822432" w:rsidRPr="00AE07F3" w:rsidRDefault="00822432" w:rsidP="00AE07F3">
      <w:pPr>
        <w:spacing w:after="0" w:line="240" w:lineRule="auto"/>
        <w:ind w:left="13" w:right="207" w:firstLine="696"/>
        <w:jc w:val="both"/>
        <w:rPr>
          <w:rFonts w:ascii="Times New Roman" w:hAnsi="Times New Roman" w:cs="Times New Roman"/>
          <w:sz w:val="24"/>
          <w:szCs w:val="24"/>
        </w:rPr>
      </w:pPr>
      <w:r w:rsidRPr="00AE07F3">
        <w:rPr>
          <w:rFonts w:ascii="Times New Roman" w:hAnsi="Times New Roman" w:cs="Times New Roman"/>
          <w:sz w:val="24"/>
          <w:szCs w:val="24"/>
        </w:rPr>
        <w:t>1) смерти;</w:t>
      </w:r>
    </w:p>
    <w:p w:rsidR="00822432" w:rsidRPr="00AE07F3" w:rsidRDefault="00822432" w:rsidP="00AE07F3">
      <w:pPr>
        <w:spacing w:after="0" w:line="240" w:lineRule="auto"/>
        <w:ind w:left="13" w:right="207" w:firstLine="696"/>
        <w:jc w:val="both"/>
        <w:rPr>
          <w:rFonts w:ascii="Times New Roman" w:hAnsi="Times New Roman" w:cs="Times New Roman"/>
          <w:sz w:val="24"/>
          <w:szCs w:val="24"/>
        </w:rPr>
      </w:pPr>
      <w:r w:rsidRPr="00AE07F3">
        <w:rPr>
          <w:rFonts w:ascii="Times New Roman" w:hAnsi="Times New Roman" w:cs="Times New Roman"/>
          <w:sz w:val="24"/>
          <w:szCs w:val="24"/>
        </w:rPr>
        <w:t>2) отставки по собственному желанию;</w:t>
      </w:r>
    </w:p>
    <w:p w:rsidR="00822432" w:rsidRPr="00AE07F3" w:rsidRDefault="00822432" w:rsidP="00AE07F3">
      <w:pPr>
        <w:spacing w:after="0" w:line="240" w:lineRule="auto"/>
        <w:ind w:left="13" w:right="207" w:firstLine="696"/>
        <w:jc w:val="both"/>
        <w:rPr>
          <w:rFonts w:ascii="Times New Roman" w:hAnsi="Times New Roman" w:cs="Times New Roman"/>
          <w:sz w:val="24"/>
          <w:szCs w:val="24"/>
        </w:rPr>
      </w:pPr>
      <w:r w:rsidRPr="00AE07F3">
        <w:rPr>
          <w:rFonts w:ascii="Times New Roman" w:hAnsi="Times New Roman" w:cs="Times New Roman"/>
          <w:sz w:val="24"/>
          <w:szCs w:val="24"/>
        </w:rPr>
        <w:t>3) признания судом недееспособным или ограниченно дееспособным;</w:t>
      </w:r>
    </w:p>
    <w:p w:rsidR="00822432" w:rsidRPr="00AE07F3" w:rsidRDefault="00822432" w:rsidP="00AE07F3">
      <w:pPr>
        <w:spacing w:after="0" w:line="240" w:lineRule="auto"/>
        <w:ind w:left="719"/>
        <w:jc w:val="both"/>
        <w:rPr>
          <w:rFonts w:ascii="Times New Roman" w:hAnsi="Times New Roman" w:cs="Times New Roman"/>
          <w:sz w:val="24"/>
          <w:szCs w:val="24"/>
        </w:rPr>
      </w:pPr>
      <w:r w:rsidRPr="00AE07F3">
        <w:rPr>
          <w:rFonts w:ascii="Times New Roman" w:hAnsi="Times New Roman" w:cs="Times New Roman"/>
          <w:sz w:val="24"/>
          <w:szCs w:val="24"/>
        </w:rPr>
        <w:t>4) признания судом безвестно отсутствующим или объявления умершим;</w:t>
      </w:r>
      <w:r w:rsidRPr="00AE07F3">
        <w:rPr>
          <w:rFonts w:ascii="Times New Roman" w:hAnsi="Times New Roman" w:cs="Times New Roman"/>
          <w:noProof/>
          <w:sz w:val="24"/>
          <w:szCs w:val="24"/>
          <w:lang w:eastAsia="ru-RU"/>
        </w:rPr>
        <w:drawing>
          <wp:inline distT="0" distB="0" distL="0" distR="0">
            <wp:extent cx="15875" cy="47625"/>
            <wp:effectExtent l="19050" t="0" r="3175" b="0"/>
            <wp:docPr id="6" name="Picture 2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8"/>
                    <pic:cNvPicPr>
                      <a:picLocks noChangeAspect="1" noChangeArrowheads="1"/>
                    </pic:cNvPicPr>
                  </pic:nvPicPr>
                  <pic:blipFill>
                    <a:blip r:embed="rId9"/>
                    <a:srcRect/>
                    <a:stretch>
                      <a:fillRect/>
                    </a:stretch>
                  </pic:blipFill>
                  <pic:spPr bwMode="auto">
                    <a:xfrm>
                      <a:off x="0" y="0"/>
                      <a:ext cx="15875" cy="47625"/>
                    </a:xfrm>
                    <a:prstGeom prst="rect">
                      <a:avLst/>
                    </a:prstGeom>
                    <a:noFill/>
                    <a:ln w="9525">
                      <a:noFill/>
                      <a:miter lim="800000"/>
                      <a:headEnd/>
                      <a:tailEnd/>
                    </a:ln>
                  </pic:spPr>
                </pic:pic>
              </a:graphicData>
            </a:graphic>
          </wp:inline>
        </w:drawing>
      </w:r>
    </w:p>
    <w:p w:rsidR="00822432" w:rsidRPr="00AE07F3" w:rsidRDefault="00822432" w:rsidP="00AE07F3">
      <w:pPr>
        <w:spacing w:after="0" w:line="240" w:lineRule="auto"/>
        <w:ind w:left="719"/>
        <w:jc w:val="both"/>
        <w:rPr>
          <w:rFonts w:ascii="Times New Roman" w:hAnsi="Times New Roman" w:cs="Times New Roman"/>
          <w:sz w:val="24"/>
          <w:szCs w:val="24"/>
        </w:rPr>
      </w:pPr>
      <w:r w:rsidRPr="00AE07F3">
        <w:rPr>
          <w:rFonts w:ascii="Times New Roman" w:hAnsi="Times New Roman" w:cs="Times New Roman"/>
          <w:sz w:val="24"/>
          <w:szCs w:val="24"/>
        </w:rPr>
        <w:t>5) вступления в отношении его в законную силу обвинительного приговора суда;</w:t>
      </w:r>
    </w:p>
    <w:p w:rsidR="00822432" w:rsidRPr="00AE07F3" w:rsidRDefault="00822432"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6) выезда за пределы Российской Федерации на постоянное место жительства;</w:t>
      </w:r>
    </w:p>
    <w:p w:rsidR="005136B0" w:rsidRPr="00AE07F3" w:rsidRDefault="00822432"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lastRenderedPageBreak/>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 правления, если иное не предусмотрено международным договором Российской Федерации.</w:t>
      </w:r>
    </w:p>
    <w:p w:rsidR="005136B0"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6. </w:t>
      </w:r>
      <w:r w:rsidR="00822432" w:rsidRPr="00AE07F3">
        <w:rPr>
          <w:rFonts w:ascii="Times New Roman" w:hAnsi="Times New Roman" w:cs="Times New Roman"/>
          <w:sz w:val="24"/>
          <w:szCs w:val="24"/>
        </w:rPr>
        <w:t>Старший по сельскому населенному пункту для решениявозложенных на него задач:</w:t>
      </w:r>
    </w:p>
    <w:p w:rsidR="005136B0"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1) </w:t>
      </w:r>
      <w:r w:rsidR="00822432" w:rsidRPr="00AE07F3">
        <w:rPr>
          <w:rFonts w:ascii="Times New Roman" w:hAnsi="Times New Roman" w:cs="Times New Roman"/>
          <w:sz w:val="24"/>
          <w:szCs w:val="24"/>
        </w:rPr>
        <w:t>взаимодействует с орган</w:t>
      </w:r>
      <w:r w:rsidRPr="00AE07F3">
        <w:rPr>
          <w:rFonts w:ascii="Times New Roman" w:hAnsi="Times New Roman" w:cs="Times New Roman"/>
          <w:sz w:val="24"/>
          <w:szCs w:val="24"/>
        </w:rPr>
        <w:t>ами местного самоуправления, мун</w:t>
      </w:r>
      <w:r w:rsidR="00822432" w:rsidRPr="00AE07F3">
        <w:rPr>
          <w:rFonts w:ascii="Times New Roman" w:hAnsi="Times New Roman" w:cs="Times New Roman"/>
          <w:sz w:val="24"/>
          <w:szCs w:val="24"/>
        </w:rPr>
        <w:t>иципальными предприя</w:t>
      </w:r>
      <w:r w:rsidRPr="00AE07F3">
        <w:rPr>
          <w:rFonts w:ascii="Times New Roman" w:hAnsi="Times New Roman" w:cs="Times New Roman"/>
          <w:sz w:val="24"/>
          <w:szCs w:val="24"/>
        </w:rPr>
        <w:t>тиями и учреждениями и иными орг</w:t>
      </w:r>
      <w:r w:rsidR="00822432" w:rsidRPr="00AE07F3">
        <w:rPr>
          <w:rFonts w:ascii="Times New Roman" w:hAnsi="Times New Roman" w:cs="Times New Roman"/>
          <w:sz w:val="24"/>
          <w:szCs w:val="24"/>
        </w:rPr>
        <w:t xml:space="preserve">анизациями по вопросам решения </w:t>
      </w:r>
      <w:r w:rsidRPr="00AE07F3">
        <w:rPr>
          <w:rFonts w:ascii="Times New Roman" w:hAnsi="Times New Roman" w:cs="Times New Roman"/>
          <w:sz w:val="24"/>
          <w:szCs w:val="24"/>
        </w:rPr>
        <w:t>вопросов местного значения в сел</w:t>
      </w:r>
      <w:r w:rsidR="00822432" w:rsidRPr="00AE07F3">
        <w:rPr>
          <w:rFonts w:ascii="Times New Roman" w:hAnsi="Times New Roman" w:cs="Times New Roman"/>
          <w:sz w:val="24"/>
          <w:szCs w:val="24"/>
        </w:rPr>
        <w:t>ьском населенном пункте;</w:t>
      </w:r>
    </w:p>
    <w:p w:rsidR="00822432"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2) </w:t>
      </w:r>
      <w:r w:rsidR="00822432" w:rsidRPr="00AE07F3">
        <w:rPr>
          <w:rFonts w:ascii="Times New Roman" w:hAnsi="Times New Roman" w:cs="Times New Roman"/>
          <w:sz w:val="24"/>
          <w:szCs w:val="24"/>
        </w:rPr>
        <w:t>взаимодействует с населением, в том числе посредством участия в сх</w:t>
      </w:r>
      <w:r w:rsidRPr="00AE07F3">
        <w:rPr>
          <w:rFonts w:ascii="Times New Roman" w:hAnsi="Times New Roman" w:cs="Times New Roman"/>
          <w:sz w:val="24"/>
          <w:szCs w:val="24"/>
        </w:rPr>
        <w:t>о</w:t>
      </w:r>
      <w:r w:rsidR="00822432" w:rsidRPr="00AE07F3">
        <w:rPr>
          <w:rFonts w:ascii="Times New Roman" w:hAnsi="Times New Roman" w:cs="Times New Roman"/>
          <w:sz w:val="24"/>
          <w:szCs w:val="24"/>
        </w:rPr>
        <w:t xml:space="preserve">дах, конференциях граждан, направляет по результатам таких мероприятий обращения и предложения, в </w:t>
      </w:r>
      <w:r w:rsidRPr="00AE07F3">
        <w:rPr>
          <w:rFonts w:ascii="Times New Roman" w:hAnsi="Times New Roman" w:cs="Times New Roman"/>
          <w:sz w:val="24"/>
          <w:szCs w:val="24"/>
        </w:rPr>
        <w:t>том числе оформленные в виде про</w:t>
      </w:r>
      <w:r w:rsidR="00822432" w:rsidRPr="00AE07F3">
        <w:rPr>
          <w:rFonts w:ascii="Times New Roman" w:hAnsi="Times New Roman" w:cs="Times New Roman"/>
          <w:sz w:val="24"/>
          <w:szCs w:val="24"/>
        </w:rPr>
        <w:t>ектов муниципальных правовых актов, подлежащие обязательному рассмотрению органами местного самоуправления;</w:t>
      </w:r>
    </w:p>
    <w:p w:rsidR="00822432" w:rsidRPr="00AE07F3" w:rsidRDefault="005136B0"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3</w:t>
      </w:r>
      <w:r w:rsidR="00822432" w:rsidRPr="00AE07F3">
        <w:rPr>
          <w:rFonts w:ascii="Times New Roman" w:hAnsi="Times New Roman" w:cs="Times New Roman"/>
          <w:sz w:val="24"/>
          <w:szCs w:val="24"/>
        </w:rPr>
        <w:t>) информирует жителей сельского на</w:t>
      </w:r>
      <w:r w:rsidRPr="00AE07F3">
        <w:rPr>
          <w:rFonts w:ascii="Times New Roman" w:hAnsi="Times New Roman" w:cs="Times New Roman"/>
          <w:sz w:val="24"/>
          <w:szCs w:val="24"/>
        </w:rPr>
        <w:t>селенного пункта по вопросам орга</w:t>
      </w:r>
      <w:r w:rsidR="00822432" w:rsidRPr="00AE07F3">
        <w:rPr>
          <w:rFonts w:ascii="Times New Roman" w:hAnsi="Times New Roman" w:cs="Times New Roman"/>
          <w:sz w:val="24"/>
          <w:szCs w:val="24"/>
        </w:rPr>
        <w:t>низации и осуществления мест</w:t>
      </w:r>
      <w:r w:rsidRPr="00AE07F3">
        <w:rPr>
          <w:rFonts w:ascii="Times New Roman" w:hAnsi="Times New Roman" w:cs="Times New Roman"/>
          <w:sz w:val="24"/>
          <w:szCs w:val="24"/>
        </w:rPr>
        <w:t>ного самоуправления, а также сод</w:t>
      </w:r>
      <w:r w:rsidR="00822432" w:rsidRPr="00AE07F3">
        <w:rPr>
          <w:rFonts w:ascii="Times New Roman" w:hAnsi="Times New Roman" w:cs="Times New Roman"/>
          <w:sz w:val="24"/>
          <w:szCs w:val="24"/>
        </w:rPr>
        <w:t>ействует в доведении до их сведений ино</w:t>
      </w:r>
      <w:r w:rsidRPr="00AE07F3">
        <w:rPr>
          <w:rFonts w:ascii="Times New Roman" w:hAnsi="Times New Roman" w:cs="Times New Roman"/>
          <w:sz w:val="24"/>
          <w:szCs w:val="24"/>
        </w:rPr>
        <w:t>й информации, полученной от орга</w:t>
      </w:r>
      <w:r w:rsidR="00822432" w:rsidRPr="00AE07F3">
        <w:rPr>
          <w:rFonts w:ascii="Times New Roman" w:hAnsi="Times New Roman" w:cs="Times New Roman"/>
          <w:sz w:val="24"/>
          <w:szCs w:val="24"/>
        </w:rPr>
        <w:t>нов местного самоуправления;</w:t>
      </w:r>
    </w:p>
    <w:p w:rsidR="00822432" w:rsidRPr="00AE07F3" w:rsidRDefault="00822432"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4) содействует органам местного са</w:t>
      </w:r>
      <w:r w:rsidR="005136B0" w:rsidRPr="00AE07F3">
        <w:rPr>
          <w:rFonts w:ascii="Times New Roman" w:hAnsi="Times New Roman" w:cs="Times New Roman"/>
          <w:sz w:val="24"/>
          <w:szCs w:val="24"/>
        </w:rPr>
        <w:t>моуправления в организации и про</w:t>
      </w:r>
      <w:r w:rsidRPr="00AE07F3">
        <w:rPr>
          <w:rFonts w:ascii="Times New Roman" w:hAnsi="Times New Roman" w:cs="Times New Roman"/>
          <w:sz w:val="24"/>
          <w:szCs w:val="24"/>
        </w:rPr>
        <w:t>ведении публичных слушани</w:t>
      </w:r>
      <w:r w:rsidR="005136B0" w:rsidRPr="00AE07F3">
        <w:rPr>
          <w:rFonts w:ascii="Times New Roman" w:hAnsi="Times New Roman" w:cs="Times New Roman"/>
          <w:sz w:val="24"/>
          <w:szCs w:val="24"/>
        </w:rPr>
        <w:t>й и общественных обсуждений, обн</w:t>
      </w:r>
      <w:r w:rsidRPr="00AE07F3">
        <w:rPr>
          <w:rFonts w:ascii="Times New Roman" w:hAnsi="Times New Roman" w:cs="Times New Roman"/>
          <w:sz w:val="24"/>
          <w:szCs w:val="24"/>
        </w:rPr>
        <w:t>ародовании их результатов в сельском населенном пункте;</w:t>
      </w:r>
    </w:p>
    <w:p w:rsidR="005136B0" w:rsidRPr="00AE07F3" w:rsidRDefault="005D7A7B" w:rsidP="00AE07F3">
      <w:pPr>
        <w:spacing w:after="0" w:line="240" w:lineRule="auto"/>
        <w:ind w:left="13" w:firstLine="658"/>
        <w:jc w:val="both"/>
        <w:rPr>
          <w:rFonts w:ascii="Times New Roman" w:hAnsi="Times New Roman" w:cs="Times New Roman"/>
          <w:sz w:val="24"/>
          <w:szCs w:val="24"/>
        </w:rPr>
      </w:pPr>
      <w:r w:rsidRPr="005D7A7B">
        <w:rPr>
          <w:rFonts w:ascii="Times New Roman" w:hAnsi="Times New Roman" w:cs="Times New Roman"/>
          <w:noProof/>
          <w:sz w:val="24"/>
          <w:szCs w:val="24"/>
          <w:lang w:eastAsia="ru-RU"/>
        </w:rPr>
        <w:pict>
          <v:shape id="Picture 10302" o:spid="_x0000_i1026" type="#_x0000_t75" style="width:.6pt;height:.6pt;visibility:visible;mso-wrap-style:square" o:bullet="t">
            <v:imagedata r:id="rId10" o:title=""/>
          </v:shape>
        </w:pict>
      </w:r>
      <w:r w:rsidR="00822432" w:rsidRPr="00AE07F3">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w:t>
      </w:r>
      <w:r w:rsidR="005136B0" w:rsidRPr="00AE07F3">
        <w:rPr>
          <w:rFonts w:ascii="Times New Roman" w:hAnsi="Times New Roman" w:cs="Times New Roman"/>
          <w:sz w:val="24"/>
          <w:szCs w:val="24"/>
        </w:rPr>
        <w:t>тное значение для жителей сель</w:t>
      </w:r>
      <w:r w:rsidR="00822432" w:rsidRPr="00AE07F3">
        <w:rPr>
          <w:rFonts w:ascii="Times New Roman" w:hAnsi="Times New Roman" w:cs="Times New Roman"/>
          <w:sz w:val="24"/>
          <w:szCs w:val="24"/>
        </w:rPr>
        <w:t>ского населенного пункта;</w:t>
      </w:r>
    </w:p>
    <w:p w:rsidR="005136B0" w:rsidRPr="00AE07F3" w:rsidRDefault="005136B0" w:rsidP="00AE07F3">
      <w:pPr>
        <w:spacing w:after="0" w:line="240" w:lineRule="auto"/>
        <w:ind w:left="13" w:firstLine="658"/>
        <w:jc w:val="both"/>
        <w:rPr>
          <w:rFonts w:ascii="Times New Roman" w:hAnsi="Times New Roman" w:cs="Times New Roman"/>
          <w:sz w:val="24"/>
          <w:szCs w:val="24"/>
        </w:rPr>
      </w:pPr>
      <w:r w:rsidRPr="00AE07F3">
        <w:rPr>
          <w:rFonts w:ascii="Times New Roman" w:hAnsi="Times New Roman" w:cs="Times New Roman"/>
          <w:sz w:val="24"/>
          <w:szCs w:val="24"/>
        </w:rPr>
        <w:t xml:space="preserve">6) </w:t>
      </w:r>
      <w:r w:rsidR="00822432" w:rsidRPr="00AE07F3">
        <w:rPr>
          <w:rFonts w:ascii="Times New Roman" w:hAnsi="Times New Roman" w:cs="Times New Roman"/>
          <w:sz w:val="24"/>
          <w:szCs w:val="24"/>
        </w:rPr>
        <w:t>содействует органам местного самоуправления муниципального района, в состав которого входит соответствующий сельский населенный пункт, по вопросам участия в предупреждении и ликвидации последствий ч</w:t>
      </w:r>
      <w:r w:rsidRPr="00AE07F3">
        <w:rPr>
          <w:rFonts w:ascii="Times New Roman" w:hAnsi="Times New Roman" w:cs="Times New Roman"/>
          <w:sz w:val="24"/>
          <w:szCs w:val="24"/>
        </w:rPr>
        <w:t>рез</w:t>
      </w:r>
      <w:r w:rsidR="00822432" w:rsidRPr="00AE07F3">
        <w:rPr>
          <w:rFonts w:ascii="Times New Roman" w:hAnsi="Times New Roman" w:cs="Times New Roman"/>
          <w:sz w:val="24"/>
          <w:szCs w:val="24"/>
        </w:rPr>
        <w:t>вычайных ситуаций, по вопрос</w:t>
      </w:r>
      <w:r w:rsidRPr="00AE07F3">
        <w:rPr>
          <w:rFonts w:ascii="Times New Roman" w:hAnsi="Times New Roman" w:cs="Times New Roman"/>
          <w:sz w:val="24"/>
          <w:szCs w:val="24"/>
        </w:rPr>
        <w:t>ам обеспечения первичных мер пож</w:t>
      </w:r>
      <w:r w:rsidR="00822432" w:rsidRPr="00AE07F3">
        <w:rPr>
          <w:rFonts w:ascii="Times New Roman" w:hAnsi="Times New Roman" w:cs="Times New Roman"/>
          <w:sz w:val="24"/>
          <w:szCs w:val="24"/>
        </w:rPr>
        <w:t>арной безопасности в границах</w:t>
      </w:r>
      <w:r w:rsidRPr="00AE07F3">
        <w:rPr>
          <w:rFonts w:ascii="Times New Roman" w:hAnsi="Times New Roman" w:cs="Times New Roman"/>
          <w:sz w:val="24"/>
          <w:szCs w:val="24"/>
        </w:rPr>
        <w:t xml:space="preserve"> соответствующего сельского насе</w:t>
      </w:r>
      <w:r w:rsidR="00822432" w:rsidRPr="00AE07F3">
        <w:rPr>
          <w:rFonts w:ascii="Times New Roman" w:hAnsi="Times New Roman" w:cs="Times New Roman"/>
          <w:sz w:val="24"/>
          <w:szCs w:val="24"/>
        </w:rPr>
        <w:t xml:space="preserve">ленного пункта, а также по вопросам осуществления мероприятий по обе печению безопасности людей на водных объектах, охране их жизни </w:t>
      </w:r>
      <w:r w:rsidRPr="00AE07F3">
        <w:rPr>
          <w:rFonts w:ascii="Times New Roman" w:hAnsi="Times New Roman" w:cs="Times New Roman"/>
          <w:sz w:val="24"/>
          <w:szCs w:val="24"/>
        </w:rPr>
        <w:t>и здор</w:t>
      </w:r>
      <w:r w:rsidR="00822432" w:rsidRPr="00AE07F3">
        <w:rPr>
          <w:rFonts w:ascii="Times New Roman" w:hAnsi="Times New Roman" w:cs="Times New Roman"/>
          <w:sz w:val="24"/>
          <w:szCs w:val="24"/>
        </w:rPr>
        <w:t>овья;</w:t>
      </w:r>
      <w:r w:rsidR="00822432" w:rsidRPr="00AE07F3">
        <w:rPr>
          <w:rFonts w:ascii="Times New Roman" w:hAnsi="Times New Roman" w:cs="Times New Roman"/>
          <w:noProof/>
          <w:sz w:val="24"/>
          <w:szCs w:val="24"/>
          <w:lang w:eastAsia="ru-RU"/>
        </w:rPr>
        <w:drawing>
          <wp:inline distT="0" distB="0" distL="0" distR="0">
            <wp:extent cx="15875" cy="87630"/>
            <wp:effectExtent l="19050" t="0" r="3175" b="0"/>
            <wp:docPr id="11" name="Picture 2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1"/>
                    <pic:cNvPicPr>
                      <a:picLocks noChangeAspect="1" noChangeArrowheads="1"/>
                    </pic:cNvPicPr>
                  </pic:nvPicPr>
                  <pic:blipFill>
                    <a:blip r:embed="rId11" cstate="print"/>
                    <a:srcRect/>
                    <a:stretch>
                      <a:fillRect/>
                    </a:stretch>
                  </pic:blipFill>
                  <pic:spPr bwMode="auto">
                    <a:xfrm>
                      <a:off x="0" y="0"/>
                      <a:ext cx="15875" cy="87630"/>
                    </a:xfrm>
                    <a:prstGeom prst="rect">
                      <a:avLst/>
                    </a:prstGeom>
                    <a:noFill/>
                    <a:ln w="9525">
                      <a:noFill/>
                      <a:miter lim="800000"/>
                      <a:headEnd/>
                      <a:tailEnd/>
                    </a:ln>
                  </pic:spPr>
                </pic:pic>
              </a:graphicData>
            </a:graphic>
          </wp:inline>
        </w:drawing>
      </w:r>
    </w:p>
    <w:p w:rsidR="005136B0" w:rsidRPr="00AE07F3" w:rsidRDefault="005136B0" w:rsidP="00AE07F3">
      <w:pPr>
        <w:spacing w:after="0" w:line="240" w:lineRule="auto"/>
        <w:ind w:left="13" w:firstLine="658"/>
        <w:jc w:val="both"/>
        <w:rPr>
          <w:rFonts w:ascii="Times New Roman" w:hAnsi="Times New Roman" w:cs="Times New Roman"/>
          <w:sz w:val="24"/>
          <w:szCs w:val="24"/>
        </w:rPr>
      </w:pPr>
      <w:r w:rsidRPr="00AE07F3">
        <w:rPr>
          <w:rFonts w:ascii="Times New Roman" w:hAnsi="Times New Roman" w:cs="Times New Roman"/>
          <w:sz w:val="24"/>
          <w:szCs w:val="24"/>
        </w:rPr>
        <w:t xml:space="preserve">7) </w:t>
      </w:r>
      <w:r w:rsidR="00822432" w:rsidRPr="00AE07F3">
        <w:rPr>
          <w:rFonts w:ascii="Times New Roman" w:hAnsi="Times New Roman" w:cs="Times New Roman"/>
          <w:sz w:val="24"/>
          <w:szCs w:val="24"/>
        </w:rPr>
        <w:t>в границах соответствующего с</w:t>
      </w:r>
      <w:r w:rsidRPr="00AE07F3">
        <w:rPr>
          <w:rFonts w:ascii="Times New Roman" w:hAnsi="Times New Roman" w:cs="Times New Roman"/>
          <w:sz w:val="24"/>
          <w:szCs w:val="24"/>
        </w:rPr>
        <w:t>ельского населенного пункта учас</w:t>
      </w:r>
      <w:r w:rsidR="00822432" w:rsidRPr="00AE07F3">
        <w:rPr>
          <w:rFonts w:ascii="Times New Roman" w:hAnsi="Times New Roman" w:cs="Times New Roman"/>
          <w:sz w:val="24"/>
          <w:szCs w:val="24"/>
        </w:rPr>
        <w:t>твует в обеспечении пропаганды знаний в сфере защиты населения и те</w:t>
      </w:r>
      <w:r w:rsidRPr="00AE07F3">
        <w:rPr>
          <w:rFonts w:ascii="Times New Roman" w:hAnsi="Times New Roman" w:cs="Times New Roman"/>
          <w:sz w:val="24"/>
          <w:szCs w:val="24"/>
        </w:rPr>
        <w:t>р</w:t>
      </w:r>
      <w:r w:rsidR="00822432" w:rsidRPr="00AE07F3">
        <w:rPr>
          <w:rFonts w:ascii="Times New Roman" w:hAnsi="Times New Roman" w:cs="Times New Roman"/>
          <w:sz w:val="24"/>
          <w:szCs w:val="24"/>
        </w:rPr>
        <w:t>риторий от чрезвычайных ситуаций.</w:t>
      </w:r>
    </w:p>
    <w:p w:rsidR="005136B0" w:rsidRPr="00AE07F3" w:rsidRDefault="005136B0" w:rsidP="00AE07F3">
      <w:pPr>
        <w:spacing w:after="0" w:line="240" w:lineRule="auto"/>
        <w:ind w:left="13" w:firstLine="658"/>
        <w:jc w:val="both"/>
        <w:rPr>
          <w:rFonts w:ascii="Times New Roman" w:hAnsi="Times New Roman" w:cs="Times New Roman"/>
          <w:sz w:val="24"/>
          <w:szCs w:val="24"/>
        </w:rPr>
      </w:pPr>
      <w:r w:rsidRPr="00AE07F3">
        <w:rPr>
          <w:rFonts w:ascii="Times New Roman" w:hAnsi="Times New Roman" w:cs="Times New Roman"/>
          <w:sz w:val="24"/>
          <w:szCs w:val="24"/>
        </w:rPr>
        <w:t xml:space="preserve">7. </w:t>
      </w:r>
      <w:r w:rsidR="00822432" w:rsidRPr="00AE07F3">
        <w:rPr>
          <w:rFonts w:ascii="Times New Roman" w:hAnsi="Times New Roman" w:cs="Times New Roman"/>
          <w:sz w:val="24"/>
          <w:szCs w:val="24"/>
        </w:rPr>
        <w:t>Старший по сельскому населенному пункту осуществляет пол</w:t>
      </w:r>
      <w:r w:rsidRPr="00AE07F3">
        <w:rPr>
          <w:rFonts w:ascii="Times New Roman" w:hAnsi="Times New Roman" w:cs="Times New Roman"/>
          <w:sz w:val="24"/>
          <w:szCs w:val="24"/>
        </w:rPr>
        <w:t>н</w:t>
      </w:r>
      <w:r w:rsidR="00822432" w:rsidRPr="00AE07F3">
        <w:rPr>
          <w:rFonts w:ascii="Times New Roman" w:hAnsi="Times New Roman" w:cs="Times New Roman"/>
          <w:sz w:val="24"/>
          <w:szCs w:val="24"/>
        </w:rPr>
        <w:t>омочия, указанные в части 6 настоящей статьи в порядке, уст</w:t>
      </w:r>
      <w:r w:rsidRPr="00AE07F3">
        <w:rPr>
          <w:rFonts w:ascii="Times New Roman" w:hAnsi="Times New Roman" w:cs="Times New Roman"/>
          <w:sz w:val="24"/>
          <w:szCs w:val="24"/>
        </w:rPr>
        <w:t>а</w:t>
      </w:r>
      <w:r w:rsidR="00822432" w:rsidRPr="00AE07F3">
        <w:rPr>
          <w:rFonts w:ascii="Times New Roman" w:hAnsi="Times New Roman" w:cs="Times New Roman"/>
          <w:sz w:val="24"/>
          <w:szCs w:val="24"/>
        </w:rPr>
        <w:t>новленном нормативным актом районного Советом народных деп</w:t>
      </w:r>
      <w:r w:rsidRPr="00AE07F3">
        <w:rPr>
          <w:rFonts w:ascii="Times New Roman" w:hAnsi="Times New Roman" w:cs="Times New Roman"/>
          <w:sz w:val="24"/>
          <w:szCs w:val="24"/>
        </w:rPr>
        <w:t>у</w:t>
      </w:r>
      <w:r w:rsidR="00822432" w:rsidRPr="00AE07F3">
        <w:rPr>
          <w:rFonts w:ascii="Times New Roman" w:hAnsi="Times New Roman" w:cs="Times New Roman"/>
          <w:sz w:val="24"/>
          <w:szCs w:val="24"/>
        </w:rPr>
        <w:t>татов.</w:t>
      </w:r>
    </w:p>
    <w:p w:rsidR="005136B0" w:rsidRPr="00AE07F3" w:rsidRDefault="005136B0"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 xml:space="preserve">8. </w:t>
      </w:r>
      <w:r w:rsidR="00822432" w:rsidRPr="00AE07F3">
        <w:rPr>
          <w:rFonts w:ascii="Times New Roman" w:hAnsi="Times New Roman" w:cs="Times New Roman"/>
          <w:sz w:val="24"/>
          <w:szCs w:val="24"/>
        </w:rPr>
        <w:t>Органы местного самоуправления муниципального района сод</w:t>
      </w:r>
      <w:r w:rsidRPr="00AE07F3">
        <w:rPr>
          <w:rFonts w:ascii="Times New Roman" w:hAnsi="Times New Roman" w:cs="Times New Roman"/>
          <w:sz w:val="24"/>
          <w:szCs w:val="24"/>
        </w:rPr>
        <w:t>е</w:t>
      </w:r>
      <w:r w:rsidR="00822432" w:rsidRPr="00AE07F3">
        <w:rPr>
          <w:rFonts w:ascii="Times New Roman" w:hAnsi="Times New Roman" w:cs="Times New Roman"/>
          <w:sz w:val="24"/>
          <w:szCs w:val="24"/>
        </w:rPr>
        <w:t>йствуют деятельности старшего по сельскому населенному пункту в пор</w:t>
      </w:r>
      <w:r w:rsidRPr="00AE07F3">
        <w:rPr>
          <w:rFonts w:ascii="Times New Roman" w:hAnsi="Times New Roman" w:cs="Times New Roman"/>
          <w:sz w:val="24"/>
          <w:szCs w:val="24"/>
        </w:rPr>
        <w:t>я</w:t>
      </w:r>
      <w:r w:rsidR="00822432" w:rsidRPr="00AE07F3">
        <w:rPr>
          <w:rFonts w:ascii="Times New Roman" w:hAnsi="Times New Roman" w:cs="Times New Roman"/>
          <w:sz w:val="24"/>
          <w:szCs w:val="24"/>
        </w:rPr>
        <w:t>дке, установленном нормативным правовым актом районного Совета нар</w:t>
      </w:r>
      <w:r w:rsidRPr="00AE07F3">
        <w:rPr>
          <w:rFonts w:ascii="Times New Roman" w:hAnsi="Times New Roman" w:cs="Times New Roman"/>
          <w:sz w:val="24"/>
          <w:szCs w:val="24"/>
        </w:rPr>
        <w:t>о</w:t>
      </w:r>
      <w:r w:rsidR="00822432" w:rsidRPr="00AE07F3">
        <w:rPr>
          <w:rFonts w:ascii="Times New Roman" w:hAnsi="Times New Roman" w:cs="Times New Roman"/>
          <w:sz w:val="24"/>
          <w:szCs w:val="24"/>
        </w:rPr>
        <w:t>дных депутатов.</w:t>
      </w:r>
    </w:p>
    <w:p w:rsidR="00822432" w:rsidRPr="00AE07F3" w:rsidRDefault="00822432"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С целью решения вопросов местного значения в сельском нас</w:t>
      </w:r>
      <w:r w:rsidR="005136B0" w:rsidRPr="00AE07F3">
        <w:rPr>
          <w:rFonts w:ascii="Times New Roman" w:hAnsi="Times New Roman" w:cs="Times New Roman"/>
          <w:sz w:val="24"/>
          <w:szCs w:val="24"/>
        </w:rPr>
        <w:t>е</w:t>
      </w:r>
      <w:r w:rsidRPr="00AE07F3">
        <w:rPr>
          <w:rFonts w:ascii="Times New Roman" w:hAnsi="Times New Roman" w:cs="Times New Roman"/>
          <w:sz w:val="24"/>
          <w:szCs w:val="24"/>
        </w:rPr>
        <w:t>ленном пункте старший по сельскому населенному пункту имеет пра</w:t>
      </w:r>
      <w:r w:rsidR="005136B0" w:rsidRPr="00AE07F3">
        <w:rPr>
          <w:rFonts w:ascii="Times New Roman" w:hAnsi="Times New Roman" w:cs="Times New Roman"/>
          <w:sz w:val="24"/>
          <w:szCs w:val="24"/>
        </w:rPr>
        <w:t>в</w:t>
      </w:r>
      <w:r w:rsidRPr="00AE07F3">
        <w:rPr>
          <w:rFonts w:ascii="Times New Roman" w:hAnsi="Times New Roman" w:cs="Times New Roman"/>
          <w:sz w:val="24"/>
          <w:szCs w:val="24"/>
        </w:rPr>
        <w:t>о на прием в первоочередном порядке должностными лицами органовме</w:t>
      </w:r>
      <w:r w:rsidR="005136B0" w:rsidRPr="00AE07F3">
        <w:rPr>
          <w:rFonts w:ascii="Times New Roman" w:hAnsi="Times New Roman" w:cs="Times New Roman"/>
          <w:sz w:val="24"/>
          <w:szCs w:val="24"/>
        </w:rPr>
        <w:t>с</w:t>
      </w:r>
      <w:r w:rsidRPr="00AE07F3">
        <w:rPr>
          <w:rFonts w:ascii="Times New Roman" w:hAnsi="Times New Roman" w:cs="Times New Roman"/>
          <w:sz w:val="24"/>
          <w:szCs w:val="24"/>
        </w:rPr>
        <w:t>тного самоуправления муниципа</w:t>
      </w:r>
      <w:r w:rsidR="005136B0" w:rsidRPr="00AE07F3">
        <w:rPr>
          <w:rFonts w:ascii="Times New Roman" w:hAnsi="Times New Roman" w:cs="Times New Roman"/>
          <w:sz w:val="24"/>
          <w:szCs w:val="24"/>
        </w:rPr>
        <w:t>льного района, муниципальных пре</w:t>
      </w:r>
      <w:r w:rsidRPr="00AE07F3">
        <w:rPr>
          <w:rFonts w:ascii="Times New Roman" w:hAnsi="Times New Roman" w:cs="Times New Roman"/>
          <w:sz w:val="24"/>
          <w:szCs w:val="24"/>
        </w:rPr>
        <w:t>дприятий и учреждений,</w:t>
      </w:r>
      <w:r w:rsidR="005136B0" w:rsidRPr="00AE07F3">
        <w:rPr>
          <w:rFonts w:ascii="Times New Roman" w:hAnsi="Times New Roman" w:cs="Times New Roman"/>
          <w:sz w:val="24"/>
          <w:szCs w:val="24"/>
        </w:rPr>
        <w:t xml:space="preserve"> расположенных на территории мун</w:t>
      </w:r>
      <w:r w:rsidRPr="00AE07F3">
        <w:rPr>
          <w:rFonts w:ascii="Times New Roman" w:hAnsi="Times New Roman" w:cs="Times New Roman"/>
          <w:sz w:val="24"/>
          <w:szCs w:val="24"/>
        </w:rPr>
        <w:t>иципального района.</w:t>
      </w:r>
    </w:p>
    <w:p w:rsidR="00822432" w:rsidRPr="00AE07F3" w:rsidRDefault="00822432"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 xml:space="preserve">Органы местного самоуправления </w:t>
      </w:r>
      <w:r w:rsidR="005136B0" w:rsidRPr="00AE07F3">
        <w:rPr>
          <w:rFonts w:ascii="Times New Roman" w:hAnsi="Times New Roman" w:cs="Times New Roman"/>
          <w:sz w:val="24"/>
          <w:szCs w:val="24"/>
        </w:rPr>
        <w:t>муниципального района вправе сам</w:t>
      </w:r>
      <w:r w:rsidRPr="00AE07F3">
        <w:rPr>
          <w:rFonts w:ascii="Times New Roman" w:hAnsi="Times New Roman" w:cs="Times New Roman"/>
          <w:sz w:val="24"/>
          <w:szCs w:val="24"/>
        </w:rPr>
        <w:t xml:space="preserve">остоятельно осуществлять материальное </w:t>
      </w:r>
      <w:r w:rsidR="005136B0" w:rsidRPr="00AE07F3">
        <w:rPr>
          <w:rFonts w:ascii="Times New Roman" w:hAnsi="Times New Roman" w:cs="Times New Roman"/>
          <w:sz w:val="24"/>
          <w:szCs w:val="24"/>
        </w:rPr>
        <w:t>стимулирование деятельности стар</w:t>
      </w:r>
      <w:r w:rsidRPr="00AE07F3">
        <w:rPr>
          <w:rFonts w:ascii="Times New Roman" w:hAnsi="Times New Roman" w:cs="Times New Roman"/>
          <w:sz w:val="24"/>
          <w:szCs w:val="24"/>
        </w:rPr>
        <w:t xml:space="preserve">шего по сельскому населенному </w:t>
      </w:r>
      <w:r w:rsidR="007F44C4" w:rsidRPr="00AE07F3">
        <w:rPr>
          <w:rFonts w:ascii="Times New Roman" w:hAnsi="Times New Roman" w:cs="Times New Roman"/>
          <w:sz w:val="24"/>
          <w:szCs w:val="24"/>
        </w:rPr>
        <w:t>пункту в случаях и порядке, уста</w:t>
      </w:r>
      <w:r w:rsidRPr="00AE07F3">
        <w:rPr>
          <w:rFonts w:ascii="Times New Roman" w:hAnsi="Times New Roman" w:cs="Times New Roman"/>
          <w:sz w:val="24"/>
          <w:szCs w:val="24"/>
        </w:rPr>
        <w:t>новленных нормат</w:t>
      </w:r>
      <w:r w:rsidR="007F44C4" w:rsidRPr="00AE07F3">
        <w:rPr>
          <w:rFonts w:ascii="Times New Roman" w:hAnsi="Times New Roman" w:cs="Times New Roman"/>
          <w:sz w:val="24"/>
          <w:szCs w:val="24"/>
        </w:rPr>
        <w:t>ивным правовым актом районного С</w:t>
      </w:r>
      <w:r w:rsidRPr="00AE07F3">
        <w:rPr>
          <w:rFonts w:ascii="Times New Roman" w:hAnsi="Times New Roman" w:cs="Times New Roman"/>
          <w:sz w:val="24"/>
          <w:szCs w:val="24"/>
        </w:rPr>
        <w:t>овета народных деп</w:t>
      </w:r>
      <w:r w:rsidR="007F44C4" w:rsidRPr="00AE07F3">
        <w:rPr>
          <w:rFonts w:ascii="Times New Roman" w:hAnsi="Times New Roman" w:cs="Times New Roman"/>
          <w:sz w:val="24"/>
          <w:szCs w:val="24"/>
        </w:rPr>
        <w:t>у</w:t>
      </w:r>
      <w:r w:rsidRPr="00AE07F3">
        <w:rPr>
          <w:rFonts w:ascii="Times New Roman" w:hAnsi="Times New Roman" w:cs="Times New Roman"/>
          <w:sz w:val="24"/>
          <w:szCs w:val="24"/>
        </w:rPr>
        <w:t>татов.</w:t>
      </w:r>
    </w:p>
    <w:p w:rsidR="00822432" w:rsidRPr="00AE07F3" w:rsidRDefault="00822432" w:rsidP="00AE07F3">
      <w:pPr>
        <w:spacing w:after="0" w:line="240" w:lineRule="auto"/>
        <w:ind w:left="13" w:firstLine="691"/>
        <w:jc w:val="both"/>
        <w:rPr>
          <w:rFonts w:ascii="Times New Roman" w:hAnsi="Times New Roman" w:cs="Times New Roman"/>
          <w:sz w:val="24"/>
          <w:szCs w:val="24"/>
        </w:rPr>
      </w:pPr>
      <w:r w:rsidRPr="00AE07F3">
        <w:rPr>
          <w:rFonts w:ascii="Times New Roman" w:hAnsi="Times New Roman" w:cs="Times New Roman"/>
          <w:sz w:val="24"/>
          <w:szCs w:val="24"/>
        </w:rPr>
        <w:t>Расходы, понесенные старшим по сел</w:t>
      </w:r>
      <w:r w:rsidR="007F44C4" w:rsidRPr="00AE07F3">
        <w:rPr>
          <w:rFonts w:ascii="Times New Roman" w:hAnsi="Times New Roman" w:cs="Times New Roman"/>
          <w:sz w:val="24"/>
          <w:szCs w:val="24"/>
        </w:rPr>
        <w:t>ьскому населенному пункту в связ</w:t>
      </w:r>
      <w:r w:rsidRPr="00AE07F3">
        <w:rPr>
          <w:rFonts w:ascii="Times New Roman" w:hAnsi="Times New Roman" w:cs="Times New Roman"/>
          <w:sz w:val="24"/>
          <w:szCs w:val="24"/>
        </w:rPr>
        <w:t>и с осуществлением им полно</w:t>
      </w:r>
      <w:r w:rsidR="007F44C4" w:rsidRPr="00AE07F3">
        <w:rPr>
          <w:rFonts w:ascii="Times New Roman" w:hAnsi="Times New Roman" w:cs="Times New Roman"/>
          <w:sz w:val="24"/>
          <w:szCs w:val="24"/>
        </w:rPr>
        <w:t>мочий старшего по сельскому насе</w:t>
      </w:r>
      <w:r w:rsidRPr="00AE07F3">
        <w:rPr>
          <w:rFonts w:ascii="Times New Roman" w:hAnsi="Times New Roman" w:cs="Times New Roman"/>
          <w:sz w:val="24"/>
          <w:szCs w:val="24"/>
        </w:rPr>
        <w:t>ленному пункту, компенсируются за счет</w:t>
      </w:r>
      <w:r w:rsidR="007F44C4" w:rsidRPr="00AE07F3">
        <w:rPr>
          <w:rFonts w:ascii="Times New Roman" w:hAnsi="Times New Roman" w:cs="Times New Roman"/>
          <w:sz w:val="24"/>
          <w:szCs w:val="24"/>
        </w:rPr>
        <w:t xml:space="preserve"> средств местного бюджета в случ</w:t>
      </w:r>
      <w:r w:rsidRPr="00AE07F3">
        <w:rPr>
          <w:rFonts w:ascii="Times New Roman" w:hAnsi="Times New Roman" w:cs="Times New Roman"/>
          <w:sz w:val="24"/>
          <w:szCs w:val="24"/>
        </w:rPr>
        <w:t>аях и порядке, установленных нормат</w:t>
      </w:r>
      <w:r w:rsidR="007F44C4" w:rsidRPr="00AE07F3">
        <w:rPr>
          <w:rFonts w:ascii="Times New Roman" w:hAnsi="Times New Roman" w:cs="Times New Roman"/>
          <w:sz w:val="24"/>
          <w:szCs w:val="24"/>
        </w:rPr>
        <w:t>ивным правом актом районного Сов</w:t>
      </w:r>
      <w:r w:rsidRPr="00AE07F3">
        <w:rPr>
          <w:rFonts w:ascii="Times New Roman" w:hAnsi="Times New Roman" w:cs="Times New Roman"/>
          <w:sz w:val="24"/>
          <w:szCs w:val="24"/>
        </w:rPr>
        <w:t>ета народных депутатов.</w:t>
      </w:r>
    </w:p>
    <w:p w:rsidR="00822432" w:rsidRPr="00AE07F3" w:rsidRDefault="00822432" w:rsidP="00AE07F3">
      <w:pPr>
        <w:spacing w:after="0" w:line="240" w:lineRule="auto"/>
        <w:ind w:left="13" w:firstLine="691"/>
        <w:jc w:val="both"/>
        <w:rPr>
          <w:rFonts w:ascii="Times New Roman" w:hAnsi="Times New Roman" w:cs="Times New Roman"/>
          <w:sz w:val="24"/>
          <w:szCs w:val="24"/>
        </w:rPr>
      </w:pPr>
      <w:r w:rsidRPr="00AE07F3">
        <w:rPr>
          <w:rFonts w:ascii="Times New Roman" w:hAnsi="Times New Roman" w:cs="Times New Roman"/>
          <w:sz w:val="24"/>
          <w:szCs w:val="24"/>
        </w:rPr>
        <w:lastRenderedPageBreak/>
        <w:t>Количество сроков, в течени</w:t>
      </w:r>
      <w:proofErr w:type="gramStart"/>
      <w:r w:rsidRPr="00AE07F3">
        <w:rPr>
          <w:rFonts w:ascii="Times New Roman" w:hAnsi="Times New Roman" w:cs="Times New Roman"/>
          <w:sz w:val="24"/>
          <w:szCs w:val="24"/>
        </w:rPr>
        <w:t>и</w:t>
      </w:r>
      <w:proofErr w:type="gramEnd"/>
      <w:r w:rsidRPr="00AE07F3">
        <w:rPr>
          <w:rFonts w:ascii="Times New Roman" w:hAnsi="Times New Roman" w:cs="Times New Roman"/>
          <w:sz w:val="24"/>
          <w:szCs w:val="24"/>
        </w:rPr>
        <w:t xml:space="preserve"> кото</w:t>
      </w:r>
      <w:r w:rsidR="007F44C4" w:rsidRPr="00AE07F3">
        <w:rPr>
          <w:rFonts w:ascii="Times New Roman" w:hAnsi="Times New Roman" w:cs="Times New Roman"/>
          <w:sz w:val="24"/>
          <w:szCs w:val="24"/>
        </w:rPr>
        <w:t>рых одно и то же лицо может осущ</w:t>
      </w:r>
      <w:r w:rsidRPr="00AE07F3">
        <w:rPr>
          <w:rFonts w:ascii="Times New Roman" w:hAnsi="Times New Roman" w:cs="Times New Roman"/>
          <w:sz w:val="24"/>
          <w:szCs w:val="24"/>
        </w:rPr>
        <w:t>ествлять полномочия старшего по сельс</w:t>
      </w:r>
      <w:r w:rsidR="007F44C4" w:rsidRPr="00AE07F3">
        <w:rPr>
          <w:rFonts w:ascii="Times New Roman" w:hAnsi="Times New Roman" w:cs="Times New Roman"/>
          <w:sz w:val="24"/>
          <w:szCs w:val="24"/>
        </w:rPr>
        <w:t>кому населенному пункту, не огра</w:t>
      </w:r>
      <w:r w:rsidRPr="00AE07F3">
        <w:rPr>
          <w:rFonts w:ascii="Times New Roman" w:hAnsi="Times New Roman" w:cs="Times New Roman"/>
          <w:sz w:val="24"/>
          <w:szCs w:val="24"/>
        </w:rPr>
        <w:t>ничивается.»;</w:t>
      </w:r>
      <w:r w:rsidRPr="00AE07F3">
        <w:rPr>
          <w:rFonts w:ascii="Times New Roman" w:hAnsi="Times New Roman" w:cs="Times New Roman"/>
          <w:noProof/>
          <w:sz w:val="24"/>
          <w:szCs w:val="24"/>
          <w:lang w:eastAsia="ru-RU"/>
        </w:rPr>
        <w:drawing>
          <wp:inline distT="0" distB="0" distL="0" distR="0">
            <wp:extent cx="8255" cy="79375"/>
            <wp:effectExtent l="0" t="0" r="0" b="0"/>
            <wp:docPr id="13" name="Picture 2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5"/>
                    <pic:cNvPicPr>
                      <a:picLocks noChangeAspect="1" noChangeArrowheads="1"/>
                    </pic:cNvPicPr>
                  </pic:nvPicPr>
                  <pic:blipFill>
                    <a:blip r:embed="rId12"/>
                    <a:srcRect/>
                    <a:stretch>
                      <a:fillRect/>
                    </a:stretch>
                  </pic:blipFill>
                  <pic:spPr bwMode="auto">
                    <a:xfrm>
                      <a:off x="0" y="0"/>
                      <a:ext cx="8255" cy="79375"/>
                    </a:xfrm>
                    <a:prstGeom prst="rect">
                      <a:avLst/>
                    </a:prstGeom>
                    <a:noFill/>
                    <a:ln w="9525">
                      <a:noFill/>
                      <a:miter lim="800000"/>
                      <a:headEnd/>
                      <a:tailEnd/>
                    </a:ln>
                  </pic:spPr>
                </pic:pic>
              </a:graphicData>
            </a:graphic>
          </wp:inline>
        </w:drawing>
      </w:r>
    </w:p>
    <w:p w:rsidR="00822432" w:rsidRPr="00AE07F3" w:rsidRDefault="00674A73" w:rsidP="00AE07F3">
      <w:pPr>
        <w:spacing w:after="0" w:line="240" w:lineRule="auto"/>
        <w:ind w:left="725"/>
        <w:jc w:val="both"/>
        <w:rPr>
          <w:rFonts w:ascii="Times New Roman" w:hAnsi="Times New Roman" w:cs="Times New Roman"/>
          <w:sz w:val="24"/>
          <w:szCs w:val="24"/>
        </w:rPr>
      </w:pPr>
      <w:r w:rsidRPr="00AE07F3">
        <w:rPr>
          <w:rFonts w:ascii="Times New Roman" w:hAnsi="Times New Roman" w:cs="Times New Roman"/>
          <w:sz w:val="24"/>
          <w:szCs w:val="24"/>
        </w:rPr>
        <w:t>16) дополнить Устав статьей 51.</w:t>
      </w:r>
      <w:r w:rsidR="00822432" w:rsidRPr="00AE07F3">
        <w:rPr>
          <w:rFonts w:ascii="Times New Roman" w:hAnsi="Times New Roman" w:cs="Times New Roman"/>
          <w:sz w:val="24"/>
          <w:szCs w:val="24"/>
        </w:rPr>
        <w:t>1 в следующей реакции:</w:t>
      </w:r>
    </w:p>
    <w:p w:rsidR="00674A73" w:rsidRPr="00AE07F3" w:rsidRDefault="006949A8" w:rsidP="00AE07F3">
      <w:pPr>
        <w:spacing w:after="0" w:line="240" w:lineRule="auto"/>
        <w:ind w:left="13" w:firstLine="701"/>
        <w:jc w:val="both"/>
        <w:rPr>
          <w:rFonts w:ascii="Times New Roman" w:hAnsi="Times New Roman" w:cs="Times New Roman"/>
          <w:sz w:val="24"/>
          <w:szCs w:val="24"/>
        </w:rPr>
      </w:pPr>
      <w:r>
        <w:rPr>
          <w:rFonts w:ascii="Times New Roman" w:hAnsi="Times New Roman" w:cs="Times New Roman"/>
          <w:sz w:val="24"/>
          <w:szCs w:val="24"/>
        </w:rPr>
        <w:t>«</w:t>
      </w:r>
      <w:r w:rsidR="00822432" w:rsidRPr="00AE07F3">
        <w:rPr>
          <w:rFonts w:ascii="Times New Roman" w:hAnsi="Times New Roman" w:cs="Times New Roman"/>
          <w:sz w:val="24"/>
          <w:szCs w:val="24"/>
        </w:rPr>
        <w:t xml:space="preserve">Статья 51.1. Финансовое и </w:t>
      </w:r>
      <w:r w:rsidR="00674A73" w:rsidRPr="00AE07F3">
        <w:rPr>
          <w:rFonts w:ascii="Times New Roman" w:hAnsi="Times New Roman" w:cs="Times New Roman"/>
          <w:sz w:val="24"/>
          <w:szCs w:val="24"/>
        </w:rPr>
        <w:t>иное обеспечение реализации иниц</w:t>
      </w:r>
      <w:r w:rsidR="00822432" w:rsidRPr="00AE07F3">
        <w:rPr>
          <w:rFonts w:ascii="Times New Roman" w:hAnsi="Times New Roman" w:cs="Times New Roman"/>
          <w:sz w:val="24"/>
          <w:szCs w:val="24"/>
        </w:rPr>
        <w:t>иативных проектов.</w:t>
      </w:r>
    </w:p>
    <w:p w:rsidR="00674A73" w:rsidRPr="00AE07F3" w:rsidRDefault="00674A73"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1. </w:t>
      </w:r>
      <w:r w:rsidR="00822432" w:rsidRPr="00AE07F3">
        <w:rPr>
          <w:rFonts w:ascii="Times New Roman" w:hAnsi="Times New Roman" w:cs="Times New Roman"/>
          <w:sz w:val="24"/>
          <w:szCs w:val="24"/>
        </w:rPr>
        <w:t>Источником финансового обеспече</w:t>
      </w:r>
      <w:r w:rsidRPr="00AE07F3">
        <w:rPr>
          <w:rFonts w:ascii="Times New Roman" w:hAnsi="Times New Roman" w:cs="Times New Roman"/>
          <w:sz w:val="24"/>
          <w:szCs w:val="24"/>
        </w:rPr>
        <w:t>ния реализации инициативных прое</w:t>
      </w:r>
      <w:r w:rsidR="00822432" w:rsidRPr="00AE07F3">
        <w:rPr>
          <w:rFonts w:ascii="Times New Roman" w:hAnsi="Times New Roman" w:cs="Times New Roman"/>
          <w:sz w:val="24"/>
          <w:szCs w:val="24"/>
        </w:rPr>
        <w:t>ктов, предусмотренных статьей 18.1 Устава, являются пре усмотренные решением о</w:t>
      </w:r>
      <w:r w:rsidRPr="00AE07F3">
        <w:rPr>
          <w:rFonts w:ascii="Times New Roman" w:hAnsi="Times New Roman" w:cs="Times New Roman"/>
          <w:sz w:val="24"/>
          <w:szCs w:val="24"/>
        </w:rPr>
        <w:t xml:space="preserve"> районном бюджете бюджетные асси</w:t>
      </w:r>
      <w:r w:rsidR="00822432" w:rsidRPr="00AE07F3">
        <w:rPr>
          <w:rFonts w:ascii="Times New Roman" w:hAnsi="Times New Roman" w:cs="Times New Roman"/>
          <w:sz w:val="24"/>
          <w:szCs w:val="24"/>
        </w:rPr>
        <w:t xml:space="preserve">гнования на реализацию инициативных </w:t>
      </w:r>
      <w:r w:rsidRPr="00AE07F3">
        <w:rPr>
          <w:rFonts w:ascii="Times New Roman" w:hAnsi="Times New Roman" w:cs="Times New Roman"/>
          <w:sz w:val="24"/>
          <w:szCs w:val="24"/>
        </w:rPr>
        <w:t>проектов, формируемые в том числ</w:t>
      </w:r>
      <w:r w:rsidR="00822432" w:rsidRPr="00AE07F3">
        <w:rPr>
          <w:rFonts w:ascii="Times New Roman" w:hAnsi="Times New Roman" w:cs="Times New Roman"/>
          <w:sz w:val="24"/>
          <w:szCs w:val="24"/>
        </w:rPr>
        <w:t>е с учетом объемов инициативных пл</w:t>
      </w:r>
      <w:r w:rsidRPr="00AE07F3">
        <w:rPr>
          <w:rFonts w:ascii="Times New Roman" w:hAnsi="Times New Roman" w:cs="Times New Roman"/>
          <w:sz w:val="24"/>
          <w:szCs w:val="24"/>
        </w:rPr>
        <w:t>атежей и (или) межбюджетных тран</w:t>
      </w:r>
      <w:r w:rsidR="00822432" w:rsidRPr="00AE07F3">
        <w:rPr>
          <w:rFonts w:ascii="Times New Roman" w:hAnsi="Times New Roman" w:cs="Times New Roman"/>
          <w:sz w:val="24"/>
          <w:szCs w:val="24"/>
        </w:rPr>
        <w:t>сфертов из бюджета Орловской облас</w:t>
      </w:r>
      <w:r w:rsidRPr="00AE07F3">
        <w:rPr>
          <w:rFonts w:ascii="Times New Roman" w:hAnsi="Times New Roman" w:cs="Times New Roman"/>
          <w:sz w:val="24"/>
          <w:szCs w:val="24"/>
        </w:rPr>
        <w:t>ти, предоставленных в целях фина</w:t>
      </w:r>
      <w:r w:rsidR="00822432" w:rsidRPr="00AE07F3">
        <w:rPr>
          <w:rFonts w:ascii="Times New Roman" w:hAnsi="Times New Roman" w:cs="Times New Roman"/>
          <w:sz w:val="24"/>
          <w:szCs w:val="24"/>
        </w:rPr>
        <w:t>нсового обеспечения соответству</w:t>
      </w:r>
      <w:r w:rsidRPr="00AE07F3">
        <w:rPr>
          <w:rFonts w:ascii="Times New Roman" w:hAnsi="Times New Roman" w:cs="Times New Roman"/>
          <w:sz w:val="24"/>
          <w:szCs w:val="24"/>
        </w:rPr>
        <w:t>ющих расходных обязательств муни</w:t>
      </w:r>
      <w:r w:rsidR="00822432" w:rsidRPr="00AE07F3">
        <w:rPr>
          <w:rFonts w:ascii="Times New Roman" w:hAnsi="Times New Roman" w:cs="Times New Roman"/>
          <w:sz w:val="24"/>
          <w:szCs w:val="24"/>
        </w:rPr>
        <w:t>ципального образования.</w:t>
      </w:r>
    </w:p>
    <w:p w:rsidR="00822432" w:rsidRPr="00AE07F3" w:rsidRDefault="00674A73"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2. </w:t>
      </w:r>
      <w:r w:rsidR="00822432" w:rsidRPr="00AE07F3">
        <w:rPr>
          <w:rFonts w:ascii="Times New Roman" w:hAnsi="Times New Roman" w:cs="Times New Roman"/>
          <w:sz w:val="24"/>
          <w:szCs w:val="24"/>
        </w:rPr>
        <w:t>Под инициативными платежами понимаются денежные сред</w:t>
      </w:r>
      <w:r w:rsidRPr="00AE07F3">
        <w:rPr>
          <w:rFonts w:ascii="Times New Roman" w:hAnsi="Times New Roman" w:cs="Times New Roman"/>
          <w:sz w:val="24"/>
          <w:szCs w:val="24"/>
        </w:rPr>
        <w:t>ства граж</w:t>
      </w:r>
      <w:r w:rsidR="00822432" w:rsidRPr="00AE07F3">
        <w:rPr>
          <w:rFonts w:ascii="Times New Roman" w:hAnsi="Times New Roman" w:cs="Times New Roman"/>
          <w:sz w:val="24"/>
          <w:szCs w:val="24"/>
        </w:rPr>
        <w:t>дан, индивидуальных предп</w:t>
      </w:r>
      <w:r w:rsidRPr="00AE07F3">
        <w:rPr>
          <w:rFonts w:ascii="Times New Roman" w:hAnsi="Times New Roman" w:cs="Times New Roman"/>
          <w:sz w:val="24"/>
          <w:szCs w:val="24"/>
        </w:rPr>
        <w:t>ринимателей и образованных в соо</w:t>
      </w:r>
      <w:r w:rsidR="00822432" w:rsidRPr="00AE07F3">
        <w:rPr>
          <w:rFonts w:ascii="Times New Roman" w:hAnsi="Times New Roman" w:cs="Times New Roman"/>
          <w:sz w:val="24"/>
          <w:szCs w:val="24"/>
        </w:rPr>
        <w:t xml:space="preserve">тветствии с законодательством Российской Федерации юридических лиц, уплачиваемые на добровольной основе и зачисляемые в соответствии </w:t>
      </w:r>
      <w:r w:rsidRPr="00AE07F3">
        <w:rPr>
          <w:rFonts w:ascii="Times New Roman" w:hAnsi="Times New Roman" w:cs="Times New Roman"/>
          <w:sz w:val="24"/>
          <w:szCs w:val="24"/>
        </w:rPr>
        <w:t>с Бю</w:t>
      </w:r>
      <w:r w:rsidR="00822432" w:rsidRPr="00AE07F3">
        <w:rPr>
          <w:rFonts w:ascii="Times New Roman" w:hAnsi="Times New Roman" w:cs="Times New Roman"/>
          <w:sz w:val="24"/>
          <w:szCs w:val="24"/>
        </w:rPr>
        <w:t>джетным кодексом Российской Федерации в районный бюджет в</w:t>
      </w:r>
      <w:r w:rsidRPr="00AE07F3">
        <w:rPr>
          <w:rFonts w:ascii="Times New Roman" w:hAnsi="Times New Roman" w:cs="Times New Roman"/>
          <w:sz w:val="24"/>
          <w:szCs w:val="24"/>
        </w:rPr>
        <w:t xml:space="preserve"> цел</w:t>
      </w:r>
      <w:r w:rsidR="00822432" w:rsidRPr="00AE07F3">
        <w:rPr>
          <w:rFonts w:ascii="Times New Roman" w:hAnsi="Times New Roman" w:cs="Times New Roman"/>
          <w:sz w:val="24"/>
          <w:szCs w:val="24"/>
        </w:rPr>
        <w:t>ях реализации конкретных инициативных проектов.</w:t>
      </w:r>
    </w:p>
    <w:p w:rsidR="00822432" w:rsidRPr="00AE07F3" w:rsidRDefault="00500C70" w:rsidP="00AE07F3">
      <w:pPr>
        <w:spacing w:after="0" w:line="240" w:lineRule="auto"/>
        <w:ind w:left="13" w:firstLine="706"/>
        <w:jc w:val="both"/>
        <w:rPr>
          <w:rFonts w:ascii="Times New Roman" w:hAnsi="Times New Roman" w:cs="Times New Roman"/>
          <w:sz w:val="24"/>
          <w:szCs w:val="24"/>
        </w:rPr>
      </w:pPr>
      <w:r w:rsidRPr="00AE07F3">
        <w:rPr>
          <w:rFonts w:ascii="Times New Roman" w:hAnsi="Times New Roman" w:cs="Times New Roman"/>
          <w:sz w:val="24"/>
          <w:szCs w:val="24"/>
        </w:rPr>
        <w:t>3</w:t>
      </w:r>
      <w:r w:rsidR="00822432" w:rsidRPr="00AE07F3">
        <w:rPr>
          <w:rFonts w:ascii="Times New Roman" w:hAnsi="Times New Roman" w:cs="Times New Roman"/>
          <w:sz w:val="24"/>
          <w:szCs w:val="24"/>
        </w:rPr>
        <w:t>. В случае, если инициативны</w:t>
      </w:r>
      <w:r w:rsidR="00674A73" w:rsidRPr="00AE07F3">
        <w:rPr>
          <w:rFonts w:ascii="Times New Roman" w:hAnsi="Times New Roman" w:cs="Times New Roman"/>
          <w:sz w:val="24"/>
          <w:szCs w:val="24"/>
        </w:rPr>
        <w:t>й проект не был реализован, иниц</w:t>
      </w:r>
      <w:r w:rsidR="00822432" w:rsidRPr="00AE07F3">
        <w:rPr>
          <w:rFonts w:ascii="Times New Roman" w:hAnsi="Times New Roman" w:cs="Times New Roman"/>
          <w:sz w:val="24"/>
          <w:szCs w:val="24"/>
        </w:rPr>
        <w:t>иативные платежи подлежат в</w:t>
      </w:r>
      <w:r w:rsidR="00674A73" w:rsidRPr="00AE07F3">
        <w:rPr>
          <w:rFonts w:ascii="Times New Roman" w:hAnsi="Times New Roman" w:cs="Times New Roman"/>
          <w:sz w:val="24"/>
          <w:szCs w:val="24"/>
        </w:rPr>
        <w:t>озврату лицам (в том числе орган</w:t>
      </w:r>
      <w:r w:rsidR="00822432" w:rsidRPr="00AE07F3">
        <w:rPr>
          <w:rFonts w:ascii="Times New Roman" w:hAnsi="Times New Roman" w:cs="Times New Roman"/>
          <w:sz w:val="24"/>
          <w:szCs w:val="24"/>
        </w:rPr>
        <w:t>изациям), осуществившим их пере</w:t>
      </w:r>
      <w:r w:rsidR="00674A73" w:rsidRPr="00AE07F3">
        <w:rPr>
          <w:rFonts w:ascii="Times New Roman" w:hAnsi="Times New Roman" w:cs="Times New Roman"/>
          <w:sz w:val="24"/>
          <w:szCs w:val="24"/>
        </w:rPr>
        <w:t>числение в районный бюджет. В сл</w:t>
      </w:r>
      <w:r w:rsidR="00822432" w:rsidRPr="00AE07F3">
        <w:rPr>
          <w:rFonts w:ascii="Times New Roman" w:hAnsi="Times New Roman" w:cs="Times New Roman"/>
          <w:sz w:val="24"/>
          <w:szCs w:val="24"/>
        </w:rPr>
        <w:t>учае образования по итогам реализ</w:t>
      </w:r>
      <w:r w:rsidR="00674A73" w:rsidRPr="00AE07F3">
        <w:rPr>
          <w:rFonts w:ascii="Times New Roman" w:hAnsi="Times New Roman" w:cs="Times New Roman"/>
          <w:sz w:val="24"/>
          <w:szCs w:val="24"/>
        </w:rPr>
        <w:t>ации инициативного проекта остат</w:t>
      </w:r>
      <w:r w:rsidR="00822432" w:rsidRPr="00AE07F3">
        <w:rPr>
          <w:rFonts w:ascii="Times New Roman" w:hAnsi="Times New Roman" w:cs="Times New Roman"/>
          <w:sz w:val="24"/>
          <w:szCs w:val="24"/>
        </w:rPr>
        <w:t>ка инициативных платежей, не исполь</w:t>
      </w:r>
      <w:r w:rsidR="00674A73" w:rsidRPr="00AE07F3">
        <w:rPr>
          <w:rFonts w:ascii="Times New Roman" w:hAnsi="Times New Roman" w:cs="Times New Roman"/>
          <w:sz w:val="24"/>
          <w:szCs w:val="24"/>
        </w:rPr>
        <w:t>зованных в целях реализации иниц</w:t>
      </w:r>
      <w:r w:rsidR="00822432" w:rsidRPr="00AE07F3">
        <w:rPr>
          <w:rFonts w:ascii="Times New Roman" w:hAnsi="Times New Roman" w:cs="Times New Roman"/>
          <w:sz w:val="24"/>
          <w:szCs w:val="24"/>
        </w:rPr>
        <w:t xml:space="preserve">иативного проекта, указанные платежи подлежат возврату лицам (в то числе организациям), осуществившим их перечисление в местный </w:t>
      </w:r>
      <w:r w:rsidR="00822432" w:rsidRPr="00AE07F3">
        <w:rPr>
          <w:rFonts w:ascii="Times New Roman" w:hAnsi="Times New Roman" w:cs="Times New Roman"/>
          <w:noProof/>
          <w:sz w:val="24"/>
          <w:szCs w:val="24"/>
          <w:lang w:eastAsia="ru-RU"/>
        </w:rPr>
        <w:drawing>
          <wp:inline distT="0" distB="0" distL="0" distR="0">
            <wp:extent cx="8255" cy="8255"/>
            <wp:effectExtent l="0" t="0" r="0" b="0"/>
            <wp:docPr id="15" name="Picture 1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2"/>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822432" w:rsidRPr="00AE07F3">
        <w:rPr>
          <w:rFonts w:ascii="Times New Roman" w:hAnsi="Times New Roman" w:cs="Times New Roman"/>
          <w:sz w:val="24"/>
          <w:szCs w:val="24"/>
        </w:rPr>
        <w:t>бюджет.</w:t>
      </w:r>
    </w:p>
    <w:p w:rsidR="00822432" w:rsidRPr="00AE07F3" w:rsidRDefault="00822432" w:rsidP="00AE07F3">
      <w:pPr>
        <w:spacing w:after="0" w:line="240" w:lineRule="auto"/>
        <w:ind w:left="13" w:firstLine="691"/>
        <w:jc w:val="both"/>
        <w:rPr>
          <w:rFonts w:ascii="Times New Roman" w:hAnsi="Times New Roman" w:cs="Times New Roman"/>
          <w:sz w:val="24"/>
          <w:szCs w:val="24"/>
        </w:rPr>
      </w:pPr>
      <w:r w:rsidRPr="00AE07F3">
        <w:rPr>
          <w:rFonts w:ascii="Times New Roman" w:hAnsi="Times New Roman" w:cs="Times New Roman"/>
          <w:sz w:val="24"/>
          <w:szCs w:val="24"/>
        </w:rPr>
        <w:t xml:space="preserve">Порядок расчета и возврата сумм инициативных платежей, </w:t>
      </w:r>
      <w:r w:rsidRPr="00AE07F3">
        <w:rPr>
          <w:rFonts w:ascii="Times New Roman" w:hAnsi="Times New Roman" w:cs="Times New Roman"/>
          <w:noProof/>
          <w:sz w:val="24"/>
          <w:szCs w:val="24"/>
          <w:lang w:eastAsia="ru-RU"/>
        </w:rPr>
        <w:drawing>
          <wp:inline distT="0" distB="0" distL="0" distR="0">
            <wp:extent cx="8255" cy="8255"/>
            <wp:effectExtent l="0" t="0" r="0" b="0"/>
            <wp:docPr id="16" name="Picture 1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0"/>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E07F3">
        <w:rPr>
          <w:rFonts w:ascii="Times New Roman" w:hAnsi="Times New Roman" w:cs="Times New Roman"/>
          <w:sz w:val="24"/>
          <w:szCs w:val="24"/>
        </w:rPr>
        <w:t xml:space="preserve">подлежащих возврату лицам (в том числе организациям), осуществившим </w:t>
      </w:r>
      <w:r w:rsidRPr="00AE07F3">
        <w:rPr>
          <w:rFonts w:ascii="Times New Roman" w:hAnsi="Times New Roman" w:cs="Times New Roman"/>
          <w:noProof/>
          <w:sz w:val="24"/>
          <w:szCs w:val="24"/>
          <w:lang w:eastAsia="ru-RU"/>
        </w:rPr>
        <w:drawing>
          <wp:inline distT="0" distB="0" distL="0" distR="0">
            <wp:extent cx="8255" cy="8255"/>
            <wp:effectExtent l="0" t="0" r="0" b="0"/>
            <wp:docPr id="17" name="Picture 1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E07F3">
        <w:rPr>
          <w:rFonts w:ascii="Times New Roman" w:hAnsi="Times New Roman" w:cs="Times New Roman"/>
          <w:sz w:val="24"/>
          <w:szCs w:val="24"/>
        </w:rPr>
        <w:t>их перечисление в местный бюджет, определяется нормативным правовым актом Малоархангельского районного Совета народных депутатов.</w:t>
      </w:r>
    </w:p>
    <w:p w:rsidR="00500C70" w:rsidRDefault="00822432" w:rsidP="006949A8">
      <w:pPr>
        <w:spacing w:after="0" w:line="240" w:lineRule="auto"/>
        <w:ind w:left="13" w:firstLine="706"/>
        <w:jc w:val="both"/>
        <w:rPr>
          <w:rFonts w:ascii="Times New Roman" w:hAnsi="Times New Roman" w:cs="Times New Roman"/>
          <w:sz w:val="24"/>
          <w:szCs w:val="24"/>
        </w:rPr>
      </w:pPr>
      <w:r w:rsidRPr="00AE07F3">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949A8" w:rsidRPr="00AE07F3" w:rsidRDefault="006949A8" w:rsidP="006949A8">
      <w:pPr>
        <w:spacing w:after="0" w:line="240" w:lineRule="auto"/>
        <w:ind w:left="13" w:firstLine="706"/>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решение в районной газете «Звезда»</w:t>
      </w:r>
    </w:p>
    <w:p w:rsidR="00500C70" w:rsidRPr="00AE07F3" w:rsidRDefault="00500C70" w:rsidP="00AE07F3">
      <w:pPr>
        <w:spacing w:after="0" w:line="240" w:lineRule="auto"/>
        <w:ind w:right="288"/>
        <w:jc w:val="both"/>
        <w:rPr>
          <w:rFonts w:ascii="Times New Roman" w:hAnsi="Times New Roman" w:cs="Times New Roman"/>
          <w:sz w:val="24"/>
          <w:szCs w:val="24"/>
        </w:rPr>
      </w:pPr>
    </w:p>
    <w:p w:rsidR="005C3E44" w:rsidRPr="00AE07F3" w:rsidRDefault="005C3E44" w:rsidP="006949A8">
      <w:pPr>
        <w:pStyle w:val="22"/>
        <w:spacing w:before="0" w:beforeAutospacing="0" w:after="0" w:afterAutospacing="0"/>
        <w:jc w:val="both"/>
        <w:rPr>
          <w:color w:val="000000"/>
        </w:rPr>
      </w:pPr>
    </w:p>
    <w:p w:rsidR="006949A8" w:rsidRDefault="006949A8" w:rsidP="00AE07F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Малоархангельского</w:t>
      </w:r>
    </w:p>
    <w:p w:rsidR="004C2A4B" w:rsidRPr="00AE07F3" w:rsidRDefault="00C2679C" w:rsidP="00AE07F3">
      <w:pPr>
        <w:spacing w:after="0" w:line="240" w:lineRule="auto"/>
        <w:ind w:firstLine="709"/>
        <w:jc w:val="both"/>
        <w:rPr>
          <w:rFonts w:ascii="Times New Roman" w:eastAsia="Times New Roman" w:hAnsi="Times New Roman" w:cs="Times New Roman"/>
          <w:color w:val="000000"/>
          <w:sz w:val="24"/>
          <w:szCs w:val="24"/>
          <w:lang w:eastAsia="ru-RU"/>
        </w:rPr>
      </w:pPr>
      <w:r w:rsidRPr="00AE07F3">
        <w:rPr>
          <w:rFonts w:ascii="Times New Roman" w:eastAsia="Times New Roman" w:hAnsi="Times New Roman" w:cs="Times New Roman"/>
          <w:color w:val="000000"/>
          <w:sz w:val="24"/>
          <w:szCs w:val="24"/>
          <w:lang w:eastAsia="ru-RU"/>
        </w:rPr>
        <w:t>Р</w:t>
      </w:r>
      <w:r w:rsidR="004C2A4B" w:rsidRPr="00AE07F3">
        <w:rPr>
          <w:rFonts w:ascii="Times New Roman" w:eastAsia="Times New Roman" w:hAnsi="Times New Roman" w:cs="Times New Roman"/>
          <w:color w:val="000000"/>
          <w:sz w:val="24"/>
          <w:szCs w:val="24"/>
          <w:lang w:eastAsia="ru-RU"/>
        </w:rPr>
        <w:t>айонного</w:t>
      </w:r>
      <w:r>
        <w:rPr>
          <w:rFonts w:ascii="Times New Roman" w:eastAsia="Times New Roman" w:hAnsi="Times New Roman" w:cs="Times New Roman"/>
          <w:color w:val="000000"/>
          <w:sz w:val="24"/>
          <w:szCs w:val="24"/>
          <w:lang w:eastAsia="ru-RU"/>
        </w:rPr>
        <w:t xml:space="preserve"> </w:t>
      </w:r>
      <w:r w:rsidR="004C2A4B" w:rsidRPr="00AE07F3">
        <w:rPr>
          <w:rFonts w:ascii="Times New Roman" w:eastAsia="Times New Roman" w:hAnsi="Times New Roman" w:cs="Times New Roman"/>
          <w:color w:val="000000"/>
          <w:sz w:val="24"/>
          <w:szCs w:val="24"/>
          <w:lang w:eastAsia="ru-RU"/>
        </w:rPr>
        <w:t>Совета народных депутатов</w:t>
      </w:r>
      <w:r w:rsidR="00C56BD1">
        <w:rPr>
          <w:rFonts w:ascii="Times New Roman" w:eastAsia="Times New Roman" w:hAnsi="Times New Roman" w:cs="Times New Roman"/>
          <w:color w:val="000000"/>
          <w:sz w:val="24"/>
          <w:szCs w:val="24"/>
          <w:lang w:eastAsia="ru-RU"/>
        </w:rPr>
        <w:t xml:space="preserve">                                 </w:t>
      </w:r>
      <w:r w:rsidR="006949A8">
        <w:rPr>
          <w:rFonts w:ascii="Times New Roman" w:eastAsia="Times New Roman" w:hAnsi="Times New Roman" w:cs="Times New Roman"/>
          <w:color w:val="000000"/>
          <w:sz w:val="24"/>
          <w:szCs w:val="24"/>
          <w:lang w:eastAsia="ru-RU"/>
        </w:rPr>
        <w:t>И.И. Горохов</w:t>
      </w:r>
    </w:p>
    <w:p w:rsidR="004C2A4B" w:rsidRPr="00AE07F3" w:rsidRDefault="004C2A4B" w:rsidP="00AE07F3">
      <w:pPr>
        <w:spacing w:after="0" w:line="240" w:lineRule="auto"/>
        <w:jc w:val="both"/>
        <w:rPr>
          <w:rFonts w:ascii="Times New Roman" w:eastAsia="Times New Roman" w:hAnsi="Times New Roman" w:cs="Times New Roman"/>
          <w:color w:val="000000"/>
          <w:sz w:val="24"/>
          <w:szCs w:val="24"/>
          <w:lang w:eastAsia="ru-RU"/>
        </w:rPr>
      </w:pPr>
    </w:p>
    <w:p w:rsidR="00A7109C" w:rsidRPr="00AE07F3" w:rsidRDefault="00A7109C" w:rsidP="00AE07F3">
      <w:pPr>
        <w:spacing w:after="0" w:line="240" w:lineRule="auto"/>
        <w:jc w:val="both"/>
        <w:rPr>
          <w:rFonts w:ascii="Times New Roman" w:eastAsia="Times New Roman" w:hAnsi="Times New Roman" w:cs="Times New Roman"/>
          <w:color w:val="000000"/>
          <w:sz w:val="24"/>
          <w:szCs w:val="24"/>
          <w:lang w:eastAsia="ru-RU"/>
        </w:rPr>
      </w:pPr>
    </w:p>
    <w:p w:rsidR="00111813" w:rsidRPr="00AE07F3" w:rsidRDefault="006949A8" w:rsidP="00AE07F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4C2A4B" w:rsidRPr="00AE07F3">
        <w:rPr>
          <w:rFonts w:ascii="Times New Roman" w:eastAsia="Times New Roman" w:hAnsi="Times New Roman" w:cs="Times New Roman"/>
          <w:color w:val="000000"/>
          <w:sz w:val="24"/>
          <w:szCs w:val="24"/>
          <w:lang w:eastAsia="ru-RU"/>
        </w:rPr>
        <w:t xml:space="preserve"> </w:t>
      </w:r>
      <w:proofErr w:type="spellStart"/>
      <w:r w:rsidR="004C2A4B" w:rsidRPr="00AE07F3">
        <w:rPr>
          <w:rFonts w:ascii="Times New Roman" w:eastAsia="Times New Roman" w:hAnsi="Times New Roman" w:cs="Times New Roman"/>
          <w:color w:val="000000"/>
          <w:sz w:val="24"/>
          <w:szCs w:val="24"/>
          <w:lang w:eastAsia="ru-RU"/>
        </w:rPr>
        <w:t>Малоархангельского</w:t>
      </w:r>
      <w:proofErr w:type="spellEnd"/>
      <w:r w:rsidR="004C2A4B" w:rsidRPr="00AE07F3">
        <w:rPr>
          <w:rFonts w:ascii="Times New Roman" w:eastAsia="Times New Roman" w:hAnsi="Times New Roman" w:cs="Times New Roman"/>
          <w:color w:val="000000"/>
          <w:sz w:val="24"/>
          <w:szCs w:val="24"/>
          <w:lang w:eastAsia="ru-RU"/>
        </w:rPr>
        <w:t xml:space="preserve"> рай</w:t>
      </w:r>
      <w:r w:rsidR="00DF5847" w:rsidRPr="00AE07F3">
        <w:rPr>
          <w:rFonts w:ascii="Times New Roman" w:eastAsia="Times New Roman" w:hAnsi="Times New Roman" w:cs="Times New Roman"/>
          <w:color w:val="000000"/>
          <w:sz w:val="24"/>
          <w:szCs w:val="24"/>
          <w:lang w:eastAsia="ru-RU"/>
        </w:rPr>
        <w:t xml:space="preserve">она </w:t>
      </w:r>
      <w:r>
        <w:rPr>
          <w:rFonts w:ascii="Times New Roman" w:eastAsia="Times New Roman" w:hAnsi="Times New Roman" w:cs="Times New Roman"/>
          <w:color w:val="000000"/>
          <w:sz w:val="24"/>
          <w:szCs w:val="24"/>
          <w:lang w:eastAsia="ru-RU"/>
        </w:rPr>
        <w:t xml:space="preserve">                   </w:t>
      </w:r>
      <w:r w:rsidR="00C56B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П.В. Матвейчук</w:t>
      </w:r>
    </w:p>
    <w:sectPr w:rsidR="00111813" w:rsidRPr="00AE07F3" w:rsidSect="00AE07F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02" o:spid="_x0000_i1026" type="#_x0000_t75" style="width:1.2pt;height:1.2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91745"/>
    <w:multiLevelType w:val="hybridMultilevel"/>
    <w:tmpl w:val="A8B00AB4"/>
    <w:lvl w:ilvl="0" w:tplc="075A5376">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6052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6ED1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A96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6E3D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1413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822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602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806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A9681E"/>
    <w:multiLevelType w:val="hybridMultilevel"/>
    <w:tmpl w:val="1D0E20D2"/>
    <w:lvl w:ilvl="0" w:tplc="783ABFDC">
      <w:start w:val="7"/>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4FCC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079DC">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EE1D6">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A5EC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DE451E">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CFD5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E0C3A">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2065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3BF5FD2"/>
    <w:multiLevelType w:val="hybridMultilevel"/>
    <w:tmpl w:val="B0D09C5E"/>
    <w:lvl w:ilvl="0" w:tplc="65749ADE">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32509E">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52610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E59D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4497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A829B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C900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8A55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C0B0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7BC43B8"/>
    <w:multiLevelType w:val="hybridMultilevel"/>
    <w:tmpl w:val="4D2260FE"/>
    <w:lvl w:ilvl="0" w:tplc="8318BBFE">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32CBB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801EA">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E2808">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2337C">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6EF2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0446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0AD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6576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886760"/>
    <w:multiLevelType w:val="hybridMultilevel"/>
    <w:tmpl w:val="23B2CB88"/>
    <w:lvl w:ilvl="0" w:tplc="AA3A13C2">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623E8">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E53B4">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A2526A">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370E">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6E4CA">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A29DA">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705C">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A66D4">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B4111C0"/>
    <w:multiLevelType w:val="hybridMultilevel"/>
    <w:tmpl w:val="4EE06730"/>
    <w:lvl w:ilvl="0" w:tplc="0BE0FACE">
      <w:start w:val="4"/>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481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00ABD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D886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A8D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07A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A29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CAA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ADE9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34C1C20"/>
    <w:multiLevelType w:val="hybridMultilevel"/>
    <w:tmpl w:val="4246D7D0"/>
    <w:lvl w:ilvl="0" w:tplc="D5085332">
      <w:start w:val="6"/>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02B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66B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806E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E37F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50D06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6DDA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A31E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0B87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5284ED3"/>
    <w:multiLevelType w:val="hybridMultilevel"/>
    <w:tmpl w:val="5B10C78E"/>
    <w:lvl w:ilvl="0" w:tplc="6FC09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A4B"/>
    <w:rsid w:val="00030705"/>
    <w:rsid w:val="00042F93"/>
    <w:rsid w:val="0004318F"/>
    <w:rsid w:val="00045BE2"/>
    <w:rsid w:val="000A4320"/>
    <w:rsid w:val="000A69DC"/>
    <w:rsid w:val="00111813"/>
    <w:rsid w:val="001221AE"/>
    <w:rsid w:val="00132D73"/>
    <w:rsid w:val="001358FD"/>
    <w:rsid w:val="001765B7"/>
    <w:rsid w:val="001B4186"/>
    <w:rsid w:val="001E5F39"/>
    <w:rsid w:val="001F7C2C"/>
    <w:rsid w:val="002046AE"/>
    <w:rsid w:val="00206581"/>
    <w:rsid w:val="00245791"/>
    <w:rsid w:val="0025514A"/>
    <w:rsid w:val="00256512"/>
    <w:rsid w:val="00285E5C"/>
    <w:rsid w:val="002E7713"/>
    <w:rsid w:val="002F28A8"/>
    <w:rsid w:val="00334888"/>
    <w:rsid w:val="00351EDD"/>
    <w:rsid w:val="003825D8"/>
    <w:rsid w:val="003973BA"/>
    <w:rsid w:val="003A702A"/>
    <w:rsid w:val="003E134C"/>
    <w:rsid w:val="00436CFC"/>
    <w:rsid w:val="004460A8"/>
    <w:rsid w:val="004637B6"/>
    <w:rsid w:val="0048076A"/>
    <w:rsid w:val="00482153"/>
    <w:rsid w:val="004A758E"/>
    <w:rsid w:val="004C2A4B"/>
    <w:rsid w:val="004C3572"/>
    <w:rsid w:val="004D2B81"/>
    <w:rsid w:val="00500C70"/>
    <w:rsid w:val="005136B0"/>
    <w:rsid w:val="00522A0F"/>
    <w:rsid w:val="00526483"/>
    <w:rsid w:val="00557B09"/>
    <w:rsid w:val="005843B1"/>
    <w:rsid w:val="005A5200"/>
    <w:rsid w:val="005C3E44"/>
    <w:rsid w:val="005D7A7B"/>
    <w:rsid w:val="005F0C3E"/>
    <w:rsid w:val="005F5B96"/>
    <w:rsid w:val="00607884"/>
    <w:rsid w:val="006106DF"/>
    <w:rsid w:val="006143FC"/>
    <w:rsid w:val="00674A73"/>
    <w:rsid w:val="006949A8"/>
    <w:rsid w:val="00726CBF"/>
    <w:rsid w:val="00784BC5"/>
    <w:rsid w:val="007866AE"/>
    <w:rsid w:val="007D209D"/>
    <w:rsid w:val="007F44C4"/>
    <w:rsid w:val="00822432"/>
    <w:rsid w:val="00851CBB"/>
    <w:rsid w:val="008B7E96"/>
    <w:rsid w:val="008C6712"/>
    <w:rsid w:val="008D4BA7"/>
    <w:rsid w:val="00902A04"/>
    <w:rsid w:val="00935E09"/>
    <w:rsid w:val="009D4EE4"/>
    <w:rsid w:val="00A058CC"/>
    <w:rsid w:val="00A33E44"/>
    <w:rsid w:val="00A5385C"/>
    <w:rsid w:val="00A7109C"/>
    <w:rsid w:val="00A913F0"/>
    <w:rsid w:val="00AD7C4C"/>
    <w:rsid w:val="00AE07F3"/>
    <w:rsid w:val="00B004CC"/>
    <w:rsid w:val="00B2030F"/>
    <w:rsid w:val="00BD6E29"/>
    <w:rsid w:val="00C01135"/>
    <w:rsid w:val="00C2679C"/>
    <w:rsid w:val="00C30FD8"/>
    <w:rsid w:val="00C52D4E"/>
    <w:rsid w:val="00C56BD1"/>
    <w:rsid w:val="00C85316"/>
    <w:rsid w:val="00CB714E"/>
    <w:rsid w:val="00CD000D"/>
    <w:rsid w:val="00CE4908"/>
    <w:rsid w:val="00D246EC"/>
    <w:rsid w:val="00D26E46"/>
    <w:rsid w:val="00D65B69"/>
    <w:rsid w:val="00D94F7A"/>
    <w:rsid w:val="00DF5847"/>
    <w:rsid w:val="00E0581A"/>
    <w:rsid w:val="00E627A7"/>
    <w:rsid w:val="00E733F0"/>
    <w:rsid w:val="00EB0926"/>
    <w:rsid w:val="00EB5E89"/>
    <w:rsid w:val="00EF37DA"/>
    <w:rsid w:val="00EF735E"/>
    <w:rsid w:val="00F33BAA"/>
    <w:rsid w:val="00F41E74"/>
    <w:rsid w:val="00F53EB0"/>
    <w:rsid w:val="00F62DD8"/>
    <w:rsid w:val="00FA5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13"/>
  </w:style>
  <w:style w:type="paragraph" w:styleId="1">
    <w:name w:val="heading 1"/>
    <w:basedOn w:val="a"/>
    <w:link w:val="10"/>
    <w:uiPriority w:val="9"/>
    <w:qFormat/>
    <w:rsid w:val="004C2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2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C2A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A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2A4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C2A4B"/>
    <w:rPr>
      <w:rFonts w:ascii="Times New Roman" w:eastAsia="Times New Roman" w:hAnsi="Times New Roman" w:cs="Times New Roman"/>
      <w:b/>
      <w:bCs/>
      <w:sz w:val="20"/>
      <w:szCs w:val="20"/>
      <w:lang w:eastAsia="ru-RU"/>
    </w:rPr>
  </w:style>
  <w:style w:type="paragraph" w:customStyle="1" w:styleId="title0">
    <w:name w:val="title0"/>
    <w:basedOn w:val="a"/>
    <w:rsid w:val="004C2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Подзаголовок1"/>
    <w:basedOn w:val="a"/>
    <w:rsid w:val="004C2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4C2A4B"/>
  </w:style>
  <w:style w:type="paragraph" w:styleId="a4">
    <w:name w:val="List Paragraph"/>
    <w:basedOn w:val="a"/>
    <w:uiPriority w:val="34"/>
    <w:qFormat/>
    <w:rsid w:val="00351EDD"/>
    <w:pPr>
      <w:ind w:left="720"/>
      <w:contextualSpacing/>
    </w:pPr>
  </w:style>
  <w:style w:type="paragraph" w:customStyle="1" w:styleId="22">
    <w:name w:val="22"/>
    <w:basedOn w:val="a"/>
    <w:rsid w:val="001B4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DF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rialnarrow">
    <w:name w:val="2arialnarrow"/>
    <w:basedOn w:val="a0"/>
    <w:rsid w:val="00DF5847"/>
  </w:style>
  <w:style w:type="character" w:customStyle="1" w:styleId="21pt">
    <w:name w:val="21pt"/>
    <w:basedOn w:val="a0"/>
    <w:rsid w:val="00DF5847"/>
  </w:style>
  <w:style w:type="paragraph" w:styleId="31">
    <w:name w:val="Body Text Indent 3"/>
    <w:basedOn w:val="a"/>
    <w:link w:val="33"/>
    <w:rsid w:val="00C85316"/>
    <w:pPr>
      <w:widowControl w:val="0"/>
      <w:spacing w:after="0" w:line="360" w:lineRule="auto"/>
      <w:ind w:firstLine="851"/>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1"/>
    <w:rsid w:val="00C85316"/>
    <w:rPr>
      <w:rFonts w:ascii="Times New Roman" w:eastAsia="Times New Roman" w:hAnsi="Times New Roman" w:cs="Times New Roman"/>
      <w:sz w:val="24"/>
      <w:szCs w:val="20"/>
      <w:lang w:eastAsia="ru-RU"/>
    </w:rPr>
  </w:style>
  <w:style w:type="paragraph" w:customStyle="1" w:styleId="Standard">
    <w:name w:val="Standard"/>
    <w:rsid w:val="00C8531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320">
    <w:name w:val="Основной текст с отступом 32"/>
    <w:basedOn w:val="a"/>
    <w:rsid w:val="00C85316"/>
    <w:pPr>
      <w:widowControl w:val="0"/>
      <w:tabs>
        <w:tab w:val="left" w:pos="2977"/>
      </w:tabs>
      <w:suppressAutoHyphens/>
      <w:spacing w:after="0" w:line="240" w:lineRule="auto"/>
      <w:ind w:firstLine="680"/>
      <w:jc w:val="both"/>
    </w:pPr>
    <w:rPr>
      <w:rFonts w:ascii="Times New Roman" w:eastAsia="Lucida Sans Unicode" w:hAnsi="Times New Roman" w:cs="Tahoma"/>
      <w:color w:val="000000"/>
      <w:sz w:val="24"/>
      <w:szCs w:val="20"/>
      <w:lang w:val="en-US" w:bidi="en-US"/>
    </w:rPr>
  </w:style>
  <w:style w:type="character" w:styleId="a5">
    <w:name w:val="Hyperlink"/>
    <w:basedOn w:val="a0"/>
    <w:uiPriority w:val="99"/>
    <w:unhideWhenUsed/>
    <w:rsid w:val="00F62DD8"/>
    <w:rPr>
      <w:color w:val="0000FF"/>
      <w:u w:val="single"/>
    </w:rPr>
  </w:style>
  <w:style w:type="paragraph" w:styleId="a6">
    <w:name w:val="Balloon Text"/>
    <w:basedOn w:val="a"/>
    <w:link w:val="a7"/>
    <w:uiPriority w:val="99"/>
    <w:semiHidden/>
    <w:unhideWhenUsed/>
    <w:rsid w:val="008224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9448">
      <w:bodyDiv w:val="1"/>
      <w:marLeft w:val="0"/>
      <w:marRight w:val="0"/>
      <w:marTop w:val="0"/>
      <w:marBottom w:val="0"/>
      <w:divBdr>
        <w:top w:val="none" w:sz="0" w:space="0" w:color="auto"/>
        <w:left w:val="none" w:sz="0" w:space="0" w:color="auto"/>
        <w:bottom w:val="none" w:sz="0" w:space="0" w:color="auto"/>
        <w:right w:val="none" w:sz="0" w:space="0" w:color="auto"/>
      </w:divBdr>
    </w:div>
    <w:div w:id="133642766">
      <w:bodyDiv w:val="1"/>
      <w:marLeft w:val="0"/>
      <w:marRight w:val="0"/>
      <w:marTop w:val="0"/>
      <w:marBottom w:val="0"/>
      <w:divBdr>
        <w:top w:val="none" w:sz="0" w:space="0" w:color="auto"/>
        <w:left w:val="none" w:sz="0" w:space="0" w:color="auto"/>
        <w:bottom w:val="none" w:sz="0" w:space="0" w:color="auto"/>
        <w:right w:val="none" w:sz="0" w:space="0" w:color="auto"/>
      </w:divBdr>
    </w:div>
    <w:div w:id="259267296">
      <w:bodyDiv w:val="1"/>
      <w:marLeft w:val="0"/>
      <w:marRight w:val="0"/>
      <w:marTop w:val="0"/>
      <w:marBottom w:val="0"/>
      <w:divBdr>
        <w:top w:val="none" w:sz="0" w:space="0" w:color="auto"/>
        <w:left w:val="none" w:sz="0" w:space="0" w:color="auto"/>
        <w:bottom w:val="none" w:sz="0" w:space="0" w:color="auto"/>
        <w:right w:val="none" w:sz="0" w:space="0" w:color="auto"/>
      </w:divBdr>
    </w:div>
    <w:div w:id="444928591">
      <w:bodyDiv w:val="1"/>
      <w:marLeft w:val="0"/>
      <w:marRight w:val="0"/>
      <w:marTop w:val="0"/>
      <w:marBottom w:val="0"/>
      <w:divBdr>
        <w:top w:val="none" w:sz="0" w:space="0" w:color="auto"/>
        <w:left w:val="none" w:sz="0" w:space="0" w:color="auto"/>
        <w:bottom w:val="none" w:sz="0" w:space="0" w:color="auto"/>
        <w:right w:val="none" w:sz="0" w:space="0" w:color="auto"/>
      </w:divBdr>
    </w:div>
    <w:div w:id="481776982">
      <w:bodyDiv w:val="1"/>
      <w:marLeft w:val="0"/>
      <w:marRight w:val="0"/>
      <w:marTop w:val="0"/>
      <w:marBottom w:val="0"/>
      <w:divBdr>
        <w:top w:val="none" w:sz="0" w:space="0" w:color="auto"/>
        <w:left w:val="none" w:sz="0" w:space="0" w:color="auto"/>
        <w:bottom w:val="none" w:sz="0" w:space="0" w:color="auto"/>
        <w:right w:val="none" w:sz="0" w:space="0" w:color="auto"/>
      </w:divBdr>
    </w:div>
    <w:div w:id="550263028">
      <w:bodyDiv w:val="1"/>
      <w:marLeft w:val="0"/>
      <w:marRight w:val="0"/>
      <w:marTop w:val="0"/>
      <w:marBottom w:val="0"/>
      <w:divBdr>
        <w:top w:val="none" w:sz="0" w:space="0" w:color="auto"/>
        <w:left w:val="none" w:sz="0" w:space="0" w:color="auto"/>
        <w:bottom w:val="none" w:sz="0" w:space="0" w:color="auto"/>
        <w:right w:val="none" w:sz="0" w:space="0" w:color="auto"/>
      </w:divBdr>
    </w:div>
    <w:div w:id="681782535">
      <w:bodyDiv w:val="1"/>
      <w:marLeft w:val="0"/>
      <w:marRight w:val="0"/>
      <w:marTop w:val="0"/>
      <w:marBottom w:val="0"/>
      <w:divBdr>
        <w:top w:val="none" w:sz="0" w:space="0" w:color="auto"/>
        <w:left w:val="none" w:sz="0" w:space="0" w:color="auto"/>
        <w:bottom w:val="none" w:sz="0" w:space="0" w:color="auto"/>
        <w:right w:val="none" w:sz="0" w:space="0" w:color="auto"/>
      </w:divBdr>
    </w:div>
    <w:div w:id="711081774">
      <w:bodyDiv w:val="1"/>
      <w:marLeft w:val="0"/>
      <w:marRight w:val="0"/>
      <w:marTop w:val="0"/>
      <w:marBottom w:val="0"/>
      <w:divBdr>
        <w:top w:val="none" w:sz="0" w:space="0" w:color="auto"/>
        <w:left w:val="none" w:sz="0" w:space="0" w:color="auto"/>
        <w:bottom w:val="none" w:sz="0" w:space="0" w:color="auto"/>
        <w:right w:val="none" w:sz="0" w:space="0" w:color="auto"/>
      </w:divBdr>
    </w:div>
    <w:div w:id="719015834">
      <w:bodyDiv w:val="1"/>
      <w:marLeft w:val="0"/>
      <w:marRight w:val="0"/>
      <w:marTop w:val="0"/>
      <w:marBottom w:val="0"/>
      <w:divBdr>
        <w:top w:val="none" w:sz="0" w:space="0" w:color="auto"/>
        <w:left w:val="none" w:sz="0" w:space="0" w:color="auto"/>
        <w:bottom w:val="none" w:sz="0" w:space="0" w:color="auto"/>
        <w:right w:val="none" w:sz="0" w:space="0" w:color="auto"/>
      </w:divBdr>
    </w:div>
    <w:div w:id="765619284">
      <w:bodyDiv w:val="1"/>
      <w:marLeft w:val="0"/>
      <w:marRight w:val="0"/>
      <w:marTop w:val="0"/>
      <w:marBottom w:val="0"/>
      <w:divBdr>
        <w:top w:val="none" w:sz="0" w:space="0" w:color="auto"/>
        <w:left w:val="none" w:sz="0" w:space="0" w:color="auto"/>
        <w:bottom w:val="none" w:sz="0" w:space="0" w:color="auto"/>
        <w:right w:val="none" w:sz="0" w:space="0" w:color="auto"/>
      </w:divBdr>
    </w:div>
    <w:div w:id="842355754">
      <w:bodyDiv w:val="1"/>
      <w:marLeft w:val="0"/>
      <w:marRight w:val="0"/>
      <w:marTop w:val="0"/>
      <w:marBottom w:val="0"/>
      <w:divBdr>
        <w:top w:val="none" w:sz="0" w:space="0" w:color="auto"/>
        <w:left w:val="none" w:sz="0" w:space="0" w:color="auto"/>
        <w:bottom w:val="none" w:sz="0" w:space="0" w:color="auto"/>
        <w:right w:val="none" w:sz="0" w:space="0" w:color="auto"/>
      </w:divBdr>
    </w:div>
    <w:div w:id="1045985903">
      <w:bodyDiv w:val="1"/>
      <w:marLeft w:val="0"/>
      <w:marRight w:val="0"/>
      <w:marTop w:val="0"/>
      <w:marBottom w:val="0"/>
      <w:divBdr>
        <w:top w:val="none" w:sz="0" w:space="0" w:color="auto"/>
        <w:left w:val="none" w:sz="0" w:space="0" w:color="auto"/>
        <w:bottom w:val="none" w:sz="0" w:space="0" w:color="auto"/>
        <w:right w:val="none" w:sz="0" w:space="0" w:color="auto"/>
      </w:divBdr>
    </w:div>
    <w:div w:id="1440494203">
      <w:bodyDiv w:val="1"/>
      <w:marLeft w:val="0"/>
      <w:marRight w:val="0"/>
      <w:marTop w:val="0"/>
      <w:marBottom w:val="0"/>
      <w:divBdr>
        <w:top w:val="none" w:sz="0" w:space="0" w:color="auto"/>
        <w:left w:val="none" w:sz="0" w:space="0" w:color="auto"/>
        <w:bottom w:val="none" w:sz="0" w:space="0" w:color="auto"/>
        <w:right w:val="none" w:sz="0" w:space="0" w:color="auto"/>
      </w:divBdr>
    </w:div>
    <w:div w:id="1706830324">
      <w:bodyDiv w:val="1"/>
      <w:marLeft w:val="0"/>
      <w:marRight w:val="0"/>
      <w:marTop w:val="0"/>
      <w:marBottom w:val="0"/>
      <w:divBdr>
        <w:top w:val="none" w:sz="0" w:space="0" w:color="auto"/>
        <w:left w:val="none" w:sz="0" w:space="0" w:color="auto"/>
        <w:bottom w:val="none" w:sz="0" w:space="0" w:color="auto"/>
        <w:right w:val="none" w:sz="0" w:space="0" w:color="auto"/>
      </w:divBdr>
    </w:div>
    <w:div w:id="1845436035">
      <w:bodyDiv w:val="1"/>
      <w:marLeft w:val="0"/>
      <w:marRight w:val="0"/>
      <w:marTop w:val="0"/>
      <w:marBottom w:val="0"/>
      <w:divBdr>
        <w:top w:val="none" w:sz="0" w:space="0" w:color="auto"/>
        <w:left w:val="none" w:sz="0" w:space="0" w:color="auto"/>
        <w:bottom w:val="none" w:sz="0" w:space="0" w:color="auto"/>
        <w:right w:val="none" w:sz="0" w:space="0" w:color="auto"/>
      </w:divBdr>
    </w:div>
    <w:div w:id="21044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aloarhr.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0E7E-F005-4309-806A-FEA3266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4998</Words>
  <Characters>28494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право</dc:creator>
  <cp:lastModifiedBy>Людмила</cp:lastModifiedBy>
  <cp:revision>15</cp:revision>
  <cp:lastPrinted>2021-10-22T09:06:00Z</cp:lastPrinted>
  <dcterms:created xsi:type="dcterms:W3CDTF">2021-10-20T06:24:00Z</dcterms:created>
  <dcterms:modified xsi:type="dcterms:W3CDTF">2021-10-26T12:41:00Z</dcterms:modified>
</cp:coreProperties>
</file>