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55" w:rsidRPr="00003F55" w:rsidRDefault="00003F55" w:rsidP="00003F55">
      <w:pPr>
        <w:spacing w:after="0" w:line="240" w:lineRule="auto"/>
        <w:jc w:val="center"/>
        <w:rPr>
          <w:rFonts w:ascii="Times New Roman" w:eastAsia="Times New Roman" w:hAnsi="Times New Roman" w:cs="Times New Roman"/>
          <w:b/>
          <w:sz w:val="24"/>
          <w:szCs w:val="24"/>
          <w:lang w:eastAsia="ru-RU"/>
        </w:rPr>
      </w:pPr>
      <w:r w:rsidRPr="00003F55">
        <w:rPr>
          <w:rFonts w:ascii="Times New Roman" w:eastAsia="Times New Roman" w:hAnsi="Times New Roman" w:cs="Times New Roman"/>
          <w:b/>
          <w:noProof/>
          <w:sz w:val="24"/>
          <w:szCs w:val="24"/>
          <w:lang w:eastAsia="ru-RU"/>
        </w:rPr>
        <w:drawing>
          <wp:inline distT="0" distB="0" distL="0" distR="0" wp14:anchorId="1A19ECC6" wp14:editId="6F9D38B3">
            <wp:extent cx="612140" cy="829310"/>
            <wp:effectExtent l="0" t="0" r="0" b="8890"/>
            <wp:docPr id="1" name="Рисунок 1" descr="Gerb_Orl_Full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rl_Full (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140" cy="829310"/>
                    </a:xfrm>
                    <a:prstGeom prst="rect">
                      <a:avLst/>
                    </a:prstGeom>
                    <a:noFill/>
                    <a:ln>
                      <a:noFill/>
                    </a:ln>
                  </pic:spPr>
                </pic:pic>
              </a:graphicData>
            </a:graphic>
          </wp:inline>
        </w:drawing>
      </w:r>
    </w:p>
    <w:p w:rsidR="00003F55" w:rsidRPr="00003F55" w:rsidRDefault="00003F55" w:rsidP="00003F55">
      <w:pPr>
        <w:spacing w:before="240" w:after="0" w:line="240" w:lineRule="auto"/>
        <w:jc w:val="center"/>
        <w:rPr>
          <w:rFonts w:ascii="Times New Roman" w:eastAsia="Times New Roman" w:hAnsi="Times New Roman" w:cs="Times New Roman"/>
          <w:b/>
          <w:sz w:val="28"/>
          <w:szCs w:val="28"/>
          <w:lang w:eastAsia="ru-RU"/>
        </w:rPr>
      </w:pPr>
      <w:r w:rsidRPr="00003F55">
        <w:rPr>
          <w:rFonts w:ascii="Times New Roman" w:eastAsia="Times New Roman" w:hAnsi="Times New Roman" w:cs="Times New Roman"/>
          <w:b/>
          <w:sz w:val="28"/>
          <w:szCs w:val="28"/>
          <w:lang w:eastAsia="ru-RU"/>
        </w:rPr>
        <w:t>РОССИЙСКАЯ ФЕДЕРАЦИЯ</w:t>
      </w:r>
    </w:p>
    <w:p w:rsidR="00003F55" w:rsidRPr="00003F55" w:rsidRDefault="00003F55" w:rsidP="00003F55">
      <w:pPr>
        <w:spacing w:before="120" w:after="0" w:line="240" w:lineRule="auto"/>
        <w:jc w:val="center"/>
        <w:rPr>
          <w:rFonts w:ascii="Times New Roman" w:eastAsia="Times New Roman" w:hAnsi="Times New Roman" w:cs="Times New Roman"/>
          <w:b/>
          <w:sz w:val="28"/>
          <w:szCs w:val="28"/>
          <w:lang w:eastAsia="ru-RU"/>
        </w:rPr>
      </w:pPr>
      <w:r w:rsidRPr="00003F55">
        <w:rPr>
          <w:rFonts w:ascii="Times New Roman" w:eastAsia="Times New Roman" w:hAnsi="Times New Roman" w:cs="Times New Roman"/>
          <w:b/>
          <w:sz w:val="28"/>
          <w:szCs w:val="28"/>
          <w:lang w:eastAsia="ru-RU"/>
        </w:rPr>
        <w:t>ОРЛОВСКИЙ ОБЛАСТНОЙ СОВЕТ НАРОДНЫХ ДЕПУТАТОВ</w:t>
      </w:r>
    </w:p>
    <w:p w:rsidR="00003F55" w:rsidRPr="00003F55" w:rsidRDefault="00003F55" w:rsidP="00003F55">
      <w:pPr>
        <w:spacing w:before="240" w:after="0" w:line="240" w:lineRule="auto"/>
        <w:jc w:val="center"/>
        <w:rPr>
          <w:rFonts w:ascii="Times New Roman" w:eastAsia="Times New Roman" w:hAnsi="Times New Roman" w:cs="Times New Roman"/>
          <w:b/>
          <w:sz w:val="28"/>
          <w:szCs w:val="28"/>
          <w:lang w:eastAsia="ru-RU"/>
        </w:rPr>
      </w:pPr>
      <w:r w:rsidRPr="00003F55">
        <w:rPr>
          <w:rFonts w:ascii="Times New Roman" w:eastAsia="Times New Roman" w:hAnsi="Times New Roman" w:cs="Times New Roman"/>
          <w:b/>
          <w:sz w:val="28"/>
          <w:szCs w:val="28"/>
          <w:lang w:eastAsia="ru-RU"/>
        </w:rPr>
        <w:t>ПОСТАНОВЛЕНИЕ</w:t>
      </w:r>
    </w:p>
    <w:tbl>
      <w:tblPr>
        <w:tblW w:w="0" w:type="auto"/>
        <w:tblLook w:val="04A0" w:firstRow="1" w:lastRow="0" w:firstColumn="1" w:lastColumn="0" w:noHBand="0" w:noVBand="1"/>
      </w:tblPr>
      <w:tblGrid>
        <w:gridCol w:w="4926"/>
        <w:gridCol w:w="4927"/>
      </w:tblGrid>
      <w:tr w:rsidR="00003F55" w:rsidRPr="00003F55" w:rsidTr="00EF2A68">
        <w:tc>
          <w:tcPr>
            <w:tcW w:w="4926" w:type="dxa"/>
            <w:shd w:val="clear" w:color="auto" w:fill="auto"/>
            <w:vAlign w:val="bottom"/>
          </w:tcPr>
          <w:p w:rsidR="00003F55" w:rsidRPr="00003F55" w:rsidRDefault="00003F55" w:rsidP="00003F55">
            <w:pPr>
              <w:spacing w:before="480" w:after="0" w:line="240" w:lineRule="auto"/>
              <w:rPr>
                <w:rFonts w:ascii="Times New Roman" w:eastAsia="Times New Roman" w:hAnsi="Times New Roman" w:cs="Times New Roman"/>
                <w:sz w:val="24"/>
                <w:szCs w:val="24"/>
                <w:lang w:eastAsia="ru-RU"/>
              </w:rPr>
            </w:pPr>
            <w:r w:rsidRPr="00003F55">
              <w:rPr>
                <w:rFonts w:ascii="Times New Roman" w:eastAsia="Times New Roman" w:hAnsi="Times New Roman" w:cs="Times New Roman"/>
                <w:sz w:val="24"/>
                <w:szCs w:val="24"/>
                <w:lang w:eastAsia="ru-RU"/>
              </w:rPr>
              <w:t>2 декабря 2022 года</w:t>
            </w:r>
          </w:p>
        </w:tc>
        <w:tc>
          <w:tcPr>
            <w:tcW w:w="4927" w:type="dxa"/>
            <w:shd w:val="clear" w:color="auto" w:fill="auto"/>
            <w:vAlign w:val="bottom"/>
          </w:tcPr>
          <w:p w:rsidR="00003F55" w:rsidRPr="00003F55" w:rsidRDefault="00003F55" w:rsidP="00003F55">
            <w:pPr>
              <w:spacing w:before="480" w:after="0" w:line="240" w:lineRule="auto"/>
              <w:jc w:val="right"/>
              <w:rPr>
                <w:rFonts w:ascii="Times New Roman" w:eastAsia="Times New Roman" w:hAnsi="Times New Roman" w:cs="Times New Roman"/>
                <w:sz w:val="24"/>
                <w:szCs w:val="24"/>
                <w:lang w:eastAsia="ru-RU"/>
              </w:rPr>
            </w:pPr>
            <w:r w:rsidRPr="00003F55">
              <w:rPr>
                <w:rFonts w:ascii="Times New Roman" w:eastAsia="Times New Roman" w:hAnsi="Times New Roman" w:cs="Times New Roman"/>
                <w:sz w:val="24"/>
                <w:szCs w:val="24"/>
                <w:lang w:eastAsia="ru-RU"/>
              </w:rPr>
              <w:t>№ 15/528-ОС</w:t>
            </w:r>
          </w:p>
        </w:tc>
      </w:tr>
    </w:tbl>
    <w:p w:rsidR="00003F55" w:rsidRPr="00003F55" w:rsidRDefault="00003F55" w:rsidP="00003F55">
      <w:pPr>
        <w:spacing w:after="0" w:line="240" w:lineRule="auto"/>
        <w:jc w:val="both"/>
        <w:rPr>
          <w:rFonts w:ascii="Times New Roman" w:eastAsia="Times New Roman" w:hAnsi="Times New Roman" w:cs="Times New Roman"/>
          <w:sz w:val="24"/>
          <w:szCs w:val="24"/>
          <w:lang w:eastAsia="ru-RU"/>
        </w:rPr>
      </w:pPr>
      <w:r w:rsidRPr="00003F55">
        <w:rPr>
          <w:rFonts w:ascii="Times New Roman" w:eastAsia="Times New Roman" w:hAnsi="Times New Roman" w:cs="Times New Roman"/>
          <w:sz w:val="24"/>
          <w:szCs w:val="24"/>
          <w:lang w:eastAsia="ru-RU"/>
        </w:rPr>
        <w:t>город Орёл</w:t>
      </w:r>
    </w:p>
    <w:tbl>
      <w:tblPr>
        <w:tblW w:w="0" w:type="auto"/>
        <w:tblLook w:val="04A0" w:firstRow="1" w:lastRow="0" w:firstColumn="1" w:lastColumn="0" w:noHBand="0" w:noVBand="1"/>
      </w:tblPr>
      <w:tblGrid>
        <w:gridCol w:w="4926"/>
      </w:tblGrid>
      <w:tr w:rsidR="00003F55" w:rsidRPr="00003F55" w:rsidTr="00EF2A68">
        <w:tc>
          <w:tcPr>
            <w:tcW w:w="4926" w:type="dxa"/>
            <w:shd w:val="clear" w:color="auto" w:fill="auto"/>
          </w:tcPr>
          <w:p w:rsidR="00003F55" w:rsidRPr="00003F55" w:rsidRDefault="00003F55" w:rsidP="00003F55">
            <w:pPr>
              <w:widowControl w:val="0"/>
              <w:suppressAutoHyphens/>
              <w:spacing w:before="240" w:after="240" w:line="240" w:lineRule="auto"/>
              <w:jc w:val="both"/>
              <w:rPr>
                <w:rFonts w:ascii="Times New Roman" w:eastAsia="Times New Roman" w:hAnsi="Times New Roman" w:cs="Times New Roman"/>
                <w:sz w:val="24"/>
                <w:szCs w:val="24"/>
                <w:lang w:eastAsia="ru-RU"/>
              </w:rPr>
            </w:pPr>
            <w:r w:rsidRPr="00003F55">
              <w:rPr>
                <w:rFonts w:ascii="Times New Roman" w:eastAsia="Times New Roman" w:hAnsi="Times New Roman" w:cs="Times New Roman"/>
                <w:sz w:val="24"/>
                <w:szCs w:val="24"/>
                <w:lang w:eastAsia="ru-RU"/>
              </w:rPr>
              <w:t xml:space="preserve">О Законе Орловской области </w:t>
            </w:r>
            <w:r w:rsidRPr="00003F55">
              <w:rPr>
                <w:rFonts w:ascii="Times New Roman" w:eastAsia="Times New Roman" w:hAnsi="Times New Roman" w:cs="Times New Roman"/>
                <w:sz w:val="24"/>
                <w:szCs w:val="24"/>
                <w:lang w:eastAsia="ru-RU"/>
              </w:rPr>
              <w:br/>
              <w:t>"О внесении изменения в статью 2.1 Закона Орловской области "О регулировании отдельных правоотношений в сфере обеспечения граждан Российской Федерации бесплатной юридической помощью в Орловской области"</w:t>
            </w:r>
          </w:p>
        </w:tc>
      </w:tr>
    </w:tbl>
    <w:p w:rsidR="00003F55" w:rsidRPr="00003F55" w:rsidRDefault="00003F55" w:rsidP="00003F55">
      <w:pPr>
        <w:spacing w:after="0" w:line="240" w:lineRule="auto"/>
        <w:ind w:firstLine="709"/>
        <w:jc w:val="both"/>
        <w:rPr>
          <w:rFonts w:ascii="Times New Roman" w:eastAsia="Times New Roman" w:hAnsi="Times New Roman" w:cs="Times New Roman"/>
          <w:sz w:val="24"/>
          <w:szCs w:val="24"/>
          <w:lang w:eastAsia="ru-RU"/>
        </w:rPr>
      </w:pPr>
      <w:r w:rsidRPr="00003F55">
        <w:rPr>
          <w:rFonts w:ascii="Times New Roman" w:eastAsia="Times New Roman" w:hAnsi="Times New Roman" w:cs="Times New Roman"/>
          <w:sz w:val="24"/>
          <w:szCs w:val="24"/>
          <w:lang w:eastAsia="ru-RU"/>
        </w:rPr>
        <w:t>Орловский областной Совет народных депутатов ПОСТАНОВЛЯЕТ:</w:t>
      </w:r>
    </w:p>
    <w:p w:rsidR="00003F55" w:rsidRPr="00003F55" w:rsidRDefault="00003F55" w:rsidP="00003F55">
      <w:pPr>
        <w:spacing w:after="0" w:line="240" w:lineRule="auto"/>
        <w:ind w:firstLine="709"/>
        <w:jc w:val="both"/>
        <w:rPr>
          <w:rFonts w:ascii="Times New Roman" w:eastAsia="Times New Roman" w:hAnsi="Times New Roman" w:cs="Times New Roman"/>
          <w:sz w:val="24"/>
          <w:szCs w:val="24"/>
          <w:lang w:eastAsia="ru-RU"/>
        </w:rPr>
      </w:pPr>
      <w:r w:rsidRPr="00003F55">
        <w:rPr>
          <w:rFonts w:ascii="Times New Roman" w:eastAsia="Times New Roman" w:hAnsi="Times New Roman" w:cs="Times New Roman"/>
          <w:sz w:val="24"/>
          <w:szCs w:val="24"/>
          <w:lang w:eastAsia="ru-RU"/>
        </w:rPr>
        <w:t>1. Принять Закон Орловской области "О внесении изменения в статью 2.1 Закона Орловской области "О регулировании отдельных правоотношений в сфере обеспечения граждан Российской Федерации бесплатной юридической помощью в Орловской области".</w:t>
      </w:r>
    </w:p>
    <w:p w:rsidR="00003F55" w:rsidRPr="00003F55" w:rsidRDefault="00003F55" w:rsidP="00003F55">
      <w:pPr>
        <w:spacing w:after="0" w:line="240" w:lineRule="auto"/>
        <w:ind w:firstLine="709"/>
        <w:jc w:val="both"/>
        <w:rPr>
          <w:rFonts w:ascii="Times New Roman" w:eastAsia="Times New Roman" w:hAnsi="Times New Roman" w:cs="Times New Roman"/>
          <w:sz w:val="24"/>
          <w:szCs w:val="24"/>
          <w:lang w:eastAsia="ru-RU"/>
        </w:rPr>
      </w:pPr>
      <w:r w:rsidRPr="00003F55">
        <w:rPr>
          <w:rFonts w:ascii="Times New Roman" w:eastAsia="Times New Roman" w:hAnsi="Times New Roman" w:cs="Times New Roman"/>
          <w:sz w:val="24"/>
          <w:szCs w:val="24"/>
          <w:lang w:eastAsia="ru-RU"/>
        </w:rPr>
        <w:t>2. Направить принятый Закон Губернатору Орловской области для подписания и обнародования.</w:t>
      </w:r>
    </w:p>
    <w:p w:rsidR="00003F55" w:rsidRPr="00003F55" w:rsidRDefault="00003F55" w:rsidP="00003F55">
      <w:pPr>
        <w:spacing w:after="0" w:line="240" w:lineRule="auto"/>
        <w:ind w:firstLine="709"/>
        <w:jc w:val="both"/>
        <w:rPr>
          <w:rFonts w:ascii="Times New Roman" w:eastAsia="Times New Roman" w:hAnsi="Times New Roman" w:cs="Times New Roman"/>
          <w:sz w:val="24"/>
          <w:szCs w:val="24"/>
          <w:lang w:eastAsia="ru-RU"/>
        </w:rPr>
      </w:pPr>
      <w:r w:rsidRPr="00003F55">
        <w:rPr>
          <w:rFonts w:ascii="Times New Roman" w:eastAsia="Times New Roman" w:hAnsi="Times New Roman" w:cs="Times New Roman"/>
          <w:sz w:val="24"/>
          <w:szCs w:val="24"/>
          <w:lang w:eastAsia="ru-RU"/>
        </w:rPr>
        <w:t xml:space="preserve">3. </w:t>
      </w:r>
      <w:proofErr w:type="gramStart"/>
      <w:r w:rsidRPr="00003F55">
        <w:rPr>
          <w:rFonts w:ascii="Times New Roman" w:eastAsia="Times New Roman" w:hAnsi="Times New Roman" w:cs="Times New Roman"/>
          <w:sz w:val="24"/>
          <w:szCs w:val="24"/>
          <w:lang w:eastAsia="ru-RU"/>
        </w:rPr>
        <w:t>Контроль за</w:t>
      </w:r>
      <w:proofErr w:type="gramEnd"/>
      <w:r w:rsidRPr="00003F55">
        <w:rPr>
          <w:rFonts w:ascii="Times New Roman" w:eastAsia="Times New Roman" w:hAnsi="Times New Roman" w:cs="Times New Roman"/>
          <w:sz w:val="24"/>
          <w:szCs w:val="24"/>
          <w:lang w:eastAsia="ru-RU"/>
        </w:rPr>
        <w:t xml:space="preserve"> исполнением настоящего Закона возложить на комитет по законодательству, государственному строительству, правопорядку и депутатской деятельности Орловского областного Совета народных депутатов.</w:t>
      </w:r>
    </w:p>
    <w:tbl>
      <w:tblPr>
        <w:tblW w:w="5000" w:type="pct"/>
        <w:tblLook w:val="04A0" w:firstRow="1" w:lastRow="0" w:firstColumn="1" w:lastColumn="0" w:noHBand="0" w:noVBand="1"/>
      </w:tblPr>
      <w:tblGrid>
        <w:gridCol w:w="4926"/>
        <w:gridCol w:w="4927"/>
      </w:tblGrid>
      <w:tr w:rsidR="00003F55" w:rsidRPr="00003F55" w:rsidTr="00EF2A68">
        <w:tc>
          <w:tcPr>
            <w:tcW w:w="2500" w:type="pct"/>
            <w:shd w:val="clear" w:color="auto" w:fill="auto"/>
            <w:vAlign w:val="bottom"/>
          </w:tcPr>
          <w:p w:rsidR="00003F55" w:rsidRPr="00003F55" w:rsidRDefault="00003F55" w:rsidP="00003F55">
            <w:pPr>
              <w:spacing w:before="720" w:after="0" w:line="240" w:lineRule="auto"/>
              <w:rPr>
                <w:rFonts w:ascii="Times New Roman" w:eastAsia="Times New Roman" w:hAnsi="Times New Roman" w:cs="Times New Roman"/>
                <w:sz w:val="24"/>
                <w:szCs w:val="24"/>
                <w:lang w:eastAsia="ru-RU"/>
              </w:rPr>
            </w:pPr>
            <w:r w:rsidRPr="00003F55">
              <w:rPr>
                <w:rFonts w:ascii="Times New Roman" w:eastAsia="Times New Roman" w:hAnsi="Times New Roman" w:cs="Times New Roman"/>
                <w:sz w:val="24"/>
                <w:szCs w:val="24"/>
                <w:lang w:eastAsia="ru-RU"/>
              </w:rPr>
              <w:t>Председатель Орловского</w:t>
            </w:r>
            <w:r w:rsidRPr="00003F55">
              <w:rPr>
                <w:rFonts w:ascii="Times New Roman" w:eastAsia="Times New Roman" w:hAnsi="Times New Roman" w:cs="Times New Roman"/>
                <w:sz w:val="24"/>
                <w:szCs w:val="24"/>
                <w:lang w:eastAsia="ru-RU"/>
              </w:rPr>
              <w:br/>
              <w:t xml:space="preserve">областного Совета народных депутатов </w:t>
            </w:r>
          </w:p>
        </w:tc>
        <w:tc>
          <w:tcPr>
            <w:tcW w:w="2500" w:type="pct"/>
            <w:shd w:val="clear" w:color="auto" w:fill="auto"/>
            <w:vAlign w:val="bottom"/>
          </w:tcPr>
          <w:p w:rsidR="00003F55" w:rsidRPr="00003F55" w:rsidRDefault="00003F55" w:rsidP="00003F55">
            <w:pPr>
              <w:spacing w:before="480" w:after="0" w:line="240" w:lineRule="auto"/>
              <w:jc w:val="right"/>
              <w:rPr>
                <w:rFonts w:ascii="Times New Roman" w:eastAsia="Times New Roman" w:hAnsi="Times New Roman" w:cs="Times New Roman"/>
                <w:sz w:val="24"/>
                <w:szCs w:val="24"/>
                <w:lang w:eastAsia="ru-RU"/>
              </w:rPr>
            </w:pPr>
            <w:r w:rsidRPr="00003F55">
              <w:rPr>
                <w:rFonts w:ascii="Times New Roman" w:eastAsia="Times New Roman" w:hAnsi="Times New Roman" w:cs="Times New Roman"/>
                <w:sz w:val="24"/>
                <w:szCs w:val="24"/>
                <w:lang w:eastAsia="ru-RU"/>
              </w:rPr>
              <w:t>Л.С.</w:t>
            </w:r>
            <w:r w:rsidRPr="00003F55">
              <w:rPr>
                <w:rFonts w:ascii="Times New Roman" w:eastAsia="Times New Roman" w:hAnsi="Times New Roman" w:cs="Times New Roman"/>
                <w:sz w:val="24"/>
                <w:szCs w:val="24"/>
                <w:lang w:val="en-US" w:eastAsia="ru-RU"/>
              </w:rPr>
              <w:t xml:space="preserve"> </w:t>
            </w:r>
            <w:r w:rsidRPr="00003F55">
              <w:rPr>
                <w:rFonts w:ascii="Times New Roman" w:eastAsia="Times New Roman" w:hAnsi="Times New Roman" w:cs="Times New Roman"/>
                <w:sz w:val="24"/>
                <w:szCs w:val="24"/>
                <w:lang w:eastAsia="ru-RU"/>
              </w:rPr>
              <w:t>Музалевский</w:t>
            </w:r>
          </w:p>
        </w:tc>
      </w:tr>
    </w:tbl>
    <w:p w:rsidR="00003F55" w:rsidRPr="00003F55" w:rsidRDefault="00003F55" w:rsidP="00003F55">
      <w:pPr>
        <w:widowControl w:val="0"/>
        <w:spacing w:after="0" w:line="240" w:lineRule="auto"/>
        <w:rPr>
          <w:rFonts w:ascii="Times New Roman" w:eastAsia="Times New Roman" w:hAnsi="Times New Roman" w:cs="Times New Roman"/>
          <w:snapToGrid w:val="0"/>
          <w:sz w:val="24"/>
          <w:szCs w:val="24"/>
          <w:lang w:eastAsia="ru-RU"/>
        </w:rPr>
      </w:pPr>
    </w:p>
    <w:p w:rsidR="00003F55" w:rsidRPr="00003F55" w:rsidRDefault="00003F55" w:rsidP="00003F55">
      <w:pPr>
        <w:sectPr w:rsidR="00003F55" w:rsidRPr="00003F55" w:rsidSect="00E22AD6">
          <w:headerReference w:type="default" r:id="rId8"/>
          <w:pgSz w:w="11906" w:h="16838" w:code="9"/>
          <w:pgMar w:top="1134" w:right="851" w:bottom="1134" w:left="1418" w:header="709" w:footer="709" w:gutter="0"/>
          <w:pgNumType w:start="1"/>
          <w:cols w:space="708"/>
          <w:titlePg/>
          <w:docGrid w:linePitch="360"/>
        </w:sectPr>
      </w:pPr>
    </w:p>
    <w:p w:rsidR="00003F55" w:rsidRPr="00003F55" w:rsidRDefault="00003F55" w:rsidP="00003F55">
      <w:pPr>
        <w:widowControl w:val="0"/>
        <w:spacing w:after="0" w:line="240" w:lineRule="auto"/>
        <w:jc w:val="center"/>
        <w:rPr>
          <w:rFonts w:ascii="Times New Roman" w:eastAsia="Times New Roman" w:hAnsi="Times New Roman" w:cs="Times New Roman"/>
          <w:b/>
          <w:snapToGrid w:val="0"/>
          <w:sz w:val="24"/>
          <w:szCs w:val="24"/>
          <w:lang w:eastAsia="ru-RU"/>
        </w:rPr>
      </w:pPr>
      <w:r w:rsidRPr="00003F55">
        <w:rPr>
          <w:rFonts w:ascii="Times New Roman" w:eastAsia="Times New Roman" w:hAnsi="Times New Roman" w:cs="Times New Roman"/>
          <w:b/>
          <w:noProof/>
          <w:sz w:val="24"/>
          <w:szCs w:val="24"/>
          <w:lang w:eastAsia="ru-RU"/>
        </w:rPr>
        <w:lastRenderedPageBreak/>
        <w:drawing>
          <wp:inline distT="0" distB="0" distL="0" distR="0" wp14:anchorId="2FEB1F33" wp14:editId="6A18BA2C">
            <wp:extent cx="612140" cy="829310"/>
            <wp:effectExtent l="0" t="0" r="0" b="8890"/>
            <wp:docPr id="2" name="Рисунок 2" descr="Gerb_Orl_Full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Orl_Full (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140" cy="829310"/>
                    </a:xfrm>
                    <a:prstGeom prst="rect">
                      <a:avLst/>
                    </a:prstGeom>
                    <a:noFill/>
                    <a:ln>
                      <a:noFill/>
                    </a:ln>
                  </pic:spPr>
                </pic:pic>
              </a:graphicData>
            </a:graphic>
          </wp:inline>
        </w:drawing>
      </w:r>
    </w:p>
    <w:p w:rsidR="00003F55" w:rsidRPr="00003F55" w:rsidRDefault="00003F55" w:rsidP="00003F55">
      <w:pPr>
        <w:widowControl w:val="0"/>
        <w:spacing w:before="240" w:after="0" w:line="240" w:lineRule="auto"/>
        <w:jc w:val="center"/>
        <w:outlineLvl w:val="2"/>
        <w:rPr>
          <w:rFonts w:ascii="Times New Roman" w:eastAsia="Times New Roman" w:hAnsi="Times New Roman" w:cs="Times New Roman"/>
          <w:b/>
          <w:bCs/>
          <w:sz w:val="28"/>
          <w:szCs w:val="28"/>
          <w:lang w:eastAsia="ru-RU"/>
        </w:rPr>
      </w:pPr>
      <w:r w:rsidRPr="00003F55">
        <w:rPr>
          <w:rFonts w:ascii="Times New Roman" w:eastAsia="Times New Roman" w:hAnsi="Times New Roman" w:cs="Times New Roman"/>
          <w:b/>
          <w:bCs/>
          <w:sz w:val="28"/>
          <w:szCs w:val="28"/>
          <w:lang w:eastAsia="ru-RU"/>
        </w:rPr>
        <w:t>ЗАКОН</w:t>
      </w:r>
      <w:r w:rsidRPr="00003F55">
        <w:rPr>
          <w:rFonts w:ascii="Times New Roman" w:eastAsia="Times New Roman" w:hAnsi="Times New Roman" w:cs="Times New Roman"/>
          <w:b/>
          <w:bCs/>
          <w:sz w:val="28"/>
          <w:szCs w:val="28"/>
          <w:lang w:eastAsia="ru-RU"/>
        </w:rPr>
        <w:br/>
        <w:t>ОРЛОВСКОЙ ОБЛАСТИ</w:t>
      </w:r>
    </w:p>
    <w:p w:rsidR="00003F55" w:rsidRPr="00003F55" w:rsidRDefault="00003F55" w:rsidP="00003F55">
      <w:pPr>
        <w:widowControl w:val="0"/>
        <w:suppressAutoHyphens/>
        <w:spacing w:before="240" w:after="0" w:line="240" w:lineRule="auto"/>
        <w:jc w:val="center"/>
        <w:rPr>
          <w:rFonts w:ascii="Times New Roman" w:eastAsia="Times New Roman" w:hAnsi="Times New Roman" w:cs="Times New Roman"/>
          <w:b/>
          <w:sz w:val="24"/>
          <w:szCs w:val="24"/>
          <w:lang w:eastAsia="ru-RU"/>
        </w:rPr>
      </w:pPr>
      <w:r w:rsidRPr="00003F55">
        <w:rPr>
          <w:rFonts w:ascii="Times New Roman" w:eastAsia="Times New Roman" w:hAnsi="Times New Roman" w:cs="Times New Roman"/>
          <w:b/>
          <w:sz w:val="24"/>
          <w:szCs w:val="24"/>
          <w:lang w:eastAsia="ru-RU"/>
        </w:rPr>
        <w:t>О внесении изменения в статью 2.1 Закона Орловской области "О регулировании отдельных правоотношений в сфере обеспечения граждан Российской Федерации бесплатной юридической помощью в Орловской области"</w:t>
      </w:r>
    </w:p>
    <w:tbl>
      <w:tblPr>
        <w:tblW w:w="0" w:type="auto"/>
        <w:tblLook w:val="04A0" w:firstRow="1" w:lastRow="0" w:firstColumn="1" w:lastColumn="0" w:noHBand="0" w:noVBand="1"/>
      </w:tblPr>
      <w:tblGrid>
        <w:gridCol w:w="4926"/>
        <w:gridCol w:w="4927"/>
      </w:tblGrid>
      <w:tr w:rsidR="00003F55" w:rsidRPr="00003F55" w:rsidTr="00EF2A68">
        <w:tc>
          <w:tcPr>
            <w:tcW w:w="4926" w:type="dxa"/>
            <w:shd w:val="clear" w:color="auto" w:fill="auto"/>
            <w:vAlign w:val="bottom"/>
          </w:tcPr>
          <w:p w:rsidR="00003F55" w:rsidRPr="00003F55" w:rsidRDefault="00003F55" w:rsidP="00003F55">
            <w:pPr>
              <w:spacing w:before="240" w:after="240" w:line="240" w:lineRule="auto"/>
              <w:rPr>
                <w:rFonts w:ascii="Times New Roman" w:eastAsia="Times New Roman" w:hAnsi="Times New Roman" w:cs="Times New Roman"/>
                <w:sz w:val="24"/>
                <w:szCs w:val="24"/>
                <w:lang w:eastAsia="ru-RU"/>
              </w:rPr>
            </w:pPr>
            <w:proofErr w:type="gramStart"/>
            <w:r w:rsidRPr="00003F55">
              <w:rPr>
                <w:rFonts w:ascii="Times New Roman" w:eastAsia="Times New Roman" w:hAnsi="Times New Roman" w:cs="Times New Roman"/>
                <w:sz w:val="24"/>
                <w:szCs w:val="24"/>
                <w:lang w:eastAsia="ru-RU"/>
              </w:rPr>
              <w:t>Принят</w:t>
            </w:r>
            <w:proofErr w:type="gramEnd"/>
            <w:r w:rsidRPr="00003F55">
              <w:rPr>
                <w:rFonts w:ascii="Times New Roman" w:eastAsia="Times New Roman" w:hAnsi="Times New Roman" w:cs="Times New Roman"/>
                <w:sz w:val="24"/>
                <w:szCs w:val="24"/>
                <w:lang w:eastAsia="ru-RU"/>
              </w:rPr>
              <w:t xml:space="preserve"> Орловским областным</w:t>
            </w:r>
            <w:r w:rsidRPr="00003F55">
              <w:rPr>
                <w:rFonts w:ascii="Times New Roman" w:eastAsia="Times New Roman" w:hAnsi="Times New Roman" w:cs="Times New Roman"/>
                <w:sz w:val="24"/>
                <w:szCs w:val="24"/>
                <w:lang w:eastAsia="ru-RU"/>
              </w:rPr>
              <w:br/>
              <w:t>Советом народных депутатов</w:t>
            </w:r>
          </w:p>
        </w:tc>
        <w:tc>
          <w:tcPr>
            <w:tcW w:w="4927" w:type="dxa"/>
            <w:shd w:val="clear" w:color="auto" w:fill="auto"/>
            <w:vAlign w:val="bottom"/>
          </w:tcPr>
          <w:p w:rsidR="00003F55" w:rsidRPr="00003F55" w:rsidRDefault="00003F55" w:rsidP="00003F55">
            <w:pPr>
              <w:spacing w:before="240" w:after="240" w:line="240" w:lineRule="auto"/>
              <w:jc w:val="right"/>
              <w:rPr>
                <w:rFonts w:ascii="Times New Roman" w:eastAsia="Times New Roman" w:hAnsi="Times New Roman" w:cs="Times New Roman"/>
                <w:sz w:val="24"/>
                <w:szCs w:val="24"/>
                <w:lang w:eastAsia="ru-RU"/>
              </w:rPr>
            </w:pPr>
            <w:r w:rsidRPr="00003F55">
              <w:rPr>
                <w:rFonts w:ascii="Times New Roman" w:eastAsia="Times New Roman" w:hAnsi="Times New Roman" w:cs="Times New Roman"/>
                <w:sz w:val="24"/>
                <w:szCs w:val="24"/>
                <w:lang w:eastAsia="ru-RU"/>
              </w:rPr>
              <w:t>2 декабря</w:t>
            </w:r>
            <w:r w:rsidRPr="00003F55">
              <w:rPr>
                <w:rFonts w:ascii="Times New Roman" w:eastAsia="Times New Roman" w:hAnsi="Times New Roman" w:cs="Times New Roman"/>
                <w:sz w:val="24"/>
                <w:szCs w:val="24"/>
                <w:lang w:val="en-US" w:eastAsia="ru-RU"/>
              </w:rPr>
              <w:t xml:space="preserve"> 20</w:t>
            </w:r>
            <w:r w:rsidRPr="00003F55">
              <w:rPr>
                <w:rFonts w:ascii="Times New Roman" w:eastAsia="Times New Roman" w:hAnsi="Times New Roman" w:cs="Times New Roman"/>
                <w:sz w:val="24"/>
                <w:szCs w:val="24"/>
                <w:lang w:eastAsia="ru-RU"/>
              </w:rPr>
              <w:t>22 года</w:t>
            </w:r>
          </w:p>
        </w:tc>
      </w:tr>
    </w:tbl>
    <w:p w:rsidR="00003F55" w:rsidRPr="00003F55" w:rsidRDefault="00003F55" w:rsidP="00003F55">
      <w:pPr>
        <w:spacing w:after="0" w:line="240" w:lineRule="auto"/>
        <w:ind w:firstLine="709"/>
        <w:jc w:val="both"/>
        <w:rPr>
          <w:rFonts w:ascii="Times New Roman" w:eastAsia="Times New Roman" w:hAnsi="Times New Roman" w:cs="Times New Roman"/>
          <w:b/>
          <w:sz w:val="24"/>
          <w:szCs w:val="24"/>
          <w:lang w:eastAsia="ru-RU"/>
        </w:rPr>
      </w:pPr>
      <w:r w:rsidRPr="00003F55">
        <w:rPr>
          <w:rFonts w:ascii="Times New Roman" w:eastAsia="Times New Roman" w:hAnsi="Times New Roman" w:cs="Times New Roman"/>
          <w:b/>
          <w:sz w:val="24"/>
          <w:szCs w:val="24"/>
          <w:lang w:eastAsia="ru-RU"/>
        </w:rPr>
        <w:t>Статья 1</w:t>
      </w:r>
    </w:p>
    <w:p w:rsidR="00003F55" w:rsidRPr="00003F55" w:rsidRDefault="00003F55" w:rsidP="00003F55">
      <w:pPr>
        <w:spacing w:after="0" w:line="240" w:lineRule="auto"/>
        <w:ind w:firstLine="709"/>
        <w:jc w:val="both"/>
        <w:rPr>
          <w:rFonts w:ascii="Times New Roman" w:eastAsia="Times New Roman" w:hAnsi="Times New Roman" w:cs="Times New Roman"/>
          <w:sz w:val="24"/>
          <w:szCs w:val="24"/>
          <w:lang w:eastAsia="ru-RU"/>
        </w:rPr>
      </w:pPr>
      <w:proofErr w:type="gramStart"/>
      <w:r w:rsidRPr="00003F55">
        <w:rPr>
          <w:rFonts w:ascii="Times New Roman" w:eastAsia="Times New Roman" w:hAnsi="Times New Roman" w:cs="Times New Roman"/>
          <w:sz w:val="24"/>
          <w:szCs w:val="24"/>
          <w:lang w:eastAsia="ru-RU"/>
        </w:rPr>
        <w:t xml:space="preserve">Внести в часть 2 статьи 2.1 Закона Орловской области от 2 августа 2012 года </w:t>
      </w:r>
      <w:r w:rsidRPr="00003F55">
        <w:rPr>
          <w:rFonts w:ascii="Times New Roman" w:eastAsia="Times New Roman" w:hAnsi="Times New Roman" w:cs="Times New Roman"/>
          <w:sz w:val="24"/>
          <w:szCs w:val="24"/>
          <w:lang w:eastAsia="ru-RU"/>
        </w:rPr>
        <w:br/>
        <w:t xml:space="preserve">№ 1385-ОЗ "О регулировании отдельных правоотношений в сфере обеспечения граждан Российской Федерации бесплатной юридической помощью в Орловской области" </w:t>
      </w:r>
      <w:r w:rsidRPr="00003F55">
        <w:rPr>
          <w:rFonts w:ascii="Times New Roman" w:eastAsia="Times New Roman" w:hAnsi="Times New Roman" w:cs="Times New Roman"/>
          <w:sz w:val="24"/>
          <w:szCs w:val="24"/>
          <w:lang w:eastAsia="ru-RU"/>
        </w:rPr>
        <w:br/>
        <w:t>(в последней редакции от 13 июля 2022 года № 2773-ОЗ.</w:t>
      </w:r>
      <w:proofErr w:type="gramEnd"/>
      <w:r w:rsidRPr="00003F55">
        <w:rPr>
          <w:rFonts w:ascii="Times New Roman" w:eastAsia="Times New Roman" w:hAnsi="Times New Roman" w:cs="Times New Roman"/>
          <w:sz w:val="24"/>
          <w:szCs w:val="24"/>
          <w:lang w:eastAsia="ru-RU"/>
        </w:rPr>
        <w:t xml:space="preserve"> </w:t>
      </w:r>
      <w:proofErr w:type="gramStart"/>
      <w:r w:rsidRPr="00003F55">
        <w:rPr>
          <w:rFonts w:ascii="Times New Roman" w:eastAsia="Times New Roman" w:hAnsi="Times New Roman" w:cs="Times New Roman"/>
          <w:sz w:val="24"/>
          <w:szCs w:val="24"/>
          <w:lang w:eastAsia="ru-RU"/>
        </w:rPr>
        <w:t>Орловская</w:t>
      </w:r>
      <w:proofErr w:type="gramEnd"/>
      <w:r w:rsidRPr="00003F55">
        <w:rPr>
          <w:rFonts w:ascii="Times New Roman" w:eastAsia="Times New Roman" w:hAnsi="Times New Roman" w:cs="Times New Roman"/>
          <w:sz w:val="24"/>
          <w:szCs w:val="24"/>
          <w:lang w:eastAsia="ru-RU"/>
        </w:rPr>
        <w:t xml:space="preserve"> правда. 19 июля </w:t>
      </w:r>
      <w:r w:rsidRPr="00003F55">
        <w:rPr>
          <w:rFonts w:ascii="Times New Roman" w:eastAsia="Times New Roman" w:hAnsi="Times New Roman" w:cs="Times New Roman"/>
          <w:sz w:val="24"/>
          <w:szCs w:val="24"/>
          <w:lang w:eastAsia="ru-RU"/>
        </w:rPr>
        <w:br/>
        <w:t>2022 года. № 76) изменение, дополнив ее пунктом 4 следующего содержания:</w:t>
      </w:r>
    </w:p>
    <w:p w:rsidR="00003F55" w:rsidRPr="00003F55" w:rsidRDefault="00003F55" w:rsidP="00003F55">
      <w:pPr>
        <w:spacing w:after="0" w:line="240" w:lineRule="auto"/>
        <w:ind w:firstLine="709"/>
        <w:jc w:val="both"/>
        <w:rPr>
          <w:rFonts w:ascii="Times New Roman" w:eastAsia="Times New Roman" w:hAnsi="Times New Roman" w:cs="Times New Roman"/>
          <w:sz w:val="24"/>
          <w:szCs w:val="24"/>
          <w:lang w:eastAsia="ru-RU"/>
        </w:rPr>
      </w:pPr>
      <w:proofErr w:type="gramStart"/>
      <w:r w:rsidRPr="00003F55">
        <w:rPr>
          <w:rFonts w:ascii="Times New Roman" w:eastAsia="Times New Roman" w:hAnsi="Times New Roman" w:cs="Times New Roman"/>
          <w:sz w:val="24"/>
          <w:szCs w:val="24"/>
          <w:lang w:eastAsia="ru-RU"/>
        </w:rPr>
        <w:t>"4) гражданам, призванным на военную службу по мобилизации или проходящим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заключившим контракт о добровольном содействии в выполнении задач, возложенных на Вооруженные Силы Российской Федерации, и членам их семей (родители, супруга (супруг), несовершеннолетние дети).".</w:t>
      </w:r>
      <w:proofErr w:type="gramEnd"/>
    </w:p>
    <w:p w:rsidR="00003F55" w:rsidRPr="00003F55" w:rsidRDefault="00003F55" w:rsidP="00003F55">
      <w:pPr>
        <w:spacing w:after="0" w:line="240" w:lineRule="auto"/>
        <w:ind w:firstLine="709"/>
        <w:jc w:val="both"/>
        <w:rPr>
          <w:rFonts w:ascii="Times New Roman" w:eastAsia="Times New Roman" w:hAnsi="Times New Roman" w:cs="Times New Roman"/>
          <w:sz w:val="24"/>
          <w:szCs w:val="24"/>
          <w:lang w:eastAsia="ru-RU"/>
        </w:rPr>
      </w:pPr>
    </w:p>
    <w:p w:rsidR="00003F55" w:rsidRPr="00003F55" w:rsidRDefault="00003F55" w:rsidP="00003F55">
      <w:pPr>
        <w:spacing w:after="0" w:line="240" w:lineRule="auto"/>
        <w:ind w:firstLine="709"/>
        <w:jc w:val="both"/>
        <w:rPr>
          <w:rFonts w:ascii="Times New Roman" w:eastAsia="Times New Roman" w:hAnsi="Times New Roman" w:cs="Times New Roman"/>
          <w:b/>
          <w:sz w:val="24"/>
          <w:szCs w:val="24"/>
          <w:lang w:eastAsia="ru-RU"/>
        </w:rPr>
      </w:pPr>
      <w:r w:rsidRPr="00003F55">
        <w:rPr>
          <w:rFonts w:ascii="Times New Roman" w:eastAsia="Times New Roman" w:hAnsi="Times New Roman" w:cs="Times New Roman"/>
          <w:b/>
          <w:sz w:val="24"/>
          <w:szCs w:val="24"/>
          <w:lang w:eastAsia="ru-RU"/>
        </w:rPr>
        <w:t xml:space="preserve">Статья 2 </w:t>
      </w:r>
    </w:p>
    <w:p w:rsidR="00003F55" w:rsidRPr="00003F55" w:rsidRDefault="00003F55" w:rsidP="00003F55">
      <w:pPr>
        <w:spacing w:after="0" w:line="240" w:lineRule="auto"/>
        <w:ind w:firstLine="709"/>
        <w:jc w:val="both"/>
        <w:rPr>
          <w:rFonts w:ascii="Times New Roman" w:eastAsia="Times New Roman" w:hAnsi="Times New Roman" w:cs="Times New Roman"/>
          <w:sz w:val="24"/>
          <w:szCs w:val="24"/>
          <w:lang w:eastAsia="ru-RU"/>
        </w:rPr>
      </w:pPr>
      <w:r w:rsidRPr="00003F55">
        <w:rPr>
          <w:rFonts w:ascii="Times New Roman" w:eastAsia="Times New Roman" w:hAnsi="Times New Roman" w:cs="Times New Roman"/>
          <w:sz w:val="24"/>
          <w:szCs w:val="24"/>
          <w:lang w:eastAsia="ru-RU"/>
        </w:rPr>
        <w:t>Настоящий Закон вступает в силу по истечении десяти дней после дня его официального опубликования.</w:t>
      </w:r>
    </w:p>
    <w:tbl>
      <w:tblPr>
        <w:tblW w:w="5000" w:type="pct"/>
        <w:tblLook w:val="04A0" w:firstRow="1" w:lastRow="0" w:firstColumn="1" w:lastColumn="0" w:noHBand="0" w:noVBand="1"/>
      </w:tblPr>
      <w:tblGrid>
        <w:gridCol w:w="4926"/>
        <w:gridCol w:w="4927"/>
      </w:tblGrid>
      <w:tr w:rsidR="00003F55" w:rsidRPr="00003F55" w:rsidTr="00EF2A68">
        <w:tc>
          <w:tcPr>
            <w:tcW w:w="2500" w:type="pct"/>
            <w:shd w:val="clear" w:color="auto" w:fill="auto"/>
            <w:vAlign w:val="bottom"/>
          </w:tcPr>
          <w:p w:rsidR="00003F55" w:rsidRPr="00003F55" w:rsidRDefault="00003F55" w:rsidP="00003F55">
            <w:pPr>
              <w:spacing w:before="720" w:after="0" w:line="240" w:lineRule="auto"/>
              <w:rPr>
                <w:rFonts w:ascii="Times New Roman" w:eastAsia="Times New Roman" w:hAnsi="Times New Roman" w:cs="Times New Roman"/>
                <w:sz w:val="24"/>
                <w:szCs w:val="24"/>
                <w:lang w:eastAsia="ru-RU"/>
              </w:rPr>
            </w:pPr>
            <w:r w:rsidRPr="00003F55">
              <w:rPr>
                <w:rFonts w:ascii="Times New Roman" w:eastAsia="Times New Roman" w:hAnsi="Times New Roman" w:cs="Times New Roman"/>
                <w:sz w:val="24"/>
                <w:szCs w:val="24"/>
                <w:lang w:eastAsia="ru-RU"/>
              </w:rPr>
              <w:t>Губернатор</w:t>
            </w:r>
            <w:r w:rsidRPr="00003F55">
              <w:rPr>
                <w:rFonts w:ascii="Times New Roman" w:eastAsia="Times New Roman" w:hAnsi="Times New Roman" w:cs="Times New Roman"/>
                <w:sz w:val="24"/>
                <w:szCs w:val="24"/>
                <w:lang w:eastAsia="ru-RU"/>
              </w:rPr>
              <w:br/>
              <w:t>Орловской области</w:t>
            </w:r>
          </w:p>
        </w:tc>
        <w:tc>
          <w:tcPr>
            <w:tcW w:w="2500" w:type="pct"/>
            <w:shd w:val="clear" w:color="auto" w:fill="auto"/>
            <w:vAlign w:val="bottom"/>
          </w:tcPr>
          <w:p w:rsidR="00003F55" w:rsidRPr="00003F55" w:rsidRDefault="00003F55" w:rsidP="00003F55">
            <w:pPr>
              <w:spacing w:before="480" w:after="0" w:line="240" w:lineRule="auto"/>
              <w:jc w:val="right"/>
              <w:rPr>
                <w:rFonts w:ascii="Times New Roman" w:eastAsia="Times New Roman" w:hAnsi="Times New Roman" w:cs="Times New Roman"/>
                <w:sz w:val="24"/>
                <w:szCs w:val="24"/>
                <w:lang w:eastAsia="ru-RU"/>
              </w:rPr>
            </w:pPr>
            <w:r w:rsidRPr="00003F55">
              <w:rPr>
                <w:rFonts w:ascii="Times New Roman" w:eastAsia="Times New Roman" w:hAnsi="Times New Roman" w:cs="Times New Roman"/>
                <w:sz w:val="24"/>
                <w:szCs w:val="24"/>
                <w:lang w:eastAsia="ru-RU"/>
              </w:rPr>
              <w:t>А.Е. Клычков</w:t>
            </w:r>
          </w:p>
        </w:tc>
      </w:tr>
    </w:tbl>
    <w:p w:rsidR="00003F55" w:rsidRPr="00003F55" w:rsidRDefault="00003F55" w:rsidP="00003F55">
      <w:pPr>
        <w:spacing w:before="480" w:after="0" w:line="240" w:lineRule="auto"/>
        <w:rPr>
          <w:rFonts w:ascii="Times New Roman" w:eastAsia="Times New Roman" w:hAnsi="Times New Roman" w:cs="Times New Roman"/>
          <w:sz w:val="24"/>
          <w:szCs w:val="24"/>
          <w:lang w:eastAsia="ru-RU"/>
        </w:rPr>
      </w:pPr>
      <w:r w:rsidRPr="00003F55">
        <w:rPr>
          <w:rFonts w:ascii="Times New Roman" w:eastAsia="Times New Roman" w:hAnsi="Times New Roman" w:cs="Times New Roman"/>
          <w:sz w:val="24"/>
          <w:szCs w:val="24"/>
          <w:lang w:eastAsia="ru-RU"/>
        </w:rPr>
        <w:t>город Орёл</w:t>
      </w:r>
    </w:p>
    <w:p w:rsidR="00003F55" w:rsidRPr="00003F55" w:rsidRDefault="00003F55" w:rsidP="00003F55">
      <w:pPr>
        <w:spacing w:before="240" w:after="0" w:line="240" w:lineRule="auto"/>
        <w:rPr>
          <w:rFonts w:ascii="Times New Roman" w:eastAsia="Times New Roman" w:hAnsi="Times New Roman" w:cs="Times New Roman"/>
          <w:sz w:val="24"/>
          <w:szCs w:val="24"/>
          <w:lang w:eastAsia="ru-RU"/>
        </w:rPr>
      </w:pPr>
      <w:r w:rsidRPr="00003F55">
        <w:rPr>
          <w:rFonts w:ascii="Times New Roman" w:eastAsia="Times New Roman" w:hAnsi="Times New Roman" w:cs="Times New Roman"/>
          <w:sz w:val="24"/>
          <w:szCs w:val="24"/>
          <w:lang w:eastAsia="ru-RU"/>
        </w:rPr>
        <w:t>12 декабря 2022 года</w:t>
      </w:r>
    </w:p>
    <w:p w:rsidR="00003F55" w:rsidRPr="00003F55" w:rsidRDefault="00003F55" w:rsidP="00003F55">
      <w:pPr>
        <w:spacing w:before="240" w:after="0" w:line="240" w:lineRule="auto"/>
        <w:rPr>
          <w:rFonts w:ascii="Times New Roman" w:eastAsia="Times New Roman" w:hAnsi="Times New Roman" w:cs="Times New Roman"/>
          <w:sz w:val="24"/>
          <w:szCs w:val="24"/>
          <w:lang w:eastAsia="ru-RU"/>
        </w:rPr>
      </w:pPr>
      <w:r w:rsidRPr="00003F55">
        <w:rPr>
          <w:rFonts w:ascii="Times New Roman" w:eastAsia="Times New Roman" w:hAnsi="Times New Roman" w:cs="Times New Roman"/>
          <w:sz w:val="24"/>
          <w:szCs w:val="24"/>
          <w:lang w:eastAsia="ru-RU"/>
        </w:rPr>
        <w:t>№ 2853-ОЗ</w:t>
      </w:r>
    </w:p>
    <w:p w:rsidR="00003F55" w:rsidRDefault="00003F55">
      <w:pPr>
        <w:sectPr w:rsidR="00003F55" w:rsidSect="00E22AD6">
          <w:headerReference w:type="default" r:id="rId9"/>
          <w:pgSz w:w="11906" w:h="16838" w:code="9"/>
          <w:pgMar w:top="1134" w:right="851" w:bottom="1134" w:left="1418" w:header="709" w:footer="709" w:gutter="0"/>
          <w:pgNumType w:start="1"/>
          <w:cols w:space="708"/>
          <w:titlePg/>
          <w:docGrid w:linePitch="360"/>
        </w:sectPr>
      </w:pPr>
    </w:p>
    <w:p w:rsidR="000E6921" w:rsidRPr="003D0DFA" w:rsidRDefault="000E6921" w:rsidP="000E6921">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w:drawing>
          <wp:inline distT="0" distB="0" distL="0" distR="0" wp14:anchorId="0CF06D5C" wp14:editId="7EA02328">
            <wp:extent cx="526415" cy="720725"/>
            <wp:effectExtent l="0" t="0" r="6985" b="3175"/>
            <wp:docPr id="3" name="Рисунок 3" descr="Герб Орла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рла цветно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415" cy="720725"/>
                    </a:xfrm>
                    <a:prstGeom prst="rect">
                      <a:avLst/>
                    </a:prstGeom>
                    <a:noFill/>
                    <a:ln>
                      <a:noFill/>
                    </a:ln>
                  </pic:spPr>
                </pic:pic>
              </a:graphicData>
            </a:graphic>
          </wp:inline>
        </w:drawing>
      </w:r>
    </w:p>
    <w:p w:rsidR="000E6921" w:rsidRPr="003D0DFA" w:rsidRDefault="000E6921" w:rsidP="000E6921">
      <w:pPr>
        <w:tabs>
          <w:tab w:val="left" w:pos="708"/>
          <w:tab w:val="center" w:pos="4153"/>
          <w:tab w:val="right" w:pos="8306"/>
        </w:tabs>
        <w:spacing w:after="0" w:line="240" w:lineRule="auto"/>
        <w:ind w:firstLine="709"/>
        <w:jc w:val="center"/>
        <w:rPr>
          <w:rFonts w:ascii="Times New Roman" w:eastAsia="Times New Roman" w:hAnsi="Times New Roman" w:cs="Times New Roman"/>
          <w:b/>
          <w:sz w:val="24"/>
          <w:szCs w:val="24"/>
          <w:lang w:eastAsia="ru-RU"/>
        </w:rPr>
      </w:pPr>
      <w:r w:rsidRPr="003D0DFA">
        <w:rPr>
          <w:rFonts w:ascii="Times New Roman" w:eastAsia="Times New Roman" w:hAnsi="Times New Roman" w:cs="Times New Roman"/>
          <w:b/>
          <w:sz w:val="24"/>
          <w:szCs w:val="24"/>
          <w:lang w:eastAsia="ru-RU"/>
        </w:rPr>
        <w:t>РОССИЙСКАЯ ФЕДЕРАЦИЯ</w:t>
      </w:r>
    </w:p>
    <w:p w:rsidR="000E6921" w:rsidRPr="003D0DFA" w:rsidRDefault="000E6921" w:rsidP="000E6921">
      <w:pPr>
        <w:keepNext/>
        <w:spacing w:after="0" w:line="240" w:lineRule="auto"/>
        <w:ind w:firstLine="709"/>
        <w:jc w:val="center"/>
        <w:outlineLvl w:val="3"/>
        <w:rPr>
          <w:rFonts w:ascii="Times New Roman" w:eastAsia="Times New Roman" w:hAnsi="Times New Roman" w:cs="Times New Roman"/>
          <w:b/>
          <w:sz w:val="24"/>
          <w:szCs w:val="24"/>
          <w:lang w:eastAsia="ru-RU"/>
        </w:rPr>
      </w:pPr>
      <w:r w:rsidRPr="003D0DFA">
        <w:rPr>
          <w:rFonts w:ascii="Times New Roman" w:eastAsia="Times New Roman" w:hAnsi="Times New Roman" w:cs="Times New Roman"/>
          <w:b/>
          <w:sz w:val="24"/>
          <w:szCs w:val="24"/>
          <w:lang w:eastAsia="ru-RU"/>
        </w:rPr>
        <w:t>ОРЛОВСКАЯ ОБЛАСТЬ</w:t>
      </w:r>
    </w:p>
    <w:p w:rsidR="000E6921" w:rsidRPr="003D0DFA" w:rsidRDefault="000E6921" w:rsidP="000E6921">
      <w:pPr>
        <w:keepNext/>
        <w:spacing w:after="0" w:line="240" w:lineRule="auto"/>
        <w:ind w:firstLine="709"/>
        <w:jc w:val="center"/>
        <w:outlineLvl w:val="3"/>
        <w:rPr>
          <w:rFonts w:ascii="Times New Roman" w:eastAsia="Times New Roman" w:hAnsi="Times New Roman" w:cs="Times New Roman"/>
          <w:b/>
          <w:sz w:val="24"/>
          <w:szCs w:val="24"/>
          <w:lang w:eastAsia="ru-RU"/>
        </w:rPr>
      </w:pPr>
    </w:p>
    <w:p w:rsidR="000E6921" w:rsidRPr="003D0DFA" w:rsidRDefault="000E6921" w:rsidP="000E6921">
      <w:pPr>
        <w:keepNext/>
        <w:spacing w:after="0" w:line="240" w:lineRule="auto"/>
        <w:ind w:firstLine="709"/>
        <w:jc w:val="center"/>
        <w:outlineLvl w:val="3"/>
        <w:rPr>
          <w:rFonts w:ascii="Times New Roman" w:eastAsia="Times New Roman" w:hAnsi="Times New Roman" w:cs="Times New Roman"/>
          <w:b/>
          <w:sz w:val="24"/>
          <w:szCs w:val="24"/>
          <w:lang w:eastAsia="ru-RU"/>
        </w:rPr>
      </w:pPr>
      <w:r w:rsidRPr="003D0DFA">
        <w:rPr>
          <w:rFonts w:ascii="Times New Roman" w:eastAsia="Times New Roman" w:hAnsi="Times New Roman" w:cs="Times New Roman"/>
          <w:b/>
          <w:sz w:val="24"/>
          <w:szCs w:val="24"/>
          <w:lang w:eastAsia="ru-RU"/>
        </w:rPr>
        <w:t xml:space="preserve">ЗАКОН </w:t>
      </w:r>
    </w:p>
    <w:p w:rsidR="000E6921" w:rsidRPr="003D0DFA" w:rsidRDefault="000E6921" w:rsidP="000E6921">
      <w:pPr>
        <w:spacing w:after="0" w:line="240" w:lineRule="auto"/>
        <w:ind w:firstLine="709"/>
        <w:jc w:val="center"/>
        <w:rPr>
          <w:rFonts w:ascii="Times New Roman" w:eastAsia="Times New Roman" w:hAnsi="Times New Roman" w:cs="Times New Roman"/>
          <w:b/>
          <w:sz w:val="24"/>
          <w:szCs w:val="24"/>
          <w:lang w:eastAsia="ru-RU"/>
        </w:rPr>
      </w:pPr>
      <w:r w:rsidRPr="003D0DFA">
        <w:rPr>
          <w:rFonts w:ascii="Times New Roman" w:eastAsia="Times New Roman" w:hAnsi="Times New Roman" w:cs="Times New Roman"/>
          <w:b/>
          <w:sz w:val="24"/>
          <w:szCs w:val="24"/>
          <w:lang w:eastAsia="ru-RU"/>
        </w:rPr>
        <w:t>ОРЛОВСКОЙ ОБЛАСТИ</w:t>
      </w:r>
    </w:p>
    <w:p w:rsidR="000E6921" w:rsidRPr="003D0DFA" w:rsidRDefault="000E6921" w:rsidP="000E6921">
      <w:pPr>
        <w:spacing w:after="0" w:line="240" w:lineRule="auto"/>
        <w:ind w:firstLine="709"/>
        <w:jc w:val="center"/>
        <w:rPr>
          <w:rFonts w:ascii="Times New Roman" w:eastAsia="Times New Roman" w:hAnsi="Times New Roman" w:cs="Times New Roman"/>
          <w:sz w:val="24"/>
          <w:szCs w:val="24"/>
          <w:lang w:eastAsia="ru-RU"/>
        </w:rPr>
      </w:pPr>
    </w:p>
    <w:p w:rsidR="000E6921" w:rsidRPr="003D0DFA" w:rsidRDefault="000E6921" w:rsidP="000E6921">
      <w:pPr>
        <w:tabs>
          <w:tab w:val="left" w:pos="7371"/>
        </w:tabs>
        <w:spacing w:after="0" w:line="240" w:lineRule="auto"/>
        <w:jc w:val="center"/>
        <w:rPr>
          <w:rFonts w:ascii="Times New Roman" w:eastAsia="Times New Roman" w:hAnsi="Times New Roman" w:cs="Times New Roman"/>
          <w:b/>
          <w:sz w:val="20"/>
          <w:szCs w:val="24"/>
          <w:lang w:eastAsia="ru-RU"/>
        </w:rPr>
      </w:pPr>
      <w:r w:rsidRPr="003D0DFA">
        <w:rPr>
          <w:rFonts w:ascii="Times New Roman" w:eastAsia="Times New Roman" w:hAnsi="Times New Roman" w:cs="Times New Roman"/>
          <w:b/>
          <w:sz w:val="24"/>
          <w:szCs w:val="24"/>
          <w:lang w:eastAsia="ru-RU"/>
        </w:rPr>
        <w:t>О регулировании отдельных правоотношений в сфере обеспечения граждан</w:t>
      </w:r>
      <w:r w:rsidRPr="003D0DFA">
        <w:rPr>
          <w:rFonts w:ascii="Times New Roman" w:eastAsia="Times New Roman" w:hAnsi="Times New Roman" w:cs="Times New Roman"/>
          <w:b/>
          <w:sz w:val="24"/>
          <w:szCs w:val="24"/>
          <w:lang w:eastAsia="ru-RU"/>
        </w:rPr>
        <w:br/>
        <w:t xml:space="preserve"> Российской Федерации бесплатной юридической помощью в Орловской области</w:t>
      </w:r>
    </w:p>
    <w:p w:rsidR="000E6921" w:rsidRPr="003D0DFA" w:rsidRDefault="000E6921" w:rsidP="000E6921">
      <w:pPr>
        <w:keepNext/>
        <w:spacing w:after="0" w:line="240" w:lineRule="auto"/>
        <w:ind w:firstLine="709"/>
        <w:jc w:val="both"/>
        <w:outlineLvl w:val="1"/>
        <w:rPr>
          <w:rFonts w:ascii="Times New Roman" w:eastAsia="Times New Roman" w:hAnsi="Times New Roman" w:cs="Times New Roman"/>
          <w:sz w:val="24"/>
          <w:szCs w:val="24"/>
          <w:lang w:eastAsia="ru-RU"/>
        </w:rPr>
      </w:pPr>
    </w:p>
    <w:p w:rsidR="000E6921" w:rsidRPr="003D0DFA" w:rsidRDefault="000E6921" w:rsidP="000E6921">
      <w:pPr>
        <w:keepNext/>
        <w:spacing w:after="0" w:line="240" w:lineRule="auto"/>
        <w:outlineLvl w:val="1"/>
        <w:rPr>
          <w:rFonts w:ascii="Times New Roman" w:eastAsia="Times New Roman" w:hAnsi="Times New Roman" w:cs="Times New Roman"/>
          <w:sz w:val="24"/>
          <w:szCs w:val="24"/>
          <w:lang w:eastAsia="ru-RU"/>
        </w:rPr>
      </w:pPr>
      <w:proofErr w:type="gramStart"/>
      <w:r w:rsidRPr="003D0DFA">
        <w:rPr>
          <w:rFonts w:ascii="Times New Roman" w:eastAsia="Times New Roman" w:hAnsi="Times New Roman" w:cs="Times New Roman"/>
          <w:sz w:val="24"/>
          <w:szCs w:val="24"/>
          <w:lang w:eastAsia="ru-RU"/>
        </w:rPr>
        <w:t>Принят</w:t>
      </w:r>
      <w:proofErr w:type="gramEnd"/>
      <w:r w:rsidRPr="003D0DFA">
        <w:rPr>
          <w:rFonts w:ascii="Times New Roman" w:eastAsia="Times New Roman" w:hAnsi="Times New Roman" w:cs="Times New Roman"/>
          <w:sz w:val="24"/>
          <w:szCs w:val="24"/>
          <w:lang w:eastAsia="ru-RU"/>
        </w:rPr>
        <w:t xml:space="preserve"> Орловским областным</w:t>
      </w:r>
      <w:r w:rsidRPr="003D0DFA">
        <w:rPr>
          <w:rFonts w:ascii="Times New Roman" w:eastAsia="Times New Roman" w:hAnsi="Times New Roman" w:cs="Times New Roman"/>
          <w:sz w:val="24"/>
          <w:szCs w:val="24"/>
          <w:lang w:eastAsia="ru-RU"/>
        </w:rPr>
        <w:br/>
        <w:t>Советом народных депутатов</w:t>
      </w:r>
      <w:r w:rsidRPr="003D0DFA">
        <w:rPr>
          <w:rFonts w:ascii="Times New Roman" w:eastAsia="Times New Roman" w:hAnsi="Times New Roman" w:cs="Times New Roman"/>
          <w:sz w:val="24"/>
          <w:szCs w:val="24"/>
          <w:lang w:eastAsia="ru-RU"/>
        </w:rPr>
        <w:tab/>
      </w:r>
      <w:r w:rsidRPr="003D0DFA">
        <w:rPr>
          <w:rFonts w:ascii="Times New Roman" w:eastAsia="Times New Roman" w:hAnsi="Times New Roman" w:cs="Times New Roman"/>
          <w:sz w:val="24"/>
          <w:szCs w:val="24"/>
          <w:lang w:eastAsia="ru-RU"/>
        </w:rPr>
        <w:tab/>
      </w:r>
      <w:r w:rsidRPr="003D0DFA">
        <w:rPr>
          <w:rFonts w:ascii="Times New Roman" w:eastAsia="Times New Roman" w:hAnsi="Times New Roman" w:cs="Times New Roman"/>
          <w:sz w:val="24"/>
          <w:szCs w:val="24"/>
          <w:lang w:eastAsia="ru-RU"/>
        </w:rPr>
        <w:tab/>
      </w:r>
      <w:r w:rsidRPr="003D0DFA">
        <w:rPr>
          <w:rFonts w:ascii="Times New Roman" w:eastAsia="Times New Roman" w:hAnsi="Times New Roman" w:cs="Times New Roman"/>
          <w:sz w:val="24"/>
          <w:szCs w:val="24"/>
          <w:lang w:eastAsia="ru-RU"/>
        </w:rPr>
        <w:tab/>
      </w:r>
      <w:r w:rsidRPr="003D0DFA">
        <w:rPr>
          <w:rFonts w:ascii="Times New Roman" w:eastAsia="Times New Roman" w:hAnsi="Times New Roman" w:cs="Times New Roman"/>
          <w:sz w:val="24"/>
          <w:szCs w:val="24"/>
          <w:lang w:eastAsia="ru-RU"/>
        </w:rPr>
        <w:tab/>
      </w:r>
      <w:r w:rsidRPr="003D0DFA">
        <w:rPr>
          <w:rFonts w:ascii="Times New Roman" w:eastAsia="Times New Roman" w:hAnsi="Times New Roman" w:cs="Times New Roman"/>
          <w:sz w:val="24"/>
          <w:szCs w:val="24"/>
          <w:lang w:eastAsia="ru-RU"/>
        </w:rPr>
        <w:tab/>
        <w:t xml:space="preserve">         26 июля 2012 года</w:t>
      </w:r>
    </w:p>
    <w:p w:rsidR="000E6921" w:rsidRPr="003D0DFA" w:rsidRDefault="000E6921" w:rsidP="000E6921">
      <w:pPr>
        <w:keepNext/>
        <w:spacing w:after="0" w:line="240" w:lineRule="auto"/>
        <w:outlineLvl w:val="1"/>
        <w:rPr>
          <w:rFonts w:ascii="Times New Roman" w:eastAsia="Times New Roman" w:hAnsi="Times New Roman" w:cs="Times New Roman"/>
          <w:sz w:val="24"/>
          <w:szCs w:val="24"/>
          <w:lang w:eastAsia="ru-RU"/>
        </w:rPr>
      </w:pPr>
    </w:p>
    <w:p w:rsidR="000E6921" w:rsidRDefault="000E6921" w:rsidP="000E6921">
      <w:pPr>
        <w:keepNext/>
        <w:spacing w:after="0" w:line="240" w:lineRule="auto"/>
        <w:outlineLvl w:val="1"/>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Изменения внесены:                                                                                           30 ноября 2018 года</w:t>
      </w:r>
    </w:p>
    <w:p w:rsidR="000E6921" w:rsidRDefault="000E6921" w:rsidP="000E6921">
      <w:pPr>
        <w:keepNext/>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марта 2021 года</w:t>
      </w:r>
    </w:p>
    <w:p w:rsidR="000E6921" w:rsidRDefault="000E6921" w:rsidP="000E6921">
      <w:pPr>
        <w:keepNext/>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июля 2021 года</w:t>
      </w:r>
    </w:p>
    <w:p w:rsidR="000E6921" w:rsidRDefault="000E6921" w:rsidP="000E6921">
      <w:pPr>
        <w:keepNext/>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29 апреля 2022 года</w:t>
      </w:r>
    </w:p>
    <w:p w:rsidR="008F61EE" w:rsidRPr="003D0DFA" w:rsidRDefault="000E6921" w:rsidP="000E6921">
      <w:pPr>
        <w:keepNext/>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июля 2022 года</w:t>
      </w:r>
      <w:bookmarkStart w:id="0" w:name="_GoBack"/>
      <w:bookmarkEnd w:id="0"/>
    </w:p>
    <w:p w:rsidR="000E6921" w:rsidRPr="003D0DFA" w:rsidRDefault="008F61EE" w:rsidP="008F61E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декабря 2022 года</w:t>
      </w:r>
    </w:p>
    <w:p w:rsidR="000E6921" w:rsidRPr="003D0DFA" w:rsidRDefault="000E6921" w:rsidP="000E6921">
      <w:pPr>
        <w:autoSpaceDE w:val="0"/>
        <w:autoSpaceDN w:val="0"/>
        <w:adjustRightInd w:val="0"/>
        <w:spacing w:after="0" w:line="240" w:lineRule="auto"/>
        <w:ind w:firstLine="709"/>
        <w:jc w:val="both"/>
        <w:outlineLvl w:val="1"/>
        <w:rPr>
          <w:rFonts w:ascii="Times New Roman" w:eastAsia="Times New Roman" w:hAnsi="Times New Roman" w:cs="Times New Roman"/>
          <w:i/>
          <w:sz w:val="24"/>
          <w:szCs w:val="24"/>
          <w:lang w:eastAsia="ru-RU"/>
        </w:rPr>
      </w:pPr>
      <w:r w:rsidRPr="003D0DFA">
        <w:rPr>
          <w:rFonts w:ascii="Times New Roman" w:eastAsia="Times New Roman" w:hAnsi="Times New Roman" w:cs="Times New Roman"/>
          <w:i/>
          <w:sz w:val="24"/>
          <w:szCs w:val="24"/>
          <w:lang w:eastAsia="ru-RU"/>
        </w:rPr>
        <w:t>Утратила силу.</w:t>
      </w:r>
    </w:p>
    <w:p w:rsidR="000E6921" w:rsidRPr="003D0DFA" w:rsidRDefault="000E6921" w:rsidP="000E6921">
      <w:pPr>
        <w:spacing w:after="0" w:line="240" w:lineRule="auto"/>
        <w:ind w:firstLine="709"/>
        <w:jc w:val="both"/>
        <w:rPr>
          <w:rFonts w:ascii="Times New Roman" w:eastAsia="Times New Roman" w:hAnsi="Times New Roman" w:cs="Times New Roman"/>
          <w:b/>
          <w:sz w:val="24"/>
          <w:szCs w:val="24"/>
          <w:lang w:eastAsia="ru-RU"/>
        </w:rPr>
      </w:pPr>
    </w:p>
    <w:p w:rsidR="000E6921" w:rsidRPr="003D0DFA" w:rsidRDefault="000E6921" w:rsidP="000E6921">
      <w:pPr>
        <w:spacing w:after="0" w:line="240" w:lineRule="auto"/>
        <w:ind w:firstLine="709"/>
        <w:jc w:val="both"/>
        <w:rPr>
          <w:rFonts w:ascii="Times New Roman" w:eastAsia="Times New Roman" w:hAnsi="Times New Roman" w:cs="Times New Roman"/>
          <w:b/>
          <w:sz w:val="24"/>
          <w:szCs w:val="24"/>
          <w:lang w:eastAsia="ru-RU"/>
        </w:rPr>
      </w:pPr>
      <w:r w:rsidRPr="003D0DFA">
        <w:rPr>
          <w:rFonts w:ascii="Times New Roman" w:eastAsia="Times New Roman" w:hAnsi="Times New Roman" w:cs="Times New Roman"/>
          <w:b/>
          <w:sz w:val="24"/>
          <w:szCs w:val="24"/>
          <w:lang w:eastAsia="ru-RU"/>
        </w:rPr>
        <w:t>Статья 1. Полномочия Орловского областного Совета народных депутатов в сфере обеспечения граждан Российской Федерации бесплатной юридической помощью</w:t>
      </w:r>
    </w:p>
    <w:p w:rsidR="000E6921" w:rsidRPr="003D0DFA"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К полномочиям Орловского областного Совета народных депутатов в сфере обеспечения граждан Российской Федерации (далее – граждане) бесплатной юридической помощью относятся:</w:t>
      </w:r>
    </w:p>
    <w:p w:rsidR="000E6921" w:rsidRPr="003D0DFA"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1) принятие законов Орловской области в сфере обеспечения граждан бесплатной юридической помощью;</w:t>
      </w:r>
    </w:p>
    <w:p w:rsidR="000E6921" w:rsidRPr="003D0DFA" w:rsidRDefault="000E6921" w:rsidP="000E6921">
      <w:pPr>
        <w:spacing w:after="0" w:line="240" w:lineRule="auto"/>
        <w:ind w:firstLine="709"/>
        <w:jc w:val="both"/>
        <w:rPr>
          <w:rFonts w:ascii="Times New Roman" w:eastAsia="Times New Roman" w:hAnsi="Times New Roman" w:cs="Times New Roman"/>
          <w:b/>
          <w:sz w:val="24"/>
          <w:szCs w:val="24"/>
          <w:lang w:eastAsia="ru-RU"/>
        </w:rPr>
      </w:pPr>
      <w:r w:rsidRPr="003D0DFA">
        <w:rPr>
          <w:rFonts w:ascii="Times New Roman" w:eastAsia="Calibri" w:hAnsi="Times New Roman" w:cs="Times New Roman"/>
          <w:sz w:val="24"/>
          <w:szCs w:val="24"/>
        </w:rPr>
        <w:t xml:space="preserve">2) осуществление наряду с другими уполномоченными на то органами </w:t>
      </w:r>
      <w:proofErr w:type="gramStart"/>
      <w:r w:rsidRPr="003D0DFA">
        <w:rPr>
          <w:rFonts w:ascii="Times New Roman" w:eastAsia="Calibri" w:hAnsi="Times New Roman" w:cs="Times New Roman"/>
          <w:sz w:val="24"/>
          <w:szCs w:val="24"/>
        </w:rPr>
        <w:t>контроля за</w:t>
      </w:r>
      <w:proofErr w:type="gramEnd"/>
      <w:r w:rsidRPr="003D0DFA">
        <w:rPr>
          <w:rFonts w:ascii="Times New Roman" w:eastAsia="Calibri" w:hAnsi="Times New Roman" w:cs="Times New Roman"/>
          <w:sz w:val="24"/>
          <w:szCs w:val="24"/>
        </w:rPr>
        <w:t xml:space="preserve"> соблюдением и исполнением законов Орловской области в сфере обеспечения граждан бесплатной юридической помощью.</w:t>
      </w:r>
    </w:p>
    <w:p w:rsidR="000E6921" w:rsidRPr="003D0DFA" w:rsidRDefault="000E6921" w:rsidP="000E6921">
      <w:pPr>
        <w:spacing w:after="0" w:line="240" w:lineRule="auto"/>
        <w:ind w:firstLine="709"/>
        <w:jc w:val="both"/>
        <w:rPr>
          <w:rFonts w:ascii="Times New Roman" w:eastAsia="Times New Roman" w:hAnsi="Times New Roman" w:cs="Times New Roman"/>
          <w:b/>
          <w:sz w:val="24"/>
          <w:szCs w:val="24"/>
          <w:lang w:eastAsia="ru-RU"/>
        </w:rPr>
      </w:pPr>
    </w:p>
    <w:p w:rsidR="000E6921" w:rsidRPr="003D0DFA" w:rsidRDefault="000E6921" w:rsidP="000E6921">
      <w:pPr>
        <w:spacing w:after="0" w:line="240" w:lineRule="auto"/>
        <w:ind w:firstLine="709"/>
        <w:jc w:val="both"/>
        <w:rPr>
          <w:rFonts w:ascii="Times New Roman" w:eastAsia="Times New Roman" w:hAnsi="Times New Roman" w:cs="Times New Roman"/>
          <w:b/>
          <w:sz w:val="24"/>
          <w:szCs w:val="24"/>
          <w:lang w:eastAsia="ru-RU"/>
        </w:rPr>
      </w:pPr>
      <w:r w:rsidRPr="003D0DFA">
        <w:rPr>
          <w:rFonts w:ascii="Times New Roman" w:eastAsia="Times New Roman" w:hAnsi="Times New Roman" w:cs="Times New Roman"/>
          <w:b/>
          <w:sz w:val="24"/>
          <w:szCs w:val="24"/>
          <w:lang w:eastAsia="ru-RU"/>
        </w:rPr>
        <w:t>Статья 2. Полномочия Правительства Орловской области в сфере обеспечения граждан бесплатной юридической помощью</w:t>
      </w:r>
    </w:p>
    <w:p w:rsidR="000E6921" w:rsidRPr="003D0DFA"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К полномочиям Правительства Орловской области в сфере обеспечения граждан бесплатной юридической помощью относятся:</w:t>
      </w:r>
    </w:p>
    <w:p w:rsidR="000E6921" w:rsidRPr="003D0DFA"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1) реализация в пределах компетенции Орловской области государственной политики в сфере обеспечения граждан бесплатной юридической помощью;</w:t>
      </w:r>
    </w:p>
    <w:p w:rsidR="000E6921" w:rsidRPr="003D0DFA"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2) принятие нормативных правовых актов в сфере обеспечения граждан бесплатной юридической помощью, в том числе установление перечня документов, необходимых для получения гражданами Российской Федерации на территории Орловской области бесплатной юридической помощи;</w:t>
      </w:r>
    </w:p>
    <w:p w:rsidR="000E6921" w:rsidRPr="003D0DFA"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3) принятие нормативных правовых актов,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w:t>
      </w:r>
    </w:p>
    <w:p w:rsidR="000E6921" w:rsidRPr="003D0DFA"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4) определение органа исполнительной власти Орловской области, уполномоченного в сфере обеспечения граждан бесплатной юридической помощью (далее – уполномоченный орган), и его компетенции;</w:t>
      </w:r>
    </w:p>
    <w:p w:rsidR="000E6921" w:rsidRPr="003D0DFA"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lastRenderedPageBreak/>
        <w:t xml:space="preserve">5) </w:t>
      </w:r>
      <w:r w:rsidRPr="008B0330">
        <w:rPr>
          <w:rFonts w:ascii="Times New Roman" w:eastAsia="Times New Roman" w:hAnsi="Times New Roman" w:cs="Times New Roman"/>
          <w:sz w:val="24"/>
          <w:szCs w:val="24"/>
          <w:lang w:eastAsia="ru-RU"/>
        </w:rPr>
        <w:t>определение органов исполнительной власти Орловской области, подведомственных им учреждений и иных организаций, входящих в государственную систему бесплатной юридической помощи, установление их компетенции;</w:t>
      </w:r>
    </w:p>
    <w:p w:rsidR="000E6921" w:rsidRPr="003D0DFA"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 xml:space="preserve">6) определение </w:t>
      </w:r>
      <w:proofErr w:type="gramStart"/>
      <w:r w:rsidRPr="003D0DFA">
        <w:rPr>
          <w:rFonts w:ascii="Times New Roman" w:eastAsia="Times New Roman" w:hAnsi="Times New Roman" w:cs="Times New Roman"/>
          <w:sz w:val="24"/>
          <w:szCs w:val="24"/>
          <w:lang w:eastAsia="ru-RU"/>
        </w:rPr>
        <w:t>порядка взаимодействия участников государственной системы бесплатной юридической помощи</w:t>
      </w:r>
      <w:proofErr w:type="gramEnd"/>
      <w:r w:rsidRPr="003D0DFA">
        <w:rPr>
          <w:rFonts w:ascii="Times New Roman" w:eastAsia="Times New Roman" w:hAnsi="Times New Roman" w:cs="Times New Roman"/>
          <w:sz w:val="24"/>
          <w:szCs w:val="24"/>
          <w:lang w:eastAsia="ru-RU"/>
        </w:rPr>
        <w:t xml:space="preserve"> на территории Орловской области в пределах полномочий, установленных Федеральным законом от 21 ноября 2011 года № 324-ФЗ "О бесплатной юридической помощи в Российской Федерации" (далее – Федеральный закон);</w:t>
      </w:r>
    </w:p>
    <w:p w:rsidR="000E6921" w:rsidRPr="003D0DFA"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7)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0E6921" w:rsidRPr="003D0DFA"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8) определение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0E6921" w:rsidRPr="003D0DFA"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9)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0E6921" w:rsidRDefault="000E6921" w:rsidP="000E692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0E6921" w:rsidRPr="00BB4614" w:rsidRDefault="000E6921" w:rsidP="000E6921">
      <w:pPr>
        <w:spacing w:after="0" w:line="240" w:lineRule="auto"/>
        <w:ind w:firstLine="709"/>
        <w:jc w:val="both"/>
        <w:rPr>
          <w:rFonts w:ascii="Times New Roman" w:eastAsia="Times New Roman" w:hAnsi="Times New Roman" w:cs="Times New Roman"/>
          <w:b/>
          <w:sz w:val="24"/>
          <w:szCs w:val="24"/>
          <w:lang w:eastAsia="ru-RU"/>
        </w:rPr>
      </w:pPr>
      <w:r w:rsidRPr="00BB4614">
        <w:rPr>
          <w:rFonts w:ascii="Times New Roman" w:eastAsia="Times New Roman" w:hAnsi="Times New Roman" w:cs="Times New Roman"/>
          <w:b/>
          <w:sz w:val="24"/>
          <w:szCs w:val="24"/>
          <w:lang w:eastAsia="ru-RU"/>
        </w:rPr>
        <w:t>Статья 2.1. Дополнительные гарантии реализации права граждан на получение бесплатной юридической помощи</w:t>
      </w:r>
    </w:p>
    <w:p w:rsidR="000E6921" w:rsidRPr="00BB4614"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BB4614">
        <w:rPr>
          <w:rFonts w:ascii="Times New Roman" w:eastAsia="Times New Roman" w:hAnsi="Times New Roman" w:cs="Times New Roman"/>
          <w:sz w:val="24"/>
          <w:szCs w:val="24"/>
          <w:lang w:eastAsia="ru-RU"/>
        </w:rPr>
        <w:t xml:space="preserve">1. Право на получение всех видов бесплатной юридической помощи, предусмотренных статьей 6 Федерального закона, в рамках государственной системы бесплатной юридической помощи имеют категории граждан, определенные в части 1 </w:t>
      </w:r>
      <w:r w:rsidRPr="00BB4614">
        <w:rPr>
          <w:rFonts w:ascii="Times New Roman" w:eastAsia="Times New Roman" w:hAnsi="Times New Roman" w:cs="Times New Roman"/>
          <w:sz w:val="24"/>
          <w:szCs w:val="24"/>
          <w:lang w:eastAsia="ru-RU"/>
        </w:rPr>
        <w:br/>
        <w:t>статьи 20 Федерального закона.</w:t>
      </w:r>
    </w:p>
    <w:p w:rsidR="000E6921" w:rsidRPr="00BB4614"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BB4614">
        <w:rPr>
          <w:rFonts w:ascii="Times New Roman" w:eastAsia="Times New Roman" w:hAnsi="Times New Roman" w:cs="Times New Roman"/>
          <w:sz w:val="24"/>
          <w:szCs w:val="24"/>
          <w:lang w:eastAsia="ru-RU"/>
        </w:rPr>
        <w:t>2. Помимо категорий граждан, предусмотренных частью 1 статьи 20 Федерального закона, бесплатная юридическая помощь оказывается следующим категориям граждан:</w:t>
      </w:r>
    </w:p>
    <w:p w:rsidR="000E6921" w:rsidRPr="00BB4614" w:rsidRDefault="000E6921" w:rsidP="000E6921">
      <w:pPr>
        <w:spacing w:after="0" w:line="240" w:lineRule="auto"/>
        <w:ind w:firstLine="709"/>
        <w:jc w:val="both"/>
        <w:rPr>
          <w:rFonts w:ascii="Times New Roman" w:eastAsia="Times New Roman" w:hAnsi="Times New Roman" w:cs="Times New Roman"/>
          <w:sz w:val="24"/>
          <w:szCs w:val="24"/>
          <w:lang w:eastAsia="ru-RU"/>
        </w:rPr>
      </w:pPr>
      <w:proofErr w:type="gramStart"/>
      <w:r w:rsidRPr="00BB4614">
        <w:rPr>
          <w:rFonts w:ascii="Times New Roman" w:eastAsia="Times New Roman" w:hAnsi="Times New Roman" w:cs="Times New Roman"/>
          <w:sz w:val="24"/>
          <w:szCs w:val="24"/>
          <w:lang w:eastAsia="ru-RU"/>
        </w:rPr>
        <w:t>1) одиноко проживающим гражданам либо гражданам, являющимся членами семей, среднедушевой доход которых не превышает в полтора раза величину прожиточного минимума, установленного постановлением Правительства Орловской области в расчете на душу населения в Орловской области, на дату обращения за оказанием бесплатной юридической помощи:</w:t>
      </w:r>
      <w:proofErr w:type="gramEnd"/>
    </w:p>
    <w:p w:rsidR="000E6921" w:rsidRPr="00BB4614"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BB4614">
        <w:rPr>
          <w:rFonts w:ascii="Times New Roman" w:eastAsia="Times New Roman" w:hAnsi="Times New Roman" w:cs="Times New Roman"/>
          <w:sz w:val="24"/>
          <w:szCs w:val="24"/>
          <w:lang w:eastAsia="ru-RU"/>
        </w:rPr>
        <w:t xml:space="preserve">а) беременным женщинам, женщинам, имеющим детей в возрасте до трех лет и не находящимся в отпуске по уходу за ребенком, а также гражданам, находящимся в отпуске по уходу за ребенком до достижения им возраста трех лет, – по вопросам, связанным </w:t>
      </w:r>
      <w:r w:rsidRPr="00BB4614">
        <w:rPr>
          <w:rFonts w:ascii="Times New Roman" w:eastAsia="Times New Roman" w:hAnsi="Times New Roman" w:cs="Times New Roman"/>
          <w:sz w:val="24"/>
          <w:szCs w:val="24"/>
          <w:lang w:eastAsia="ru-RU"/>
        </w:rPr>
        <w:br/>
        <w:t>с отказом работодателя в заключени</w:t>
      </w:r>
      <w:proofErr w:type="gramStart"/>
      <w:r w:rsidRPr="00BB4614">
        <w:rPr>
          <w:rFonts w:ascii="Times New Roman" w:eastAsia="Times New Roman" w:hAnsi="Times New Roman" w:cs="Times New Roman"/>
          <w:sz w:val="24"/>
          <w:szCs w:val="24"/>
          <w:lang w:eastAsia="ru-RU"/>
        </w:rPr>
        <w:t>и</w:t>
      </w:r>
      <w:proofErr w:type="gramEnd"/>
      <w:r w:rsidRPr="00BB4614">
        <w:rPr>
          <w:rFonts w:ascii="Times New Roman" w:eastAsia="Times New Roman" w:hAnsi="Times New Roman" w:cs="Times New Roman"/>
          <w:sz w:val="24"/>
          <w:szCs w:val="24"/>
          <w:lang w:eastAsia="ru-RU"/>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назначением, перерасчетом и взысканием пособий, взысканием алиментов;</w:t>
      </w:r>
    </w:p>
    <w:p w:rsidR="000E6921" w:rsidRPr="00BB4614"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BB4614">
        <w:rPr>
          <w:rFonts w:ascii="Times New Roman" w:eastAsia="Times New Roman" w:hAnsi="Times New Roman" w:cs="Times New Roman"/>
          <w:sz w:val="24"/>
          <w:szCs w:val="24"/>
          <w:lang w:eastAsia="ru-RU"/>
        </w:rPr>
        <w:t>б) лицам, освобожденным из мест лишения свободы, в течение двух месяцев со дня освобождения – по вопросам трудоустройства;</w:t>
      </w:r>
    </w:p>
    <w:p w:rsidR="000E6921" w:rsidRPr="00BB4614" w:rsidRDefault="000E6921" w:rsidP="000E6921">
      <w:pPr>
        <w:spacing w:after="0" w:line="240" w:lineRule="auto"/>
        <w:ind w:firstLine="709"/>
        <w:jc w:val="both"/>
        <w:rPr>
          <w:rFonts w:ascii="Times New Roman" w:eastAsia="Times New Roman" w:hAnsi="Times New Roman" w:cs="Times New Roman"/>
          <w:sz w:val="24"/>
          <w:szCs w:val="24"/>
          <w:lang w:eastAsia="ru-RU"/>
        </w:rPr>
      </w:pPr>
      <w:proofErr w:type="gramStart"/>
      <w:r w:rsidRPr="00BB4614">
        <w:rPr>
          <w:rFonts w:ascii="Times New Roman" w:eastAsia="Times New Roman" w:hAnsi="Times New Roman" w:cs="Times New Roman"/>
          <w:sz w:val="24"/>
          <w:szCs w:val="24"/>
          <w:lang w:eastAsia="ru-RU"/>
        </w:rPr>
        <w:t>в) гражданам – участникам долевого строительства многоквартирного дома на территории Орловской области, перед которыми застройщиком не исполнены обязательства по завершению строительства и (или) передаче жилого помещения в собственность по договору участия в строительстве, на которых распространяется действие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w:t>
      </w:r>
      <w:proofErr w:type="gramEnd"/>
      <w:r w:rsidRPr="00BB4614">
        <w:rPr>
          <w:rFonts w:ascii="Times New Roman" w:eastAsia="Times New Roman" w:hAnsi="Times New Roman" w:cs="Times New Roman"/>
          <w:sz w:val="24"/>
          <w:szCs w:val="24"/>
          <w:lang w:eastAsia="ru-RU"/>
        </w:rPr>
        <w:t xml:space="preserve"> некоторые законодательные акты Российской Федерации", – по вопросам, связанным с исполнением заключенного ими договора участия в долевом строительстве;</w:t>
      </w:r>
    </w:p>
    <w:p w:rsidR="000E6921" w:rsidRPr="00BB4614"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BB4614">
        <w:rPr>
          <w:rFonts w:ascii="Times New Roman" w:eastAsia="Times New Roman" w:hAnsi="Times New Roman" w:cs="Times New Roman"/>
          <w:sz w:val="24"/>
          <w:szCs w:val="24"/>
          <w:lang w:eastAsia="ru-RU"/>
        </w:rPr>
        <w:t>г) гражданам – по вопросам признания жилых помещений непригодными для проживания в многоквартирных домах, признанных аварийными и подлежащими сносу или реконструкции, находящихся на территории Орловской области;</w:t>
      </w:r>
    </w:p>
    <w:p w:rsidR="000E6921" w:rsidRPr="00BB4614"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BB4614">
        <w:rPr>
          <w:rFonts w:ascii="Times New Roman" w:eastAsia="Times New Roman" w:hAnsi="Times New Roman" w:cs="Times New Roman"/>
          <w:sz w:val="24"/>
          <w:szCs w:val="24"/>
          <w:lang w:eastAsia="ru-RU"/>
        </w:rPr>
        <w:t>д) инвалидам III группы – по вопросам, связанным с отказом работодателя в заключени</w:t>
      </w:r>
      <w:proofErr w:type="gramStart"/>
      <w:r w:rsidRPr="00BB4614">
        <w:rPr>
          <w:rFonts w:ascii="Times New Roman" w:eastAsia="Times New Roman" w:hAnsi="Times New Roman" w:cs="Times New Roman"/>
          <w:sz w:val="24"/>
          <w:szCs w:val="24"/>
          <w:lang w:eastAsia="ru-RU"/>
        </w:rPr>
        <w:t>и</w:t>
      </w:r>
      <w:proofErr w:type="gramEnd"/>
      <w:r w:rsidRPr="00BB4614">
        <w:rPr>
          <w:rFonts w:ascii="Times New Roman" w:eastAsia="Times New Roman" w:hAnsi="Times New Roman" w:cs="Times New Roman"/>
          <w:sz w:val="24"/>
          <w:szCs w:val="24"/>
          <w:lang w:eastAsia="ru-RU"/>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назначением, </w:t>
      </w:r>
      <w:r w:rsidRPr="00BB4614">
        <w:rPr>
          <w:rFonts w:ascii="Times New Roman" w:eastAsia="Times New Roman" w:hAnsi="Times New Roman" w:cs="Times New Roman"/>
          <w:sz w:val="24"/>
          <w:szCs w:val="24"/>
          <w:lang w:eastAsia="ru-RU"/>
        </w:rPr>
        <w:lastRenderedPageBreak/>
        <w:t>перерасчетом и взысканием пенсий по инвалидности, пособий по временной нетрудоспособности, осуществлением медико-социальной экспертизы и реабилитации;</w:t>
      </w:r>
    </w:p>
    <w:p w:rsidR="000E6921" w:rsidRPr="00BB4614"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BB4614">
        <w:rPr>
          <w:rFonts w:ascii="Times New Roman" w:eastAsia="Times New Roman" w:hAnsi="Times New Roman" w:cs="Times New Roman"/>
          <w:sz w:val="24"/>
          <w:szCs w:val="24"/>
          <w:lang w:eastAsia="ru-RU"/>
        </w:rPr>
        <w:t>е) гражданам, которым присвоены звания "Ветеран труда", "Ветеран труда Орловской области", – по вопросам защиты прав потребителей (в части предоставления коммунальных услуг), назначения, перерасчета и взыскания страховых пенсий по старости;</w:t>
      </w:r>
    </w:p>
    <w:p w:rsidR="000E6921" w:rsidRPr="00BB4614"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BB4614">
        <w:rPr>
          <w:rFonts w:ascii="Times New Roman" w:eastAsia="Times New Roman" w:hAnsi="Times New Roman" w:cs="Times New Roman"/>
          <w:sz w:val="24"/>
          <w:szCs w:val="24"/>
          <w:lang w:eastAsia="ru-RU"/>
        </w:rPr>
        <w:t>2)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 в случаях, предусмотренных пунктами 1, 3, 4, 8, 15, 16 части 2 статьи 20 Федерального закона;</w:t>
      </w:r>
    </w:p>
    <w:p w:rsidR="000E6921" w:rsidRDefault="000E6921" w:rsidP="000E69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B4614">
        <w:rPr>
          <w:rFonts w:ascii="Times New Roman" w:eastAsia="Times New Roman" w:hAnsi="Times New Roman" w:cs="Times New Roman"/>
          <w:sz w:val="24"/>
          <w:szCs w:val="24"/>
          <w:lang w:eastAsia="ru-RU"/>
        </w:rPr>
        <w:t>3) гражданам, являющимся членами семей, которым установлен статус многодетной семьи Орловской области, – по вопросам, связанным с предоставлением мер социальной поддержки в соответствии с Законом Орловской области от 2 октября 2003 года № 350-ОЗ "О статусе многодетной семьи Орловской области и</w:t>
      </w:r>
      <w:r w:rsidR="001001F9">
        <w:rPr>
          <w:rFonts w:ascii="Times New Roman" w:eastAsia="Times New Roman" w:hAnsi="Times New Roman" w:cs="Times New Roman"/>
          <w:sz w:val="24"/>
          <w:szCs w:val="24"/>
          <w:lang w:eastAsia="ru-RU"/>
        </w:rPr>
        <w:t xml:space="preserve"> мерах ее социальной поддержки";</w:t>
      </w:r>
      <w:proofErr w:type="gramEnd"/>
    </w:p>
    <w:p w:rsidR="001001F9" w:rsidRDefault="001001F9" w:rsidP="000E69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001F9">
        <w:rPr>
          <w:rFonts w:ascii="Times New Roman" w:eastAsia="Times New Roman" w:hAnsi="Times New Roman" w:cs="Times New Roman"/>
          <w:sz w:val="24"/>
          <w:szCs w:val="24"/>
          <w:lang w:eastAsia="ru-RU"/>
        </w:rPr>
        <w:t>4) гражданам, призванным на военную службу по мобилизации или проходящим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заключившим контракт о добровольном содействии в выполнении задач, возложенных на Вооруженные Силы Российской Федерации, и членам их семей (родители, супруга (супруг), несовершеннолетние дети).</w:t>
      </w:r>
      <w:proofErr w:type="gramEnd"/>
    </w:p>
    <w:p w:rsidR="000E6921" w:rsidRPr="003D0DFA" w:rsidRDefault="000E6921" w:rsidP="000E692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0E6921" w:rsidRPr="003D0DFA" w:rsidRDefault="000E6921" w:rsidP="000E692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D0DFA">
        <w:rPr>
          <w:rFonts w:ascii="Times New Roman" w:eastAsia="Times New Roman" w:hAnsi="Times New Roman" w:cs="Times New Roman"/>
          <w:b/>
          <w:sz w:val="24"/>
          <w:szCs w:val="24"/>
          <w:lang w:eastAsia="ru-RU"/>
        </w:rPr>
        <w:t>Статья 3. Оказание бесплатной юридической помощи адвокатами</w:t>
      </w:r>
    </w:p>
    <w:p w:rsidR="000E6921" w:rsidRPr="003D0DFA" w:rsidRDefault="000E6921" w:rsidP="000E6921">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3D0DFA">
        <w:rPr>
          <w:rFonts w:ascii="Times New Roman" w:eastAsia="Calibri" w:hAnsi="Times New Roman" w:cs="Times New Roman"/>
          <w:bCs/>
          <w:sz w:val="24"/>
          <w:szCs w:val="24"/>
        </w:rPr>
        <w:t>1. В соответствии с Федеральным законом уполномоченный орган ежегодно не позднее 1 декабря заключает с адвокатской палатой Орловской области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0E6921" w:rsidRPr="003D0DFA" w:rsidRDefault="000E6921" w:rsidP="000E69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2. Адвокатская палата Орловской области в порядке, установленном нормативным правовым актом Правительства Орловской области,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w:t>
      </w:r>
    </w:p>
    <w:p w:rsidR="000E6921" w:rsidRPr="003D0DFA" w:rsidRDefault="000E6921" w:rsidP="000E69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 xml:space="preserve">3. Оплата труда адвокатов, оказывающих гражданам бесплатную юридическую помощь в рамках государственной системы бесплатной юридической помощи, осуществляется в размерах согласно приложению к настоящему Закону. </w:t>
      </w:r>
    </w:p>
    <w:p w:rsidR="000E6921" w:rsidRPr="003D0DFA" w:rsidRDefault="000E6921" w:rsidP="000E69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Порядок оплаты труда адвокатов, оказывающих бесплатную юридическую помощь гражданам в рамках государственной системы бесплатной юридической помощи, определяется Правительством Орловской области.</w:t>
      </w:r>
    </w:p>
    <w:p w:rsidR="000E6921" w:rsidRPr="003D0DFA" w:rsidRDefault="000E6921" w:rsidP="000E69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 xml:space="preserve">4. Адвокатам, оказывающим бесплатную юридическую помощь в рамках государственной системы бесплатной юридической помощи, компенсируются расходы на проезд, </w:t>
      </w:r>
      <w:proofErr w:type="spellStart"/>
      <w:r w:rsidRPr="003D0DFA">
        <w:rPr>
          <w:rFonts w:ascii="Times New Roman" w:eastAsia="Times New Roman" w:hAnsi="Times New Roman" w:cs="Times New Roman"/>
          <w:sz w:val="24"/>
          <w:szCs w:val="24"/>
          <w:lang w:eastAsia="ru-RU"/>
        </w:rPr>
        <w:t>найм</w:t>
      </w:r>
      <w:proofErr w:type="spellEnd"/>
      <w:r w:rsidRPr="003D0DFA">
        <w:rPr>
          <w:rFonts w:ascii="Times New Roman" w:eastAsia="Times New Roman" w:hAnsi="Times New Roman" w:cs="Times New Roman"/>
          <w:sz w:val="24"/>
          <w:szCs w:val="24"/>
          <w:lang w:eastAsia="ru-RU"/>
        </w:rPr>
        <w:t xml:space="preserve"> жилого помещения и суточные по делам, ведение которых связано с выездом в другой населенный пункт.</w:t>
      </w:r>
    </w:p>
    <w:p w:rsidR="000E6921" w:rsidRPr="003D0DFA" w:rsidRDefault="000E6921" w:rsidP="000E69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Размер и порядок выплаты компенсации расходов адвокатам на оказание гражданам бесплатной юридической помощи в рамках государственной системы бесплатной юридической помощи устанавливаются Правительством Орловской области.</w:t>
      </w:r>
    </w:p>
    <w:p w:rsidR="000E6921" w:rsidRPr="003D0DFA" w:rsidRDefault="000E6921" w:rsidP="000E692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3D0DFA">
        <w:rPr>
          <w:rFonts w:ascii="Times New Roman" w:eastAsia="Calibri" w:hAnsi="Times New Roman" w:cs="Times New Roman"/>
          <w:sz w:val="24"/>
          <w:szCs w:val="24"/>
        </w:rPr>
        <w:t xml:space="preserve">5. </w:t>
      </w:r>
      <w:proofErr w:type="gramStart"/>
      <w:r w:rsidRPr="003D0DFA">
        <w:rPr>
          <w:rFonts w:ascii="Times New Roman" w:eastAsia="Calibri" w:hAnsi="Times New Roman" w:cs="Times New Roman"/>
          <w:sz w:val="24"/>
          <w:szCs w:val="24"/>
        </w:rPr>
        <w:t>Финансирование расходов, связанных с оплатой труда адвокатов, оказывающих гражданам бесплатную юридическую помощь в случаях, предусмотренных Федеральным законом</w:t>
      </w:r>
      <w:r>
        <w:rPr>
          <w:rFonts w:ascii="Times New Roman" w:eastAsia="Calibri" w:hAnsi="Times New Roman" w:cs="Times New Roman"/>
          <w:sz w:val="24"/>
          <w:szCs w:val="24"/>
        </w:rPr>
        <w:t xml:space="preserve"> и настоящим Законом</w:t>
      </w:r>
      <w:r w:rsidRPr="003D0DFA">
        <w:rPr>
          <w:rFonts w:ascii="Times New Roman" w:eastAsia="Calibri" w:hAnsi="Times New Roman" w:cs="Times New Roman"/>
          <w:sz w:val="24"/>
          <w:szCs w:val="24"/>
        </w:rPr>
        <w:t xml:space="preserve">, с компенсацией их расходов на оказание такой помощи, является расходным обязательством Орловской области и финансируется за счет средств областного бюджета в соответствии с законом об областном бюджете на очередной финансовый год и на плановый период. </w:t>
      </w:r>
      <w:proofErr w:type="gramEnd"/>
    </w:p>
    <w:p w:rsidR="000E6921" w:rsidRPr="003D0DFA" w:rsidRDefault="000E6921" w:rsidP="000E692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0E6921" w:rsidRPr="003D0DFA" w:rsidRDefault="000E6921" w:rsidP="000E6921">
      <w:pPr>
        <w:keepNext/>
        <w:keepLines/>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r w:rsidRPr="003D0DFA">
        <w:rPr>
          <w:rFonts w:ascii="Times New Roman" w:eastAsia="Calibri" w:hAnsi="Times New Roman" w:cs="Times New Roman"/>
          <w:b/>
          <w:sz w:val="24"/>
          <w:szCs w:val="24"/>
        </w:rPr>
        <w:lastRenderedPageBreak/>
        <w:t>Статья 4. Случаи и порядок оказания бесплатной юридической помощи гражданам, нуждающимся в социальной поддержке и социальной защите, органами исполнительной власти Орловской области, подведомственными им учреждениями, органом управления Территориального фонда обязательного медицинского страхования Орловской области</w:t>
      </w:r>
    </w:p>
    <w:p w:rsidR="000E6921" w:rsidRPr="003D0DFA" w:rsidRDefault="000E6921" w:rsidP="000E692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 xml:space="preserve">1. </w:t>
      </w:r>
      <w:proofErr w:type="gramStart"/>
      <w:r w:rsidRPr="003D0DFA">
        <w:rPr>
          <w:rFonts w:ascii="Times New Roman" w:eastAsia="Times New Roman" w:hAnsi="Times New Roman" w:cs="Times New Roman"/>
          <w:sz w:val="24"/>
          <w:szCs w:val="24"/>
          <w:lang w:eastAsia="ru-RU"/>
        </w:rPr>
        <w:t xml:space="preserve">Органы исполнительной власти Орловской области, подведомственные им учреждения, орган управления Территориального фонда обязательного медицинского страхования Орловской области по вопросам, относящимся к их компетенции, оказывают бесплатную юридическую помощь гражданам, нуждающимся в социальной поддержке и социальной защите, </w:t>
      </w:r>
      <w:r w:rsidRPr="00E479E9">
        <w:rPr>
          <w:rFonts w:ascii="Times New Roman" w:eastAsia="Times New Roman" w:hAnsi="Times New Roman" w:cs="Times New Roman"/>
          <w:sz w:val="24"/>
          <w:szCs w:val="24"/>
          <w:lang w:eastAsia="ru-RU"/>
        </w:rPr>
        <w:t>указанным в части 1 статьи 20 Федерального закона и части 2 статьи 2.1 настоящего Закона (далее – заявитель</w:t>
      </w:r>
      <w:r>
        <w:rPr>
          <w:rFonts w:ascii="Times New Roman" w:eastAsia="Times New Roman" w:hAnsi="Times New Roman" w:cs="Times New Roman"/>
          <w:sz w:val="24"/>
          <w:szCs w:val="24"/>
          <w:lang w:eastAsia="ru-RU"/>
        </w:rPr>
        <w:t>)</w:t>
      </w:r>
      <w:r w:rsidRPr="003D0DFA">
        <w:rPr>
          <w:rFonts w:ascii="Times New Roman" w:eastAsia="Times New Roman" w:hAnsi="Times New Roman" w:cs="Times New Roman"/>
          <w:sz w:val="24"/>
          <w:szCs w:val="24"/>
          <w:lang w:eastAsia="ru-RU"/>
        </w:rPr>
        <w:t>, в виде составления заявлений, ходатайств в случае их</w:t>
      </w:r>
      <w:proofErr w:type="gramEnd"/>
      <w:r w:rsidRPr="003D0DFA">
        <w:rPr>
          <w:rFonts w:ascii="Times New Roman" w:eastAsia="Times New Roman" w:hAnsi="Times New Roman" w:cs="Times New Roman"/>
          <w:sz w:val="24"/>
          <w:szCs w:val="24"/>
          <w:lang w:eastAsia="ru-RU"/>
        </w:rPr>
        <w:t xml:space="preserve"> личного обращения за оказанием государственных услуг. </w:t>
      </w:r>
    </w:p>
    <w:p w:rsidR="000E6921" w:rsidRPr="003D0DFA" w:rsidRDefault="000E6921" w:rsidP="000E692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В этом случае должностное лицо, ответственное за оказание государственной услуги, по устному обращению заявителя составляет текст заявления или ходатайства, необходимого для предоставления данной государственной услуги, в соответствии с требованиями, предъявляемыми соответствующим административным регламентом.</w:t>
      </w:r>
    </w:p>
    <w:p w:rsidR="000E6921" w:rsidRPr="003D0DFA" w:rsidRDefault="000E6921" w:rsidP="000E6921">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3D0DFA">
        <w:rPr>
          <w:rFonts w:ascii="Times New Roman" w:eastAsia="Times New Roman" w:hAnsi="Times New Roman" w:cs="Times New Roman"/>
          <w:sz w:val="24"/>
          <w:szCs w:val="24"/>
          <w:lang w:eastAsia="ru-RU"/>
        </w:rPr>
        <w:t>2. В случае</w:t>
      </w:r>
      <w:proofErr w:type="gramStart"/>
      <w:r w:rsidRPr="003D0DFA">
        <w:rPr>
          <w:rFonts w:ascii="Times New Roman" w:eastAsia="Times New Roman" w:hAnsi="Times New Roman" w:cs="Times New Roman"/>
          <w:sz w:val="24"/>
          <w:szCs w:val="24"/>
          <w:lang w:eastAsia="ru-RU"/>
        </w:rPr>
        <w:t>,</w:t>
      </w:r>
      <w:proofErr w:type="gramEnd"/>
      <w:r w:rsidRPr="003D0DFA">
        <w:rPr>
          <w:rFonts w:ascii="Times New Roman" w:eastAsia="Times New Roman" w:hAnsi="Times New Roman" w:cs="Times New Roman"/>
          <w:sz w:val="24"/>
          <w:szCs w:val="24"/>
          <w:lang w:eastAsia="ru-RU"/>
        </w:rPr>
        <w:t xml:space="preserve"> если для предоставления государственной услуги, за которой обращается заявитель, необходимо наличие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предоставляемых другими органами или организациями, органы исполнительной власти Орловской области, подведомственные им учреждения, орган управления Территориального фонда обязательного медицинского страхования Орловской области, предоставляющие государственные услуги, оказывают бесплатную юридическую помощь в виде составления жалоб и других документов правового характера в целях получения заявителем соответствующих документов. При этом заявитель представляет  письменное обращение и материалы (копии материалов), подтверждающие отказ в предоставлении документов. Письменное обращение подлежит обязательной регистрации в день поступления. </w:t>
      </w:r>
    </w:p>
    <w:p w:rsidR="000E6921" w:rsidRPr="003D0DFA" w:rsidRDefault="000E6921" w:rsidP="000E69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 xml:space="preserve">Органы исполнительной власти Орловской области, подведомственные им учреждения, орган управления Территориального фонда обязательного медицинского страхования Орловской области в пятидневный срок со дня регистрации письменного обращения направляют запрос в органы или организации, которые отказали в предоставлении данных документов или выдали их в виде, не соответствующем требованиям федерального законодательства. </w:t>
      </w:r>
      <w:proofErr w:type="gramStart"/>
      <w:r w:rsidRPr="003D0DFA">
        <w:rPr>
          <w:rFonts w:ascii="Times New Roman" w:eastAsia="Times New Roman" w:hAnsi="Times New Roman" w:cs="Times New Roman"/>
          <w:sz w:val="24"/>
          <w:szCs w:val="24"/>
          <w:lang w:eastAsia="ru-RU"/>
        </w:rPr>
        <w:t>В случае отказа в предоставлении заявителю документов или выдаче их в виде, не соответствующем требованиям федерального законодательства, органы исполнительной власти Орловской области, подведомственные им учреждения, орган управления Территориального фонда обязательного медицинского страхования Орловской области в течение 30 дней со дня регистрации письменного обращения оказывают заявителю бесплатную юридическую помощь в виде составления жалобы, другого документа правового характера и направляют проекты жалобы</w:t>
      </w:r>
      <w:proofErr w:type="gramEnd"/>
      <w:r w:rsidRPr="003D0DFA">
        <w:rPr>
          <w:rFonts w:ascii="Times New Roman" w:eastAsia="Times New Roman" w:hAnsi="Times New Roman" w:cs="Times New Roman"/>
          <w:sz w:val="24"/>
          <w:szCs w:val="24"/>
          <w:lang w:eastAsia="ru-RU"/>
        </w:rPr>
        <w:t>, другого документа правового характера заявителю.</w:t>
      </w:r>
    </w:p>
    <w:p w:rsidR="000E6921" w:rsidRPr="003D0DFA" w:rsidRDefault="000E6921" w:rsidP="000E69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D0DFA">
        <w:rPr>
          <w:rFonts w:ascii="Times New Roman" w:eastAsia="Times New Roman" w:hAnsi="Times New Roman" w:cs="Times New Roman"/>
          <w:sz w:val="24"/>
          <w:szCs w:val="24"/>
          <w:lang w:eastAsia="ru-RU"/>
        </w:rPr>
        <w:t>В случае соответствия основания отказа в выдаче документов требованиям федерального законодательства органы исполнительной власти Орловской области, подведомственные им учреждения, орган управления Территориального фонда обязательного медицинского страхования Орловской области в течение 30 дней со дня регистрации письменного обращения направляют заявителю уведомление о невозможности оказания бесплатной юридической помощи в форме составления жалобы, другого документа правового характера.</w:t>
      </w:r>
      <w:proofErr w:type="gramEnd"/>
    </w:p>
    <w:p w:rsidR="000E6921" w:rsidRPr="003D0DFA" w:rsidRDefault="000E6921" w:rsidP="000E69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 xml:space="preserve">3. </w:t>
      </w:r>
      <w:proofErr w:type="gramStart"/>
      <w:r w:rsidRPr="003D0DFA">
        <w:rPr>
          <w:rFonts w:ascii="Times New Roman" w:eastAsia="Times New Roman" w:hAnsi="Times New Roman" w:cs="Times New Roman"/>
          <w:sz w:val="24"/>
          <w:szCs w:val="24"/>
          <w:lang w:eastAsia="ru-RU"/>
        </w:rPr>
        <w:t xml:space="preserve">В случае несоответствия основания отказа в выдаче документов требованиям федерального законодательства органы исполнительной власти Орловской области, подведомственные им учреждения, орган управления Территориального фонда обязательного медицинского страхования Орловской области, предоставляющие государственные услуги, оказывают заявителям бесплатную юридическую помощь в виде представления интересов заявителя в судах, государственных и муниципальных органах, </w:t>
      </w:r>
      <w:r w:rsidRPr="003D0DFA">
        <w:rPr>
          <w:rFonts w:ascii="Times New Roman" w:eastAsia="Times New Roman" w:hAnsi="Times New Roman" w:cs="Times New Roman"/>
          <w:sz w:val="24"/>
          <w:szCs w:val="24"/>
          <w:lang w:eastAsia="ru-RU"/>
        </w:rPr>
        <w:lastRenderedPageBreak/>
        <w:t xml:space="preserve">организациях в целях получения соответствующих документов. </w:t>
      </w:r>
      <w:proofErr w:type="gramEnd"/>
    </w:p>
    <w:p w:rsidR="000E6921" w:rsidRPr="003D0DFA" w:rsidRDefault="000E6921" w:rsidP="000E69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D0DFA">
        <w:rPr>
          <w:rFonts w:ascii="Times New Roman" w:eastAsia="Times New Roman" w:hAnsi="Times New Roman" w:cs="Times New Roman"/>
          <w:sz w:val="24"/>
          <w:szCs w:val="24"/>
          <w:lang w:eastAsia="ru-RU"/>
        </w:rPr>
        <w:t>В целях получения бесплатной юридической помощи, указанной в настоящей части, заявитель обращается в органы исполнительной власти Орловской области, подведомственные им учреждения, орган управления Территориального фонда обязательного медицинского страхования Орловской области, предоставляющие государственные услуги, с письменным обращением об оказании ему такой помощи с указанием суда, государственного органа, муниципального органа, организации, в которых необходимо представлять его интересы.</w:t>
      </w:r>
      <w:proofErr w:type="gramEnd"/>
    </w:p>
    <w:p w:rsidR="000E6921" w:rsidRPr="003D0DFA" w:rsidRDefault="000E6921" w:rsidP="000E69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D0DFA">
        <w:rPr>
          <w:rFonts w:ascii="Times New Roman" w:eastAsia="Times New Roman" w:hAnsi="Times New Roman" w:cs="Times New Roman"/>
          <w:sz w:val="24"/>
          <w:szCs w:val="24"/>
          <w:lang w:eastAsia="ru-RU"/>
        </w:rPr>
        <w:t>Органы исполнительной власти Орловской области, подведомственные им учреждения, орган управления Территориального фонда обязательного медицинского страхования Орловской области, предоставляющие государственные услуги, предоставляют заявителям бесплатную юридическую помощь в виде представления интересов граждан в судах, государственных и муниципальных органах, организациях по истребованию документов, указанных в части 2 настоящей статьи, в соответствии с федеральным законодательством на основании доверенности, оформленной в соответствии с федеральным законодательством.</w:t>
      </w:r>
      <w:proofErr w:type="gramEnd"/>
    </w:p>
    <w:p w:rsidR="000E6921" w:rsidRPr="003D0DFA" w:rsidRDefault="000E6921" w:rsidP="000E69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E6921" w:rsidRPr="003D0DFA" w:rsidRDefault="000E6921" w:rsidP="000E6921">
      <w:pPr>
        <w:autoSpaceDE w:val="0"/>
        <w:autoSpaceDN w:val="0"/>
        <w:adjustRightInd w:val="0"/>
        <w:spacing w:after="0" w:line="240" w:lineRule="auto"/>
        <w:ind w:firstLine="709"/>
        <w:jc w:val="both"/>
        <w:outlineLvl w:val="1"/>
        <w:rPr>
          <w:rFonts w:ascii="Times New Roman" w:eastAsia="Times New Roman" w:hAnsi="Times New Roman" w:cs="Times New Roman"/>
          <w:b/>
          <w:i/>
          <w:sz w:val="24"/>
          <w:szCs w:val="24"/>
          <w:lang w:eastAsia="ru-RU"/>
        </w:rPr>
      </w:pPr>
      <w:r w:rsidRPr="003D0DFA">
        <w:rPr>
          <w:rFonts w:ascii="Times New Roman" w:eastAsia="Calibri" w:hAnsi="Times New Roman" w:cs="Times New Roman"/>
          <w:b/>
          <w:sz w:val="24"/>
          <w:szCs w:val="24"/>
        </w:rPr>
        <w:t>Статья 5. Вступление в силу настоящего Закона</w:t>
      </w:r>
    </w:p>
    <w:p w:rsidR="000E6921" w:rsidRPr="003D0DFA" w:rsidRDefault="000E6921" w:rsidP="000E6921">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3D0DFA">
        <w:rPr>
          <w:rFonts w:ascii="Times New Roman" w:eastAsia="Times New Roman" w:hAnsi="Times New Roman" w:cs="Times New Roman"/>
          <w:sz w:val="24"/>
          <w:szCs w:val="24"/>
          <w:lang w:eastAsia="ru-RU"/>
        </w:rPr>
        <w:t xml:space="preserve">1. Настоящий Закон вступает в силу </w:t>
      </w:r>
      <w:r w:rsidRPr="003D0DFA">
        <w:rPr>
          <w:rFonts w:ascii="Times New Roman" w:eastAsia="Calibri" w:hAnsi="Times New Roman" w:cs="Times New Roman"/>
          <w:sz w:val="24"/>
          <w:szCs w:val="24"/>
        </w:rPr>
        <w:t>по истечении десяти дней со дня его официального опубликования.</w:t>
      </w:r>
    </w:p>
    <w:p w:rsidR="000E6921" w:rsidRPr="003D0DFA"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2. Со дня вступления в силу настоящего Закона признать утратившими силу:</w:t>
      </w:r>
    </w:p>
    <w:p w:rsidR="000E6921" w:rsidRPr="003D0DFA" w:rsidRDefault="000E6921" w:rsidP="000E692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1) Закон Орловской области от 7 ноября 2007 года № 716-ОЗ "Об оказании бесплатной юридической помощи гражданам Российской Федерации на территории Орловской области" (</w:t>
      </w:r>
      <w:proofErr w:type="gramStart"/>
      <w:r w:rsidRPr="003D0DFA">
        <w:rPr>
          <w:rFonts w:ascii="Times New Roman" w:eastAsia="Calibri" w:hAnsi="Times New Roman" w:cs="Times New Roman"/>
          <w:sz w:val="24"/>
          <w:szCs w:val="24"/>
        </w:rPr>
        <w:t>Орловская</w:t>
      </w:r>
      <w:proofErr w:type="gramEnd"/>
      <w:r w:rsidRPr="003D0DFA">
        <w:rPr>
          <w:rFonts w:ascii="Times New Roman" w:eastAsia="Calibri" w:hAnsi="Times New Roman" w:cs="Times New Roman"/>
          <w:sz w:val="24"/>
          <w:szCs w:val="24"/>
        </w:rPr>
        <w:t xml:space="preserve"> правда. 10 ноября 2007 года. № 187);</w:t>
      </w:r>
    </w:p>
    <w:p w:rsidR="000E6921" w:rsidRPr="003D0DFA" w:rsidRDefault="000E6921" w:rsidP="000E6921">
      <w:pPr>
        <w:spacing w:after="0" w:line="240" w:lineRule="auto"/>
        <w:ind w:firstLine="709"/>
        <w:jc w:val="both"/>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2) Закон Орловской области от 25 декабря 2008 года № 853-ОЗ "О внесении изменений в статью 7 Закона Орловской области "Об оказании бесплатной юридической помощи гражданам Российской Федерации на территории Орловской области" (</w:t>
      </w:r>
      <w:proofErr w:type="gramStart"/>
      <w:r w:rsidRPr="003D0DFA">
        <w:rPr>
          <w:rFonts w:ascii="Times New Roman" w:eastAsia="Times New Roman" w:hAnsi="Times New Roman" w:cs="Times New Roman"/>
          <w:sz w:val="24"/>
          <w:szCs w:val="24"/>
          <w:lang w:eastAsia="ru-RU"/>
        </w:rPr>
        <w:t>Орловская</w:t>
      </w:r>
      <w:proofErr w:type="gramEnd"/>
      <w:r w:rsidRPr="003D0DFA">
        <w:rPr>
          <w:rFonts w:ascii="Times New Roman" w:eastAsia="Times New Roman" w:hAnsi="Times New Roman" w:cs="Times New Roman"/>
          <w:sz w:val="24"/>
          <w:szCs w:val="24"/>
          <w:lang w:eastAsia="ru-RU"/>
        </w:rPr>
        <w:t xml:space="preserve"> правда. 30 декабря 2008 года. № 213).</w:t>
      </w:r>
    </w:p>
    <w:p w:rsidR="000E6921" w:rsidRPr="003D0DFA" w:rsidRDefault="000E6921" w:rsidP="000E6921">
      <w:pPr>
        <w:spacing w:after="0" w:line="240" w:lineRule="auto"/>
        <w:ind w:firstLine="709"/>
        <w:jc w:val="both"/>
        <w:rPr>
          <w:rFonts w:ascii="Times New Roman" w:eastAsia="Times New Roman" w:hAnsi="Times New Roman" w:cs="Times New Roman"/>
          <w:sz w:val="24"/>
          <w:szCs w:val="24"/>
          <w:lang w:eastAsia="ru-RU"/>
        </w:rPr>
      </w:pPr>
    </w:p>
    <w:p w:rsidR="000E6921" w:rsidRPr="003D0DFA" w:rsidRDefault="000E6921" w:rsidP="000E6921">
      <w:pPr>
        <w:spacing w:after="0" w:line="240" w:lineRule="auto"/>
        <w:ind w:firstLine="709"/>
        <w:jc w:val="both"/>
        <w:rPr>
          <w:rFonts w:ascii="Times New Roman" w:eastAsia="Times New Roman" w:hAnsi="Times New Roman" w:cs="Times New Roman"/>
          <w:sz w:val="24"/>
          <w:szCs w:val="24"/>
          <w:lang w:eastAsia="ru-RU"/>
        </w:rPr>
      </w:pPr>
    </w:p>
    <w:p w:rsidR="000E6921" w:rsidRPr="003D0DFA" w:rsidRDefault="000E6921" w:rsidP="000E6921">
      <w:pPr>
        <w:keepNext/>
        <w:spacing w:after="0" w:line="240" w:lineRule="auto"/>
        <w:outlineLvl w:val="0"/>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Губернатор</w:t>
      </w:r>
    </w:p>
    <w:p w:rsidR="000E6921" w:rsidRPr="003D0DFA" w:rsidRDefault="000E6921" w:rsidP="000E6921">
      <w:pPr>
        <w:spacing w:after="0" w:line="240" w:lineRule="auto"/>
        <w:rPr>
          <w:rFonts w:ascii="Times New Roman" w:eastAsia="Times New Roman" w:hAnsi="Times New Roman" w:cs="Times New Roman"/>
          <w:b/>
          <w:i/>
          <w:sz w:val="24"/>
          <w:szCs w:val="24"/>
          <w:lang w:eastAsia="ru-RU"/>
        </w:rPr>
      </w:pPr>
      <w:r w:rsidRPr="003D0DFA">
        <w:rPr>
          <w:rFonts w:ascii="Times New Roman" w:eastAsia="Times New Roman" w:hAnsi="Times New Roman" w:cs="Times New Roman"/>
          <w:sz w:val="24"/>
          <w:szCs w:val="24"/>
          <w:lang w:eastAsia="ru-RU"/>
        </w:rPr>
        <w:t>Орловской области</w:t>
      </w:r>
      <w:r w:rsidRPr="003D0DFA">
        <w:rPr>
          <w:rFonts w:ascii="Times New Roman" w:eastAsia="Times New Roman" w:hAnsi="Times New Roman" w:cs="Times New Roman"/>
          <w:sz w:val="24"/>
          <w:szCs w:val="24"/>
          <w:lang w:eastAsia="ru-RU"/>
        </w:rPr>
        <w:tab/>
      </w:r>
      <w:r w:rsidRPr="003D0DFA">
        <w:rPr>
          <w:rFonts w:ascii="Times New Roman" w:eastAsia="Times New Roman" w:hAnsi="Times New Roman" w:cs="Times New Roman"/>
          <w:sz w:val="24"/>
          <w:szCs w:val="24"/>
          <w:lang w:eastAsia="ru-RU"/>
        </w:rPr>
        <w:tab/>
      </w:r>
      <w:r w:rsidRPr="003D0DFA">
        <w:rPr>
          <w:rFonts w:ascii="Times New Roman" w:eastAsia="Times New Roman" w:hAnsi="Times New Roman" w:cs="Times New Roman"/>
          <w:sz w:val="24"/>
          <w:szCs w:val="24"/>
          <w:lang w:eastAsia="ru-RU"/>
        </w:rPr>
        <w:tab/>
      </w:r>
      <w:r w:rsidRPr="003D0DFA">
        <w:rPr>
          <w:rFonts w:ascii="Times New Roman" w:eastAsia="Times New Roman" w:hAnsi="Times New Roman" w:cs="Times New Roman"/>
          <w:sz w:val="24"/>
          <w:szCs w:val="24"/>
          <w:lang w:eastAsia="ru-RU"/>
        </w:rPr>
        <w:tab/>
      </w:r>
      <w:r w:rsidRPr="003D0DFA">
        <w:rPr>
          <w:rFonts w:ascii="Times New Roman" w:eastAsia="Times New Roman" w:hAnsi="Times New Roman" w:cs="Times New Roman"/>
          <w:sz w:val="24"/>
          <w:szCs w:val="24"/>
          <w:lang w:eastAsia="ru-RU"/>
        </w:rPr>
        <w:tab/>
      </w:r>
      <w:r w:rsidRPr="003D0DFA">
        <w:rPr>
          <w:rFonts w:ascii="Times New Roman" w:eastAsia="Times New Roman" w:hAnsi="Times New Roman" w:cs="Times New Roman"/>
          <w:sz w:val="24"/>
          <w:szCs w:val="24"/>
          <w:lang w:eastAsia="ru-RU"/>
        </w:rPr>
        <w:tab/>
      </w:r>
      <w:r w:rsidRPr="003D0DFA">
        <w:rPr>
          <w:rFonts w:ascii="Times New Roman" w:eastAsia="Times New Roman" w:hAnsi="Times New Roman" w:cs="Times New Roman"/>
          <w:sz w:val="24"/>
          <w:szCs w:val="24"/>
          <w:lang w:eastAsia="ru-RU"/>
        </w:rPr>
        <w:tab/>
        <w:t xml:space="preserve">                       </w:t>
      </w:r>
      <w:r w:rsidRPr="003D0DFA">
        <w:rPr>
          <w:rFonts w:ascii="Times New Roman" w:eastAsia="Times New Roman" w:hAnsi="Times New Roman" w:cs="Times New Roman"/>
          <w:sz w:val="24"/>
          <w:szCs w:val="24"/>
          <w:lang w:eastAsia="ru-RU"/>
        </w:rPr>
        <w:tab/>
        <w:t xml:space="preserve">        </w:t>
      </w:r>
      <w:r w:rsidRPr="003D0DFA">
        <w:rPr>
          <w:rFonts w:ascii="Times New Roman" w:eastAsia="Times New Roman" w:hAnsi="Times New Roman" w:cs="Times New Roman"/>
          <w:b/>
          <w:sz w:val="24"/>
          <w:szCs w:val="24"/>
          <w:lang w:eastAsia="ru-RU"/>
        </w:rPr>
        <w:t>А.П. Козлов</w:t>
      </w:r>
    </w:p>
    <w:p w:rsidR="000E6921" w:rsidRPr="003D0DFA" w:rsidRDefault="000E6921" w:rsidP="000E6921">
      <w:pPr>
        <w:spacing w:after="0" w:line="240" w:lineRule="auto"/>
        <w:rPr>
          <w:rFonts w:ascii="Times New Roman" w:eastAsia="Times New Roman" w:hAnsi="Times New Roman" w:cs="Times New Roman"/>
          <w:snapToGrid w:val="0"/>
          <w:sz w:val="24"/>
          <w:szCs w:val="24"/>
          <w:lang w:eastAsia="ru-RU"/>
        </w:rPr>
      </w:pPr>
    </w:p>
    <w:p w:rsidR="000E6921" w:rsidRPr="003D0DFA" w:rsidRDefault="000E6921" w:rsidP="000E6921">
      <w:pPr>
        <w:spacing w:after="0" w:line="240" w:lineRule="auto"/>
        <w:rPr>
          <w:rFonts w:ascii="Times New Roman" w:eastAsia="Times New Roman" w:hAnsi="Times New Roman" w:cs="Times New Roman"/>
          <w:snapToGrid w:val="0"/>
          <w:sz w:val="24"/>
          <w:szCs w:val="24"/>
          <w:lang w:eastAsia="ru-RU"/>
        </w:rPr>
      </w:pPr>
      <w:r w:rsidRPr="003D0DFA">
        <w:rPr>
          <w:rFonts w:ascii="Times New Roman" w:eastAsia="Times New Roman" w:hAnsi="Times New Roman" w:cs="Times New Roman"/>
          <w:snapToGrid w:val="0"/>
          <w:sz w:val="24"/>
          <w:szCs w:val="24"/>
          <w:lang w:eastAsia="ru-RU"/>
        </w:rPr>
        <w:t>город Орёл</w:t>
      </w:r>
    </w:p>
    <w:p w:rsidR="000E6921" w:rsidRPr="003D0DFA" w:rsidRDefault="000E6921" w:rsidP="000E6921">
      <w:pPr>
        <w:spacing w:after="0" w:line="240" w:lineRule="auto"/>
        <w:rPr>
          <w:rFonts w:ascii="Times New Roman" w:eastAsia="Times New Roman" w:hAnsi="Times New Roman" w:cs="Times New Roman"/>
          <w:sz w:val="24"/>
          <w:szCs w:val="24"/>
          <w:lang w:eastAsia="ru-RU"/>
        </w:rPr>
      </w:pPr>
    </w:p>
    <w:p w:rsidR="000E6921" w:rsidRPr="003D0DFA" w:rsidRDefault="000E6921" w:rsidP="000E6921">
      <w:pPr>
        <w:spacing w:after="0" w:line="240" w:lineRule="auto"/>
        <w:rPr>
          <w:rFonts w:ascii="Times New Roman" w:eastAsia="Times New Roman" w:hAnsi="Times New Roman" w:cs="Times New Roman"/>
          <w:sz w:val="24"/>
          <w:szCs w:val="24"/>
          <w:lang w:eastAsia="ru-RU"/>
        </w:rPr>
      </w:pPr>
      <w:r w:rsidRPr="003D0DFA">
        <w:rPr>
          <w:rFonts w:ascii="Times New Roman" w:eastAsia="Calibri" w:hAnsi="Times New Roman" w:cs="Times New Roman"/>
          <w:sz w:val="24"/>
          <w:szCs w:val="24"/>
        </w:rPr>
        <w:t>2 августа 2012 года</w:t>
      </w:r>
    </w:p>
    <w:p w:rsidR="000E6921" w:rsidRPr="003D0DFA" w:rsidRDefault="000E6921" w:rsidP="000E6921">
      <w:pPr>
        <w:spacing w:after="0" w:line="240" w:lineRule="auto"/>
        <w:rPr>
          <w:rFonts w:ascii="Times New Roman" w:eastAsia="Times New Roman" w:hAnsi="Times New Roman" w:cs="Times New Roman"/>
          <w:sz w:val="24"/>
          <w:szCs w:val="24"/>
          <w:lang w:eastAsia="ru-RU"/>
        </w:rPr>
      </w:pPr>
    </w:p>
    <w:p w:rsidR="000E6921" w:rsidRPr="003D0DFA" w:rsidRDefault="000E6921" w:rsidP="000E6921">
      <w:pPr>
        <w:spacing w:after="0" w:line="240" w:lineRule="auto"/>
        <w:rPr>
          <w:rFonts w:ascii="Times New Roman" w:eastAsia="Times New Roman" w:hAnsi="Times New Roman" w:cs="Times New Roman"/>
          <w:sz w:val="24"/>
          <w:szCs w:val="24"/>
          <w:lang w:eastAsia="ru-RU"/>
        </w:rPr>
      </w:pPr>
      <w:r w:rsidRPr="003D0DFA">
        <w:rPr>
          <w:rFonts w:ascii="Times New Roman" w:eastAsia="Times New Roman" w:hAnsi="Times New Roman" w:cs="Times New Roman"/>
          <w:sz w:val="24"/>
          <w:szCs w:val="24"/>
          <w:lang w:eastAsia="ru-RU"/>
        </w:rPr>
        <w:t>№ 1385-ОЗ</w:t>
      </w:r>
    </w:p>
    <w:p w:rsidR="000E6921" w:rsidRPr="003D0DFA" w:rsidRDefault="000E6921" w:rsidP="000E6921">
      <w:pPr>
        <w:spacing w:after="0" w:line="480" w:lineRule="auto"/>
        <w:rPr>
          <w:rFonts w:ascii="Times New Roman" w:eastAsia="Times New Roman" w:hAnsi="Times New Roman" w:cs="Times New Roman"/>
          <w:sz w:val="24"/>
          <w:szCs w:val="24"/>
          <w:lang w:eastAsia="ru-RU"/>
        </w:rPr>
      </w:pPr>
    </w:p>
    <w:p w:rsidR="000E6921" w:rsidRPr="003D0DFA" w:rsidRDefault="000E6921" w:rsidP="000E6921">
      <w:pPr>
        <w:spacing w:after="0" w:line="480" w:lineRule="auto"/>
        <w:rPr>
          <w:rFonts w:ascii="Times New Roman" w:eastAsia="Times New Roman" w:hAnsi="Times New Roman" w:cs="Times New Roman"/>
          <w:sz w:val="24"/>
          <w:szCs w:val="24"/>
          <w:lang w:eastAsia="ru-RU"/>
        </w:rPr>
        <w:sectPr w:rsidR="000E6921" w:rsidRPr="003D0DFA" w:rsidSect="00825BB2">
          <w:pgSz w:w="11906" w:h="16838"/>
          <w:pgMar w:top="851" w:right="1134" w:bottom="851" w:left="1134" w:header="567" w:footer="567" w:gutter="0"/>
          <w:pgNumType w:start="1"/>
          <w:cols w:space="720"/>
          <w:titlePg/>
          <w:docGrid w:linePitch="299"/>
        </w:sectPr>
      </w:pPr>
    </w:p>
    <w:p w:rsidR="000E6921" w:rsidRPr="003D0DFA" w:rsidRDefault="000E6921" w:rsidP="000E692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3D0DFA">
        <w:rPr>
          <w:rFonts w:ascii="Times New Roman" w:eastAsia="Calibri" w:hAnsi="Times New Roman" w:cs="Times New Roman"/>
          <w:sz w:val="24"/>
          <w:szCs w:val="24"/>
        </w:rPr>
        <w:lastRenderedPageBreak/>
        <w:t xml:space="preserve">Приложение </w:t>
      </w:r>
    </w:p>
    <w:p w:rsidR="000E6921" w:rsidRPr="003D0DFA" w:rsidRDefault="000E6921" w:rsidP="000E6921">
      <w:pPr>
        <w:autoSpaceDE w:val="0"/>
        <w:autoSpaceDN w:val="0"/>
        <w:adjustRightInd w:val="0"/>
        <w:spacing w:after="0" w:line="240" w:lineRule="auto"/>
        <w:ind w:left="5103"/>
        <w:jc w:val="both"/>
        <w:rPr>
          <w:rFonts w:ascii="Times New Roman" w:eastAsia="Calibri" w:hAnsi="Times New Roman" w:cs="Times New Roman"/>
          <w:sz w:val="24"/>
          <w:szCs w:val="24"/>
        </w:rPr>
      </w:pPr>
      <w:r w:rsidRPr="003D0DFA">
        <w:rPr>
          <w:rFonts w:ascii="Times New Roman" w:eastAsia="Calibri" w:hAnsi="Times New Roman" w:cs="Times New Roman"/>
          <w:sz w:val="24"/>
          <w:szCs w:val="24"/>
        </w:rPr>
        <w:t xml:space="preserve">к Закону Орловской области </w:t>
      </w:r>
      <w:r w:rsidRPr="003D0DFA">
        <w:rPr>
          <w:rFonts w:ascii="Times New Roman" w:eastAsia="Calibri" w:hAnsi="Times New Roman" w:cs="Times New Roman"/>
          <w:sz w:val="24"/>
          <w:szCs w:val="24"/>
        </w:rPr>
        <w:br/>
        <w:t>"О регулировании отдельных правоотношений в сфере обеспечения граждан Российской Федерации бесплатной юридической помощью в Орловской области"</w:t>
      </w:r>
    </w:p>
    <w:p w:rsidR="000E6921" w:rsidRPr="003D0DFA" w:rsidRDefault="000E6921" w:rsidP="000E692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E6921" w:rsidRPr="003D0DFA" w:rsidRDefault="000E6921" w:rsidP="000E6921">
      <w:pPr>
        <w:autoSpaceDE w:val="0"/>
        <w:autoSpaceDN w:val="0"/>
        <w:adjustRightInd w:val="0"/>
        <w:spacing w:after="0" w:line="240" w:lineRule="auto"/>
        <w:ind w:firstLine="709"/>
        <w:jc w:val="center"/>
        <w:rPr>
          <w:rFonts w:ascii="Times New Roman" w:eastAsia="Calibri" w:hAnsi="Times New Roman" w:cs="Times New Roman"/>
          <w:b/>
          <w:bCs/>
          <w:sz w:val="24"/>
          <w:szCs w:val="24"/>
        </w:rPr>
      </w:pPr>
      <w:proofErr w:type="gramStart"/>
      <w:r w:rsidRPr="003D0DFA">
        <w:rPr>
          <w:rFonts w:ascii="Times New Roman" w:eastAsia="Calibri" w:hAnsi="Times New Roman" w:cs="Times New Roman"/>
          <w:b/>
          <w:bCs/>
          <w:sz w:val="24"/>
          <w:szCs w:val="24"/>
        </w:rPr>
        <w:t>РАЗМЕРЫ ОПЛАТЫ ТРУДА</w:t>
      </w:r>
      <w:proofErr w:type="gramEnd"/>
      <w:r w:rsidRPr="003D0DFA">
        <w:rPr>
          <w:rFonts w:ascii="Times New Roman" w:eastAsia="Calibri" w:hAnsi="Times New Roman" w:cs="Times New Roman"/>
          <w:b/>
          <w:bCs/>
          <w:sz w:val="24"/>
          <w:szCs w:val="24"/>
        </w:rPr>
        <w:t xml:space="preserve"> АДВОКАТОВ,</w:t>
      </w:r>
    </w:p>
    <w:p w:rsidR="000E6921" w:rsidRPr="003D0DFA" w:rsidRDefault="000E6921" w:rsidP="000E6921">
      <w:pPr>
        <w:autoSpaceDE w:val="0"/>
        <w:autoSpaceDN w:val="0"/>
        <w:adjustRightInd w:val="0"/>
        <w:spacing w:after="0" w:line="240" w:lineRule="auto"/>
        <w:ind w:firstLine="709"/>
        <w:jc w:val="center"/>
        <w:rPr>
          <w:rFonts w:ascii="Times New Roman" w:eastAsia="Calibri" w:hAnsi="Times New Roman" w:cs="Times New Roman"/>
          <w:b/>
          <w:bCs/>
          <w:sz w:val="24"/>
          <w:szCs w:val="24"/>
        </w:rPr>
      </w:pPr>
      <w:proofErr w:type="gramStart"/>
      <w:r w:rsidRPr="003D0DFA">
        <w:rPr>
          <w:rFonts w:ascii="Times New Roman" w:eastAsia="Calibri" w:hAnsi="Times New Roman" w:cs="Times New Roman"/>
          <w:b/>
          <w:bCs/>
          <w:sz w:val="24"/>
          <w:szCs w:val="24"/>
        </w:rPr>
        <w:t>ОКАЗЫВАЮЩИХ</w:t>
      </w:r>
      <w:proofErr w:type="gramEnd"/>
      <w:r w:rsidRPr="003D0DFA">
        <w:rPr>
          <w:rFonts w:ascii="Times New Roman" w:eastAsia="Calibri" w:hAnsi="Times New Roman" w:cs="Times New Roman"/>
          <w:b/>
          <w:bCs/>
          <w:sz w:val="24"/>
          <w:szCs w:val="24"/>
        </w:rPr>
        <w:t xml:space="preserve"> ГРАЖДАНАМ БЕСПЛАТНУЮ ЮРИДИЧЕСКУЮ</w:t>
      </w:r>
    </w:p>
    <w:p w:rsidR="000E6921" w:rsidRPr="003D0DFA" w:rsidRDefault="000E6921" w:rsidP="000E6921">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3D0DFA">
        <w:rPr>
          <w:rFonts w:ascii="Times New Roman" w:eastAsia="Calibri" w:hAnsi="Times New Roman" w:cs="Times New Roman"/>
          <w:b/>
          <w:bCs/>
          <w:sz w:val="24"/>
          <w:szCs w:val="24"/>
        </w:rPr>
        <w:t>ПОМОЩЬ В РАМКАХ ГОСУДАРСТВЕННОЙ СИСТЕМЫ</w:t>
      </w:r>
    </w:p>
    <w:p w:rsidR="000E6921" w:rsidRPr="003D0DFA" w:rsidRDefault="000E6921" w:rsidP="000E6921">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3D0DFA">
        <w:rPr>
          <w:rFonts w:ascii="Times New Roman" w:eastAsia="Calibri" w:hAnsi="Times New Roman" w:cs="Times New Roman"/>
          <w:b/>
          <w:bCs/>
          <w:sz w:val="24"/>
          <w:szCs w:val="24"/>
        </w:rPr>
        <w:t>БЕСПЛАТНОЙ ЮРИДИЧЕСКОЙ ПОМОЩИ</w:t>
      </w:r>
    </w:p>
    <w:p w:rsidR="000E6921" w:rsidRPr="003D0DFA" w:rsidRDefault="000E6921" w:rsidP="000E6921">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Style w:val="1"/>
        <w:tblW w:w="5000" w:type="pct"/>
        <w:tblLook w:val="04A0" w:firstRow="1" w:lastRow="0" w:firstColumn="1" w:lastColumn="0" w:noHBand="0" w:noVBand="1"/>
      </w:tblPr>
      <w:tblGrid>
        <w:gridCol w:w="623"/>
        <w:gridCol w:w="5733"/>
        <w:gridCol w:w="1654"/>
        <w:gridCol w:w="1843"/>
      </w:tblGrid>
      <w:tr w:rsidR="000E6921" w:rsidRPr="001C1BFF" w:rsidTr="00EF2A68">
        <w:tc>
          <w:tcPr>
            <w:tcW w:w="623" w:type="dxa"/>
          </w:tcPr>
          <w:p w:rsidR="000E6921" w:rsidRPr="001C1BFF" w:rsidRDefault="000E6921" w:rsidP="00EF2A68">
            <w:pPr>
              <w:ind w:firstLine="0"/>
              <w:jc w:val="center"/>
              <w:rPr>
                <w:rFonts w:ascii="Times New Roman" w:eastAsia="Calibri" w:hAnsi="Times New Roman" w:cs="Times New Roman"/>
                <w:sz w:val="24"/>
                <w:szCs w:val="24"/>
              </w:rPr>
            </w:pPr>
            <w:r w:rsidRPr="001C1BFF">
              <w:rPr>
                <w:rFonts w:ascii="Times New Roman" w:eastAsia="Calibri" w:hAnsi="Times New Roman" w:cs="Times New Roman"/>
                <w:sz w:val="24"/>
                <w:szCs w:val="24"/>
              </w:rPr>
              <w:t>№</w:t>
            </w:r>
          </w:p>
          <w:p w:rsidR="000E6921" w:rsidRPr="001C1BFF" w:rsidRDefault="000E6921" w:rsidP="00EF2A68">
            <w:pPr>
              <w:ind w:firstLine="0"/>
              <w:jc w:val="center"/>
              <w:rPr>
                <w:rFonts w:ascii="Times New Roman" w:eastAsia="Calibri" w:hAnsi="Times New Roman" w:cs="Times New Roman"/>
                <w:sz w:val="24"/>
                <w:szCs w:val="24"/>
              </w:rPr>
            </w:pPr>
          </w:p>
        </w:tc>
        <w:tc>
          <w:tcPr>
            <w:tcW w:w="5735" w:type="dxa"/>
          </w:tcPr>
          <w:p w:rsidR="000E6921" w:rsidRPr="001C1BFF" w:rsidRDefault="000E6921" w:rsidP="00EF2A68">
            <w:pPr>
              <w:ind w:firstLine="0"/>
              <w:jc w:val="left"/>
              <w:rPr>
                <w:rFonts w:ascii="Times New Roman" w:eastAsia="Calibri" w:hAnsi="Times New Roman" w:cs="Times New Roman"/>
                <w:sz w:val="24"/>
                <w:szCs w:val="24"/>
              </w:rPr>
            </w:pPr>
            <w:r w:rsidRPr="001C1BFF">
              <w:rPr>
                <w:rFonts w:ascii="Times New Roman" w:eastAsia="Calibri" w:hAnsi="Times New Roman" w:cs="Times New Roman"/>
                <w:sz w:val="24"/>
                <w:szCs w:val="24"/>
              </w:rPr>
              <w:t>Наименование услуги</w:t>
            </w:r>
          </w:p>
        </w:tc>
        <w:tc>
          <w:tcPr>
            <w:tcW w:w="1654" w:type="dxa"/>
          </w:tcPr>
          <w:p w:rsidR="000E6921" w:rsidRPr="001C1BFF" w:rsidRDefault="000E6921" w:rsidP="00EF2A68">
            <w:pPr>
              <w:ind w:firstLine="0"/>
              <w:jc w:val="left"/>
              <w:rPr>
                <w:rFonts w:ascii="Times New Roman" w:eastAsia="Calibri" w:hAnsi="Times New Roman" w:cs="Times New Roman"/>
                <w:sz w:val="24"/>
                <w:szCs w:val="24"/>
              </w:rPr>
            </w:pPr>
            <w:r w:rsidRPr="001C1BFF">
              <w:rPr>
                <w:rFonts w:ascii="Times New Roman" w:eastAsia="Calibri" w:hAnsi="Times New Roman" w:cs="Times New Roman"/>
                <w:sz w:val="24"/>
                <w:szCs w:val="24"/>
              </w:rPr>
              <w:t>Единица исчисления</w:t>
            </w:r>
          </w:p>
        </w:tc>
        <w:tc>
          <w:tcPr>
            <w:tcW w:w="1843" w:type="dxa"/>
          </w:tcPr>
          <w:p w:rsidR="000E6921" w:rsidRPr="001C1BFF" w:rsidRDefault="000E6921" w:rsidP="00EF2A68">
            <w:pPr>
              <w:ind w:firstLine="0"/>
              <w:jc w:val="left"/>
              <w:rPr>
                <w:rFonts w:ascii="Times New Roman" w:eastAsia="Calibri" w:hAnsi="Times New Roman" w:cs="Times New Roman"/>
                <w:sz w:val="24"/>
                <w:szCs w:val="24"/>
              </w:rPr>
            </w:pPr>
            <w:proofErr w:type="gramStart"/>
            <w:r w:rsidRPr="001C1BFF">
              <w:rPr>
                <w:rFonts w:ascii="Times New Roman" w:eastAsia="Calibri" w:hAnsi="Times New Roman" w:cs="Times New Roman"/>
                <w:sz w:val="24"/>
                <w:szCs w:val="24"/>
              </w:rPr>
              <w:t>Размер оплаты труда</w:t>
            </w:r>
            <w:proofErr w:type="gramEnd"/>
            <w:r w:rsidRPr="001C1BFF">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1C1BFF">
              <w:rPr>
                <w:rFonts w:ascii="Times New Roman" w:eastAsia="Calibri" w:hAnsi="Times New Roman" w:cs="Times New Roman"/>
                <w:sz w:val="24"/>
                <w:szCs w:val="24"/>
              </w:rPr>
              <w:t>(в рублях)</w:t>
            </w:r>
          </w:p>
        </w:tc>
      </w:tr>
      <w:tr w:rsidR="000E6921" w:rsidRPr="001C1BFF" w:rsidTr="00EF2A68">
        <w:tc>
          <w:tcPr>
            <w:tcW w:w="623" w:type="dxa"/>
          </w:tcPr>
          <w:p w:rsidR="000E6921" w:rsidRPr="001C1BFF" w:rsidRDefault="000E6921" w:rsidP="00EF2A68">
            <w:pPr>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1</w:t>
            </w:r>
          </w:p>
        </w:tc>
        <w:tc>
          <w:tcPr>
            <w:tcW w:w="5735" w:type="dxa"/>
          </w:tcPr>
          <w:p w:rsidR="000E6921" w:rsidRPr="001C1BFF" w:rsidRDefault="000E6921" w:rsidP="00EF2A68">
            <w:pPr>
              <w:ind w:firstLine="0"/>
              <w:jc w:val="left"/>
              <w:rPr>
                <w:rFonts w:ascii="Times New Roman" w:eastAsia="Calibri" w:hAnsi="Times New Roman" w:cs="Times New Roman"/>
                <w:sz w:val="24"/>
                <w:szCs w:val="24"/>
              </w:rPr>
            </w:pPr>
            <w:r w:rsidRPr="001C1BFF">
              <w:rPr>
                <w:rFonts w:ascii="Times New Roman" w:eastAsia="Calibri" w:hAnsi="Times New Roman" w:cs="Times New Roman"/>
                <w:sz w:val="24"/>
                <w:szCs w:val="24"/>
              </w:rPr>
              <w:t>Правовое консультирование (далее – консультация)</w:t>
            </w:r>
          </w:p>
        </w:tc>
        <w:tc>
          <w:tcPr>
            <w:tcW w:w="1654" w:type="dxa"/>
          </w:tcPr>
          <w:p w:rsidR="000E6921" w:rsidRPr="001C1BFF" w:rsidRDefault="000E6921" w:rsidP="00EF2A68">
            <w:pPr>
              <w:rPr>
                <w:rFonts w:ascii="Times New Roman" w:eastAsia="Calibri" w:hAnsi="Times New Roman" w:cs="Times New Roman"/>
                <w:sz w:val="24"/>
                <w:szCs w:val="24"/>
              </w:rPr>
            </w:pPr>
          </w:p>
        </w:tc>
        <w:tc>
          <w:tcPr>
            <w:tcW w:w="1843" w:type="dxa"/>
          </w:tcPr>
          <w:p w:rsidR="000E6921" w:rsidRPr="001C1BFF" w:rsidRDefault="000E6921" w:rsidP="00EF2A68">
            <w:pPr>
              <w:ind w:firstLine="0"/>
              <w:rPr>
                <w:rFonts w:ascii="Times New Roman" w:eastAsia="Calibri" w:hAnsi="Times New Roman" w:cs="Times New Roman"/>
                <w:sz w:val="24"/>
                <w:szCs w:val="24"/>
              </w:rPr>
            </w:pPr>
          </w:p>
        </w:tc>
      </w:tr>
      <w:tr w:rsidR="000E6921" w:rsidRPr="001C1BFF" w:rsidTr="00EF2A68">
        <w:tc>
          <w:tcPr>
            <w:tcW w:w="623"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1.1</w:t>
            </w:r>
          </w:p>
        </w:tc>
        <w:tc>
          <w:tcPr>
            <w:tcW w:w="5735"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Устная консультация</w:t>
            </w:r>
          </w:p>
        </w:tc>
        <w:tc>
          <w:tcPr>
            <w:tcW w:w="1654" w:type="dxa"/>
          </w:tcPr>
          <w:p w:rsidR="000E6921" w:rsidRPr="001C1BFF" w:rsidRDefault="000E6921" w:rsidP="00EF2A68">
            <w:pPr>
              <w:autoSpaceDE w:val="0"/>
              <w:autoSpaceDN w:val="0"/>
              <w:adjustRightInd w:val="0"/>
              <w:ind w:firstLine="0"/>
              <w:jc w:val="left"/>
              <w:rPr>
                <w:rFonts w:ascii="Times New Roman" w:eastAsia="Calibri" w:hAnsi="Times New Roman" w:cs="Times New Roman"/>
                <w:sz w:val="24"/>
                <w:szCs w:val="24"/>
              </w:rPr>
            </w:pPr>
            <w:r w:rsidRPr="001C1BFF">
              <w:rPr>
                <w:rFonts w:ascii="Times New Roman" w:eastAsia="Calibri" w:hAnsi="Times New Roman" w:cs="Times New Roman"/>
                <w:sz w:val="24"/>
                <w:szCs w:val="24"/>
              </w:rPr>
              <w:t>одна консультация</w:t>
            </w:r>
          </w:p>
        </w:tc>
        <w:tc>
          <w:tcPr>
            <w:tcW w:w="1843" w:type="dxa"/>
          </w:tcPr>
          <w:p w:rsidR="000E6921" w:rsidRPr="001C1BFF" w:rsidRDefault="000E6921" w:rsidP="00EF2A68">
            <w:pPr>
              <w:autoSpaceDE w:val="0"/>
              <w:autoSpaceDN w:val="0"/>
              <w:adjustRightInd w:val="0"/>
              <w:ind w:firstLine="0"/>
              <w:jc w:val="center"/>
              <w:rPr>
                <w:rFonts w:ascii="Times New Roman" w:eastAsia="Calibri" w:hAnsi="Times New Roman" w:cs="Times New Roman"/>
                <w:sz w:val="24"/>
                <w:szCs w:val="24"/>
              </w:rPr>
            </w:pPr>
            <w:r w:rsidRPr="001C1BFF">
              <w:rPr>
                <w:rFonts w:ascii="Times New Roman" w:eastAsia="Calibri" w:hAnsi="Times New Roman" w:cs="Times New Roman"/>
                <w:sz w:val="24"/>
                <w:szCs w:val="24"/>
              </w:rPr>
              <w:t>450,00</w:t>
            </w:r>
          </w:p>
        </w:tc>
      </w:tr>
      <w:tr w:rsidR="000E6921" w:rsidRPr="001C1BFF" w:rsidTr="00EF2A68">
        <w:tc>
          <w:tcPr>
            <w:tcW w:w="623"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1.2</w:t>
            </w:r>
          </w:p>
        </w:tc>
        <w:tc>
          <w:tcPr>
            <w:tcW w:w="5735"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Письменная консультация</w:t>
            </w:r>
          </w:p>
        </w:tc>
        <w:tc>
          <w:tcPr>
            <w:tcW w:w="1654" w:type="dxa"/>
          </w:tcPr>
          <w:p w:rsidR="000E6921" w:rsidRPr="001C1BFF" w:rsidRDefault="000E6921" w:rsidP="00EF2A68">
            <w:pPr>
              <w:autoSpaceDE w:val="0"/>
              <w:autoSpaceDN w:val="0"/>
              <w:adjustRightInd w:val="0"/>
              <w:ind w:firstLine="0"/>
              <w:jc w:val="left"/>
              <w:rPr>
                <w:rFonts w:ascii="Times New Roman" w:eastAsia="Calibri" w:hAnsi="Times New Roman" w:cs="Times New Roman"/>
                <w:sz w:val="24"/>
                <w:szCs w:val="24"/>
              </w:rPr>
            </w:pPr>
            <w:r w:rsidRPr="001C1BFF">
              <w:rPr>
                <w:rFonts w:ascii="Times New Roman" w:eastAsia="Calibri" w:hAnsi="Times New Roman" w:cs="Times New Roman"/>
                <w:sz w:val="24"/>
                <w:szCs w:val="24"/>
              </w:rPr>
              <w:t>одна консультация</w:t>
            </w:r>
          </w:p>
        </w:tc>
        <w:tc>
          <w:tcPr>
            <w:tcW w:w="1843" w:type="dxa"/>
          </w:tcPr>
          <w:p w:rsidR="000E6921" w:rsidRPr="001C1BFF" w:rsidRDefault="000E6921" w:rsidP="00EF2A68">
            <w:pPr>
              <w:autoSpaceDE w:val="0"/>
              <w:autoSpaceDN w:val="0"/>
              <w:adjustRightInd w:val="0"/>
              <w:ind w:firstLine="0"/>
              <w:jc w:val="center"/>
              <w:rPr>
                <w:rFonts w:ascii="Times New Roman" w:eastAsia="Calibri" w:hAnsi="Times New Roman" w:cs="Times New Roman"/>
                <w:sz w:val="24"/>
                <w:szCs w:val="24"/>
              </w:rPr>
            </w:pPr>
            <w:r w:rsidRPr="001C1BFF">
              <w:rPr>
                <w:rFonts w:ascii="Times New Roman" w:eastAsia="Calibri" w:hAnsi="Times New Roman" w:cs="Times New Roman"/>
                <w:sz w:val="24"/>
                <w:szCs w:val="24"/>
              </w:rPr>
              <w:t>742,50</w:t>
            </w:r>
          </w:p>
        </w:tc>
      </w:tr>
      <w:tr w:rsidR="000E6921" w:rsidRPr="001C1BFF" w:rsidTr="00EF2A68">
        <w:tc>
          <w:tcPr>
            <w:tcW w:w="623"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2</w:t>
            </w:r>
          </w:p>
        </w:tc>
        <w:tc>
          <w:tcPr>
            <w:tcW w:w="5735" w:type="dxa"/>
          </w:tcPr>
          <w:p w:rsidR="000E6921" w:rsidRPr="001C1BFF" w:rsidRDefault="000E6921" w:rsidP="00EF2A68">
            <w:pPr>
              <w:autoSpaceDE w:val="0"/>
              <w:autoSpaceDN w:val="0"/>
              <w:adjustRightInd w:val="0"/>
              <w:ind w:firstLine="0"/>
              <w:jc w:val="left"/>
              <w:rPr>
                <w:rFonts w:ascii="Times New Roman" w:eastAsia="Calibri" w:hAnsi="Times New Roman" w:cs="Times New Roman"/>
                <w:sz w:val="24"/>
                <w:szCs w:val="24"/>
              </w:rPr>
            </w:pPr>
            <w:r w:rsidRPr="001C1BFF">
              <w:rPr>
                <w:rFonts w:ascii="Times New Roman" w:eastAsia="Calibri" w:hAnsi="Times New Roman" w:cs="Times New Roman"/>
                <w:sz w:val="24"/>
                <w:szCs w:val="24"/>
              </w:rPr>
              <w:t>Составление заявлений, жалоб, ходатайств и других документов правового характера</w:t>
            </w:r>
          </w:p>
        </w:tc>
        <w:tc>
          <w:tcPr>
            <w:tcW w:w="1654" w:type="dxa"/>
          </w:tcPr>
          <w:p w:rsidR="000E6921" w:rsidRPr="001C1BFF" w:rsidRDefault="000E6921" w:rsidP="00EF2A68">
            <w:pPr>
              <w:autoSpaceDE w:val="0"/>
              <w:autoSpaceDN w:val="0"/>
              <w:adjustRightInd w:val="0"/>
              <w:ind w:firstLine="0"/>
              <w:jc w:val="left"/>
              <w:rPr>
                <w:rFonts w:ascii="Times New Roman" w:eastAsia="Calibri" w:hAnsi="Times New Roman" w:cs="Times New Roman"/>
                <w:sz w:val="24"/>
                <w:szCs w:val="24"/>
              </w:rPr>
            </w:pPr>
          </w:p>
        </w:tc>
        <w:tc>
          <w:tcPr>
            <w:tcW w:w="1843" w:type="dxa"/>
          </w:tcPr>
          <w:p w:rsidR="000E6921" w:rsidRPr="001C1BFF" w:rsidRDefault="000E6921" w:rsidP="00EF2A68">
            <w:pPr>
              <w:autoSpaceDE w:val="0"/>
              <w:autoSpaceDN w:val="0"/>
              <w:adjustRightInd w:val="0"/>
              <w:ind w:firstLine="0"/>
              <w:jc w:val="left"/>
              <w:rPr>
                <w:rFonts w:ascii="Times New Roman" w:eastAsia="Calibri" w:hAnsi="Times New Roman" w:cs="Times New Roman"/>
                <w:sz w:val="24"/>
                <w:szCs w:val="24"/>
              </w:rPr>
            </w:pPr>
          </w:p>
        </w:tc>
      </w:tr>
      <w:tr w:rsidR="000E6921" w:rsidRPr="001C1BFF" w:rsidTr="00EF2A68">
        <w:tc>
          <w:tcPr>
            <w:tcW w:w="623"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2.1</w:t>
            </w:r>
          </w:p>
        </w:tc>
        <w:tc>
          <w:tcPr>
            <w:tcW w:w="5735"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Составление запросов, в том числе адвокатских запросов, ходатайств</w:t>
            </w:r>
          </w:p>
        </w:tc>
        <w:tc>
          <w:tcPr>
            <w:tcW w:w="1654" w:type="dxa"/>
          </w:tcPr>
          <w:p w:rsidR="000E6921" w:rsidRPr="001C1BFF" w:rsidRDefault="000E6921" w:rsidP="00EF2A68">
            <w:pPr>
              <w:autoSpaceDE w:val="0"/>
              <w:autoSpaceDN w:val="0"/>
              <w:adjustRightInd w:val="0"/>
              <w:ind w:firstLine="0"/>
              <w:jc w:val="left"/>
              <w:rPr>
                <w:rFonts w:ascii="Times New Roman" w:eastAsia="Calibri" w:hAnsi="Times New Roman" w:cs="Times New Roman"/>
                <w:sz w:val="24"/>
                <w:szCs w:val="24"/>
              </w:rPr>
            </w:pPr>
            <w:r w:rsidRPr="001C1BFF">
              <w:rPr>
                <w:rFonts w:ascii="Times New Roman" w:eastAsia="Calibri" w:hAnsi="Times New Roman" w:cs="Times New Roman"/>
                <w:sz w:val="24"/>
                <w:szCs w:val="24"/>
              </w:rPr>
              <w:t>один документ</w:t>
            </w:r>
          </w:p>
        </w:tc>
        <w:tc>
          <w:tcPr>
            <w:tcW w:w="1843" w:type="dxa"/>
          </w:tcPr>
          <w:p w:rsidR="000E6921" w:rsidRPr="001C1BFF" w:rsidRDefault="000E6921" w:rsidP="00EF2A68">
            <w:pPr>
              <w:autoSpaceDE w:val="0"/>
              <w:autoSpaceDN w:val="0"/>
              <w:adjustRightInd w:val="0"/>
              <w:ind w:firstLine="0"/>
              <w:jc w:val="center"/>
              <w:rPr>
                <w:rFonts w:ascii="Times New Roman" w:eastAsia="Calibri" w:hAnsi="Times New Roman" w:cs="Times New Roman"/>
                <w:sz w:val="24"/>
                <w:szCs w:val="24"/>
              </w:rPr>
            </w:pPr>
            <w:r w:rsidRPr="001C1BFF">
              <w:rPr>
                <w:rFonts w:ascii="Times New Roman" w:eastAsia="Calibri" w:hAnsi="Times New Roman" w:cs="Times New Roman"/>
                <w:sz w:val="24"/>
                <w:szCs w:val="24"/>
              </w:rPr>
              <w:t>742,50</w:t>
            </w:r>
          </w:p>
        </w:tc>
      </w:tr>
      <w:tr w:rsidR="000E6921" w:rsidRPr="001C1BFF" w:rsidTr="00EF2A68">
        <w:tc>
          <w:tcPr>
            <w:tcW w:w="623"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2.2</w:t>
            </w:r>
          </w:p>
        </w:tc>
        <w:tc>
          <w:tcPr>
            <w:tcW w:w="5735"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Составление заявлений (кроме исковых и иных заявлений в суд общей юрисд</w:t>
            </w:r>
            <w:r>
              <w:rPr>
                <w:rFonts w:ascii="Times New Roman" w:eastAsia="Calibri" w:hAnsi="Times New Roman" w:cs="Times New Roman"/>
                <w:sz w:val="24"/>
                <w:szCs w:val="24"/>
              </w:rPr>
              <w:t xml:space="preserve">икции, мировому судье) и жалоб </w:t>
            </w:r>
            <w:r w:rsidRPr="001C1BFF">
              <w:rPr>
                <w:rFonts w:ascii="Times New Roman" w:eastAsia="Calibri" w:hAnsi="Times New Roman" w:cs="Times New Roman"/>
                <w:sz w:val="24"/>
                <w:szCs w:val="24"/>
              </w:rPr>
              <w:t>(за исключением апелляционных, кассационных, надзорных жалоб)</w:t>
            </w:r>
          </w:p>
        </w:tc>
        <w:tc>
          <w:tcPr>
            <w:tcW w:w="1654" w:type="dxa"/>
          </w:tcPr>
          <w:p w:rsidR="000E6921" w:rsidRPr="001C1BFF" w:rsidRDefault="000E6921" w:rsidP="00EF2A68">
            <w:pPr>
              <w:autoSpaceDE w:val="0"/>
              <w:autoSpaceDN w:val="0"/>
              <w:adjustRightInd w:val="0"/>
              <w:ind w:firstLine="0"/>
              <w:jc w:val="left"/>
              <w:rPr>
                <w:rFonts w:ascii="Times New Roman" w:eastAsia="Calibri" w:hAnsi="Times New Roman" w:cs="Times New Roman"/>
                <w:sz w:val="24"/>
                <w:szCs w:val="24"/>
              </w:rPr>
            </w:pPr>
            <w:r w:rsidRPr="001C1BFF">
              <w:rPr>
                <w:rFonts w:ascii="Times New Roman" w:eastAsia="Calibri" w:hAnsi="Times New Roman" w:cs="Times New Roman"/>
                <w:sz w:val="24"/>
                <w:szCs w:val="24"/>
              </w:rPr>
              <w:t>один документ</w:t>
            </w:r>
          </w:p>
        </w:tc>
        <w:tc>
          <w:tcPr>
            <w:tcW w:w="1843" w:type="dxa"/>
          </w:tcPr>
          <w:p w:rsidR="000E6921" w:rsidRPr="001C1BFF" w:rsidRDefault="000E6921" w:rsidP="00EF2A68">
            <w:pPr>
              <w:autoSpaceDE w:val="0"/>
              <w:autoSpaceDN w:val="0"/>
              <w:adjustRightInd w:val="0"/>
              <w:ind w:firstLine="0"/>
              <w:jc w:val="center"/>
              <w:rPr>
                <w:rFonts w:ascii="Times New Roman" w:eastAsia="Calibri" w:hAnsi="Times New Roman" w:cs="Times New Roman"/>
                <w:sz w:val="24"/>
                <w:szCs w:val="24"/>
              </w:rPr>
            </w:pPr>
            <w:r w:rsidRPr="001C1BFF">
              <w:rPr>
                <w:rFonts w:ascii="Times New Roman" w:eastAsia="Calibri" w:hAnsi="Times New Roman" w:cs="Times New Roman"/>
                <w:sz w:val="24"/>
                <w:szCs w:val="24"/>
              </w:rPr>
              <w:t>787,50</w:t>
            </w:r>
          </w:p>
        </w:tc>
      </w:tr>
      <w:tr w:rsidR="000E6921" w:rsidRPr="001C1BFF" w:rsidTr="00EF2A68">
        <w:tc>
          <w:tcPr>
            <w:tcW w:w="623"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2.3</w:t>
            </w:r>
          </w:p>
        </w:tc>
        <w:tc>
          <w:tcPr>
            <w:tcW w:w="5735"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 xml:space="preserve">Составление исковых заявлений </w:t>
            </w:r>
            <w:r w:rsidRPr="001C1BFF">
              <w:rPr>
                <w:rFonts w:ascii="Times New Roman" w:eastAsia="Calibri" w:hAnsi="Times New Roman" w:cs="Times New Roman"/>
                <w:sz w:val="24"/>
                <w:szCs w:val="24"/>
              </w:rPr>
              <w:br/>
              <w:t>и иных заявлений, жалоб в суд об</w:t>
            </w:r>
            <w:r>
              <w:rPr>
                <w:rFonts w:ascii="Times New Roman" w:eastAsia="Calibri" w:hAnsi="Times New Roman" w:cs="Times New Roman"/>
                <w:sz w:val="24"/>
                <w:szCs w:val="24"/>
              </w:rPr>
              <w:t xml:space="preserve">щей юрисдикции, мировому судье </w:t>
            </w:r>
            <w:r w:rsidRPr="001C1BFF">
              <w:rPr>
                <w:rFonts w:ascii="Times New Roman" w:eastAsia="Calibri" w:hAnsi="Times New Roman" w:cs="Times New Roman"/>
                <w:sz w:val="24"/>
                <w:szCs w:val="24"/>
              </w:rPr>
              <w:t>(за исключением апелляционных, кассационных, надзорных жалоб)</w:t>
            </w:r>
          </w:p>
        </w:tc>
        <w:tc>
          <w:tcPr>
            <w:tcW w:w="1654" w:type="dxa"/>
          </w:tcPr>
          <w:p w:rsidR="000E6921" w:rsidRPr="001C1BFF" w:rsidRDefault="000E6921" w:rsidP="00EF2A68">
            <w:pPr>
              <w:autoSpaceDE w:val="0"/>
              <w:autoSpaceDN w:val="0"/>
              <w:adjustRightInd w:val="0"/>
              <w:ind w:firstLine="0"/>
              <w:jc w:val="left"/>
              <w:rPr>
                <w:rFonts w:ascii="Times New Roman" w:eastAsia="Calibri" w:hAnsi="Times New Roman" w:cs="Times New Roman"/>
                <w:sz w:val="24"/>
                <w:szCs w:val="24"/>
              </w:rPr>
            </w:pPr>
            <w:r w:rsidRPr="001C1BFF">
              <w:rPr>
                <w:rFonts w:ascii="Times New Roman" w:eastAsia="Calibri" w:hAnsi="Times New Roman" w:cs="Times New Roman"/>
                <w:sz w:val="24"/>
                <w:szCs w:val="24"/>
              </w:rPr>
              <w:t>один документ</w:t>
            </w:r>
          </w:p>
        </w:tc>
        <w:tc>
          <w:tcPr>
            <w:tcW w:w="1843" w:type="dxa"/>
          </w:tcPr>
          <w:p w:rsidR="000E6921" w:rsidRPr="001C1BFF" w:rsidRDefault="000E6921" w:rsidP="00EF2A68">
            <w:pPr>
              <w:autoSpaceDE w:val="0"/>
              <w:autoSpaceDN w:val="0"/>
              <w:adjustRightInd w:val="0"/>
              <w:ind w:firstLine="0"/>
              <w:jc w:val="center"/>
              <w:rPr>
                <w:rFonts w:ascii="Times New Roman" w:eastAsia="Calibri" w:hAnsi="Times New Roman" w:cs="Times New Roman"/>
                <w:sz w:val="24"/>
                <w:szCs w:val="24"/>
              </w:rPr>
            </w:pPr>
            <w:r w:rsidRPr="001C1BFF">
              <w:rPr>
                <w:rFonts w:ascii="Times New Roman" w:eastAsia="Calibri" w:hAnsi="Times New Roman" w:cs="Times New Roman"/>
                <w:sz w:val="24"/>
                <w:szCs w:val="24"/>
              </w:rPr>
              <w:t>1125,00</w:t>
            </w:r>
          </w:p>
        </w:tc>
      </w:tr>
      <w:tr w:rsidR="000E6921" w:rsidRPr="001C1BFF" w:rsidTr="00EF2A68">
        <w:tc>
          <w:tcPr>
            <w:tcW w:w="623"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2.4</w:t>
            </w:r>
          </w:p>
        </w:tc>
        <w:tc>
          <w:tcPr>
            <w:tcW w:w="5735"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Составление апелляционных, кассационных, надзорных жалоб</w:t>
            </w:r>
          </w:p>
        </w:tc>
        <w:tc>
          <w:tcPr>
            <w:tcW w:w="1654" w:type="dxa"/>
          </w:tcPr>
          <w:p w:rsidR="000E6921" w:rsidRPr="001C1BFF" w:rsidRDefault="000E6921" w:rsidP="00EF2A68">
            <w:pPr>
              <w:autoSpaceDE w:val="0"/>
              <w:autoSpaceDN w:val="0"/>
              <w:adjustRightInd w:val="0"/>
              <w:ind w:firstLine="0"/>
              <w:jc w:val="left"/>
              <w:rPr>
                <w:rFonts w:ascii="Times New Roman" w:eastAsia="Calibri" w:hAnsi="Times New Roman" w:cs="Times New Roman"/>
                <w:sz w:val="24"/>
                <w:szCs w:val="24"/>
              </w:rPr>
            </w:pPr>
            <w:r w:rsidRPr="001C1BFF">
              <w:rPr>
                <w:rFonts w:ascii="Times New Roman" w:eastAsia="Calibri" w:hAnsi="Times New Roman" w:cs="Times New Roman"/>
                <w:sz w:val="24"/>
                <w:szCs w:val="24"/>
              </w:rPr>
              <w:t>один документ</w:t>
            </w:r>
          </w:p>
        </w:tc>
        <w:tc>
          <w:tcPr>
            <w:tcW w:w="1843" w:type="dxa"/>
          </w:tcPr>
          <w:p w:rsidR="000E6921" w:rsidRPr="001C1BFF" w:rsidRDefault="000E6921" w:rsidP="00EF2A68">
            <w:pPr>
              <w:autoSpaceDE w:val="0"/>
              <w:autoSpaceDN w:val="0"/>
              <w:adjustRightInd w:val="0"/>
              <w:ind w:firstLine="0"/>
              <w:jc w:val="center"/>
              <w:rPr>
                <w:rFonts w:ascii="Times New Roman" w:eastAsia="Calibri" w:hAnsi="Times New Roman" w:cs="Times New Roman"/>
                <w:sz w:val="24"/>
                <w:szCs w:val="24"/>
              </w:rPr>
            </w:pPr>
            <w:r w:rsidRPr="001C1BFF">
              <w:rPr>
                <w:rFonts w:ascii="Times New Roman" w:eastAsia="Calibri" w:hAnsi="Times New Roman" w:cs="Times New Roman"/>
                <w:sz w:val="24"/>
                <w:szCs w:val="24"/>
              </w:rPr>
              <w:t>1350,00</w:t>
            </w:r>
          </w:p>
        </w:tc>
      </w:tr>
      <w:tr w:rsidR="000E6921" w:rsidRPr="001C1BFF" w:rsidTr="00EF2A68">
        <w:tc>
          <w:tcPr>
            <w:tcW w:w="623"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3</w:t>
            </w:r>
          </w:p>
        </w:tc>
        <w:tc>
          <w:tcPr>
            <w:tcW w:w="5735"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Представление интересов гражданина в гражданском судопроизводстве</w:t>
            </w:r>
          </w:p>
        </w:tc>
        <w:tc>
          <w:tcPr>
            <w:tcW w:w="1654" w:type="dxa"/>
          </w:tcPr>
          <w:p w:rsidR="000E6921" w:rsidRPr="001C1BFF" w:rsidRDefault="000E6921" w:rsidP="00EF2A68">
            <w:pPr>
              <w:autoSpaceDE w:val="0"/>
              <w:autoSpaceDN w:val="0"/>
              <w:adjustRightInd w:val="0"/>
              <w:jc w:val="left"/>
              <w:rPr>
                <w:rFonts w:ascii="Times New Roman" w:eastAsia="Calibri" w:hAnsi="Times New Roman" w:cs="Times New Roman"/>
                <w:sz w:val="24"/>
                <w:szCs w:val="24"/>
              </w:rPr>
            </w:pPr>
          </w:p>
        </w:tc>
        <w:tc>
          <w:tcPr>
            <w:tcW w:w="1843"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p>
        </w:tc>
      </w:tr>
      <w:tr w:rsidR="000E6921" w:rsidRPr="001C1BFF" w:rsidTr="00EF2A68">
        <w:tc>
          <w:tcPr>
            <w:tcW w:w="623"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3.1</w:t>
            </w:r>
          </w:p>
        </w:tc>
        <w:tc>
          <w:tcPr>
            <w:tcW w:w="5735"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Подготовка к ведению дела в суде общей юрисдикции, у мирового судьи, изучение материалов дела, протоколов судебных заседаний, ведение административных дел</w:t>
            </w:r>
          </w:p>
        </w:tc>
        <w:tc>
          <w:tcPr>
            <w:tcW w:w="1654" w:type="dxa"/>
          </w:tcPr>
          <w:p w:rsidR="000E6921" w:rsidRPr="001C1BFF" w:rsidRDefault="000E6921" w:rsidP="00EF2A68">
            <w:pPr>
              <w:autoSpaceDE w:val="0"/>
              <w:autoSpaceDN w:val="0"/>
              <w:adjustRightInd w:val="0"/>
              <w:ind w:firstLine="0"/>
              <w:jc w:val="left"/>
              <w:rPr>
                <w:rFonts w:ascii="Times New Roman" w:eastAsia="Calibri" w:hAnsi="Times New Roman" w:cs="Times New Roman"/>
                <w:sz w:val="24"/>
                <w:szCs w:val="24"/>
              </w:rPr>
            </w:pPr>
            <w:r w:rsidRPr="001C1BFF">
              <w:rPr>
                <w:rFonts w:ascii="Times New Roman" w:eastAsia="Calibri" w:hAnsi="Times New Roman" w:cs="Times New Roman"/>
                <w:sz w:val="24"/>
                <w:szCs w:val="24"/>
              </w:rPr>
              <w:t>один день</w:t>
            </w:r>
          </w:p>
        </w:tc>
        <w:tc>
          <w:tcPr>
            <w:tcW w:w="1843" w:type="dxa"/>
          </w:tcPr>
          <w:p w:rsidR="000E6921" w:rsidRPr="001C1BFF" w:rsidRDefault="000E6921" w:rsidP="00EF2A68">
            <w:pPr>
              <w:autoSpaceDE w:val="0"/>
              <w:autoSpaceDN w:val="0"/>
              <w:adjustRightInd w:val="0"/>
              <w:ind w:firstLine="0"/>
              <w:jc w:val="center"/>
              <w:rPr>
                <w:rFonts w:ascii="Times New Roman" w:eastAsia="Calibri" w:hAnsi="Times New Roman" w:cs="Times New Roman"/>
                <w:sz w:val="24"/>
                <w:szCs w:val="24"/>
              </w:rPr>
            </w:pPr>
            <w:r w:rsidRPr="001C1BFF">
              <w:rPr>
                <w:rFonts w:ascii="Times New Roman" w:eastAsia="Calibri" w:hAnsi="Times New Roman" w:cs="Times New Roman"/>
                <w:sz w:val="24"/>
                <w:szCs w:val="24"/>
              </w:rPr>
              <w:t>787,50</w:t>
            </w:r>
          </w:p>
        </w:tc>
      </w:tr>
      <w:tr w:rsidR="000E6921" w:rsidRPr="001C1BFF" w:rsidTr="00EF2A68">
        <w:tc>
          <w:tcPr>
            <w:tcW w:w="623"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3.2</w:t>
            </w:r>
          </w:p>
        </w:tc>
        <w:tc>
          <w:tcPr>
            <w:tcW w:w="5735"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Участие в качестве представителя доверителя в суде первой инстанции</w:t>
            </w:r>
          </w:p>
        </w:tc>
        <w:tc>
          <w:tcPr>
            <w:tcW w:w="1654" w:type="dxa"/>
          </w:tcPr>
          <w:p w:rsidR="000E6921" w:rsidRPr="001C1BFF" w:rsidRDefault="000E6921" w:rsidP="00EF2A68">
            <w:pPr>
              <w:autoSpaceDE w:val="0"/>
              <w:autoSpaceDN w:val="0"/>
              <w:adjustRightInd w:val="0"/>
              <w:ind w:firstLine="0"/>
              <w:jc w:val="left"/>
              <w:rPr>
                <w:rFonts w:ascii="Times New Roman" w:eastAsia="Calibri" w:hAnsi="Times New Roman" w:cs="Times New Roman"/>
                <w:sz w:val="24"/>
                <w:szCs w:val="24"/>
              </w:rPr>
            </w:pPr>
            <w:r w:rsidRPr="001C1BFF">
              <w:rPr>
                <w:rFonts w:ascii="Times New Roman" w:eastAsia="Calibri" w:hAnsi="Times New Roman" w:cs="Times New Roman"/>
                <w:sz w:val="24"/>
                <w:szCs w:val="24"/>
              </w:rPr>
              <w:t>один день участия</w:t>
            </w:r>
          </w:p>
        </w:tc>
        <w:tc>
          <w:tcPr>
            <w:tcW w:w="1843" w:type="dxa"/>
          </w:tcPr>
          <w:p w:rsidR="000E6921" w:rsidRPr="001C1BFF" w:rsidRDefault="000E6921" w:rsidP="00EF2A68">
            <w:pPr>
              <w:autoSpaceDE w:val="0"/>
              <w:autoSpaceDN w:val="0"/>
              <w:adjustRightInd w:val="0"/>
              <w:ind w:firstLine="0"/>
              <w:jc w:val="center"/>
              <w:rPr>
                <w:rFonts w:ascii="Times New Roman" w:eastAsia="Calibri" w:hAnsi="Times New Roman" w:cs="Times New Roman"/>
                <w:sz w:val="24"/>
                <w:szCs w:val="24"/>
              </w:rPr>
            </w:pPr>
            <w:r w:rsidRPr="001C1BFF">
              <w:rPr>
                <w:rFonts w:ascii="Times New Roman" w:eastAsia="Calibri" w:hAnsi="Times New Roman" w:cs="Times New Roman"/>
                <w:sz w:val="24"/>
                <w:szCs w:val="24"/>
              </w:rPr>
              <w:t>1800,00</w:t>
            </w:r>
          </w:p>
        </w:tc>
      </w:tr>
      <w:tr w:rsidR="000E6921" w:rsidRPr="001C1BFF" w:rsidTr="00EF2A68">
        <w:tc>
          <w:tcPr>
            <w:tcW w:w="623"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3.3</w:t>
            </w:r>
          </w:p>
        </w:tc>
        <w:tc>
          <w:tcPr>
            <w:tcW w:w="5735"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Участие в качестве представителя доверителя в суде апелляционной, кассационной, надзорной инстанций</w:t>
            </w:r>
          </w:p>
        </w:tc>
        <w:tc>
          <w:tcPr>
            <w:tcW w:w="1654" w:type="dxa"/>
          </w:tcPr>
          <w:p w:rsidR="000E6921" w:rsidRPr="001C1BFF" w:rsidRDefault="000E6921" w:rsidP="00EF2A68">
            <w:pPr>
              <w:autoSpaceDE w:val="0"/>
              <w:autoSpaceDN w:val="0"/>
              <w:adjustRightInd w:val="0"/>
              <w:ind w:firstLine="0"/>
              <w:jc w:val="left"/>
              <w:rPr>
                <w:rFonts w:ascii="Times New Roman" w:eastAsia="Calibri" w:hAnsi="Times New Roman" w:cs="Times New Roman"/>
                <w:sz w:val="24"/>
                <w:szCs w:val="24"/>
              </w:rPr>
            </w:pPr>
            <w:r w:rsidRPr="001C1BFF">
              <w:rPr>
                <w:rFonts w:ascii="Times New Roman" w:eastAsia="Calibri" w:hAnsi="Times New Roman" w:cs="Times New Roman"/>
                <w:sz w:val="24"/>
                <w:szCs w:val="24"/>
              </w:rPr>
              <w:t>один день участия</w:t>
            </w:r>
          </w:p>
        </w:tc>
        <w:tc>
          <w:tcPr>
            <w:tcW w:w="1843" w:type="dxa"/>
          </w:tcPr>
          <w:p w:rsidR="000E6921" w:rsidRPr="001C1BFF" w:rsidRDefault="000E6921" w:rsidP="00EF2A68">
            <w:pPr>
              <w:autoSpaceDE w:val="0"/>
              <w:autoSpaceDN w:val="0"/>
              <w:adjustRightInd w:val="0"/>
              <w:ind w:firstLine="0"/>
              <w:jc w:val="center"/>
              <w:rPr>
                <w:rFonts w:ascii="Times New Roman" w:eastAsia="Calibri" w:hAnsi="Times New Roman" w:cs="Times New Roman"/>
                <w:sz w:val="24"/>
                <w:szCs w:val="24"/>
              </w:rPr>
            </w:pPr>
            <w:r w:rsidRPr="001C1BFF">
              <w:rPr>
                <w:rFonts w:ascii="Times New Roman" w:eastAsia="Calibri" w:hAnsi="Times New Roman" w:cs="Times New Roman"/>
                <w:sz w:val="24"/>
                <w:szCs w:val="24"/>
              </w:rPr>
              <w:t>2475,00</w:t>
            </w:r>
          </w:p>
        </w:tc>
      </w:tr>
      <w:tr w:rsidR="000E6921" w:rsidRPr="001C1BFF" w:rsidTr="00EF2A68">
        <w:tc>
          <w:tcPr>
            <w:tcW w:w="623"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4</w:t>
            </w:r>
          </w:p>
        </w:tc>
        <w:tc>
          <w:tcPr>
            <w:tcW w:w="5735" w:type="dxa"/>
          </w:tcPr>
          <w:p w:rsidR="000E6921" w:rsidRPr="001C1BFF" w:rsidRDefault="000E6921" w:rsidP="00EF2A68">
            <w:pPr>
              <w:autoSpaceDE w:val="0"/>
              <w:autoSpaceDN w:val="0"/>
              <w:adjustRightInd w:val="0"/>
              <w:ind w:firstLine="0"/>
              <w:rPr>
                <w:rFonts w:ascii="Times New Roman" w:eastAsia="Calibri" w:hAnsi="Times New Roman" w:cs="Times New Roman"/>
                <w:sz w:val="24"/>
                <w:szCs w:val="24"/>
              </w:rPr>
            </w:pPr>
            <w:r w:rsidRPr="001C1BFF">
              <w:rPr>
                <w:rFonts w:ascii="Times New Roman" w:eastAsia="Calibri" w:hAnsi="Times New Roman" w:cs="Times New Roman"/>
                <w:sz w:val="24"/>
                <w:szCs w:val="24"/>
              </w:rPr>
              <w:t xml:space="preserve">Представление интересов гражданина </w:t>
            </w:r>
            <w:r w:rsidRPr="001C1BFF">
              <w:rPr>
                <w:rFonts w:ascii="Times New Roman" w:eastAsia="Calibri" w:hAnsi="Times New Roman" w:cs="Times New Roman"/>
                <w:sz w:val="24"/>
                <w:szCs w:val="24"/>
              </w:rPr>
              <w:br/>
              <w:t>в органах государственной власти, органах местного самоуправления и иных организациях</w:t>
            </w:r>
          </w:p>
        </w:tc>
        <w:tc>
          <w:tcPr>
            <w:tcW w:w="1654" w:type="dxa"/>
          </w:tcPr>
          <w:p w:rsidR="000E6921" w:rsidRPr="001C1BFF" w:rsidRDefault="000E6921" w:rsidP="00EF2A68">
            <w:pPr>
              <w:autoSpaceDE w:val="0"/>
              <w:autoSpaceDN w:val="0"/>
              <w:adjustRightInd w:val="0"/>
              <w:ind w:firstLine="0"/>
              <w:jc w:val="left"/>
              <w:rPr>
                <w:rFonts w:ascii="Times New Roman" w:eastAsia="Calibri" w:hAnsi="Times New Roman" w:cs="Times New Roman"/>
                <w:sz w:val="24"/>
                <w:szCs w:val="24"/>
              </w:rPr>
            </w:pPr>
            <w:r w:rsidRPr="001C1BFF">
              <w:rPr>
                <w:rFonts w:ascii="Times New Roman" w:eastAsia="Calibri" w:hAnsi="Times New Roman" w:cs="Times New Roman"/>
                <w:sz w:val="24"/>
                <w:szCs w:val="24"/>
              </w:rPr>
              <w:t>один день участия</w:t>
            </w:r>
          </w:p>
        </w:tc>
        <w:tc>
          <w:tcPr>
            <w:tcW w:w="1843" w:type="dxa"/>
          </w:tcPr>
          <w:p w:rsidR="000E6921" w:rsidRPr="001C1BFF" w:rsidRDefault="000E6921" w:rsidP="00EF2A68">
            <w:pPr>
              <w:autoSpaceDE w:val="0"/>
              <w:autoSpaceDN w:val="0"/>
              <w:adjustRightInd w:val="0"/>
              <w:ind w:firstLine="0"/>
              <w:jc w:val="center"/>
              <w:rPr>
                <w:rFonts w:ascii="Times New Roman" w:eastAsia="Calibri" w:hAnsi="Times New Roman" w:cs="Times New Roman"/>
                <w:sz w:val="24"/>
                <w:szCs w:val="24"/>
              </w:rPr>
            </w:pPr>
            <w:r w:rsidRPr="001C1BFF">
              <w:rPr>
                <w:rFonts w:ascii="Times New Roman" w:eastAsia="Calibri" w:hAnsi="Times New Roman" w:cs="Times New Roman"/>
                <w:sz w:val="24"/>
                <w:szCs w:val="24"/>
              </w:rPr>
              <w:t>675,00</w:t>
            </w:r>
          </w:p>
        </w:tc>
      </w:tr>
    </w:tbl>
    <w:p w:rsidR="000E6921" w:rsidRPr="003D0DFA" w:rsidRDefault="000E6921" w:rsidP="000E6921">
      <w:pPr>
        <w:widowControl w:val="0"/>
        <w:autoSpaceDE w:val="0"/>
        <w:autoSpaceDN w:val="0"/>
        <w:adjustRightInd w:val="0"/>
        <w:spacing w:after="0" w:line="240" w:lineRule="auto"/>
        <w:ind w:left="6379"/>
        <w:rPr>
          <w:rFonts w:ascii="Calibri" w:eastAsia="Calibri" w:hAnsi="Calibri" w:cs="Times New Roman"/>
        </w:rPr>
      </w:pPr>
    </w:p>
    <w:p w:rsidR="000E6921" w:rsidRDefault="000E6921" w:rsidP="000E6921"/>
    <w:p w:rsidR="0012189A" w:rsidRDefault="0012189A"/>
    <w:sectPr w:rsidR="0012189A" w:rsidSect="00D969B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0F19">
      <w:pPr>
        <w:spacing w:after="0" w:line="240" w:lineRule="auto"/>
      </w:pPr>
      <w:r>
        <w:separator/>
      </w:r>
    </w:p>
  </w:endnote>
  <w:endnote w:type="continuationSeparator" w:id="0">
    <w:p w:rsidR="00000000" w:rsidRDefault="0072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0F19">
      <w:pPr>
        <w:spacing w:after="0" w:line="240" w:lineRule="auto"/>
      </w:pPr>
      <w:r>
        <w:separator/>
      </w:r>
    </w:p>
  </w:footnote>
  <w:footnote w:type="continuationSeparator" w:id="0">
    <w:p w:rsidR="00000000" w:rsidRDefault="00720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29" w:rsidRPr="005515DA" w:rsidRDefault="001001F9">
    <w:pPr>
      <w:pStyle w:val="a3"/>
    </w:pPr>
    <w:r w:rsidRPr="005515DA">
      <w:fldChar w:fldCharType="begin"/>
    </w:r>
    <w:r w:rsidRPr="005515DA">
      <w:instrText>PAGE   \* MERGEFORMAT</w:instrText>
    </w:r>
    <w:r w:rsidRPr="005515DA">
      <w:fldChar w:fldCharType="separate"/>
    </w:r>
    <w:r>
      <w:rPr>
        <w:noProof/>
      </w:rPr>
      <w:t>2</w:t>
    </w:r>
    <w:r w:rsidRPr="005515D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29" w:rsidRPr="005515DA" w:rsidRDefault="001001F9">
    <w:pPr>
      <w:pStyle w:val="a3"/>
    </w:pPr>
    <w:r w:rsidRPr="005515DA">
      <w:fldChar w:fldCharType="begin"/>
    </w:r>
    <w:r w:rsidRPr="005515DA">
      <w:instrText>PAGE   \* MERGEFORMAT</w:instrText>
    </w:r>
    <w:r w:rsidRPr="005515DA">
      <w:fldChar w:fldCharType="separate"/>
    </w:r>
    <w:r w:rsidR="008F61EE">
      <w:rPr>
        <w:noProof/>
      </w:rPr>
      <w:t>5</w:t>
    </w:r>
    <w:r w:rsidRPr="005515DA">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63"/>
    <w:rsid w:val="00003F55"/>
    <w:rsid w:val="000E6921"/>
    <w:rsid w:val="001001F9"/>
    <w:rsid w:val="0012189A"/>
    <w:rsid w:val="00720F19"/>
    <w:rsid w:val="008F61EE"/>
    <w:rsid w:val="00AF2363"/>
    <w:rsid w:val="00E9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3F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03F55"/>
  </w:style>
  <w:style w:type="paragraph" w:styleId="a5">
    <w:name w:val="Balloon Text"/>
    <w:basedOn w:val="a"/>
    <w:link w:val="a6"/>
    <w:uiPriority w:val="99"/>
    <w:semiHidden/>
    <w:unhideWhenUsed/>
    <w:rsid w:val="00003F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3F55"/>
    <w:rPr>
      <w:rFonts w:ascii="Tahoma" w:hAnsi="Tahoma" w:cs="Tahoma"/>
      <w:sz w:val="16"/>
      <w:szCs w:val="16"/>
    </w:rPr>
  </w:style>
  <w:style w:type="table" w:customStyle="1" w:styleId="1">
    <w:name w:val="Сетка таблицы1"/>
    <w:basedOn w:val="a1"/>
    <w:next w:val="a7"/>
    <w:uiPriority w:val="39"/>
    <w:rsid w:val="000E6921"/>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0E6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3F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03F55"/>
  </w:style>
  <w:style w:type="paragraph" w:styleId="a5">
    <w:name w:val="Balloon Text"/>
    <w:basedOn w:val="a"/>
    <w:link w:val="a6"/>
    <w:uiPriority w:val="99"/>
    <w:semiHidden/>
    <w:unhideWhenUsed/>
    <w:rsid w:val="00003F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3F55"/>
    <w:rPr>
      <w:rFonts w:ascii="Tahoma" w:hAnsi="Tahoma" w:cs="Tahoma"/>
      <w:sz w:val="16"/>
      <w:szCs w:val="16"/>
    </w:rPr>
  </w:style>
  <w:style w:type="table" w:customStyle="1" w:styleId="1">
    <w:name w:val="Сетка таблицы1"/>
    <w:basedOn w:val="a1"/>
    <w:next w:val="a7"/>
    <w:uiPriority w:val="39"/>
    <w:rsid w:val="000E6921"/>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0E6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2988</Words>
  <Characters>17037</Characters>
  <Application>Microsoft Office Word</Application>
  <DocSecurity>0</DocSecurity>
  <Lines>141</Lines>
  <Paragraphs>39</Paragraphs>
  <ScaleCrop>false</ScaleCrop>
  <Company/>
  <LinksUpToDate>false</LinksUpToDate>
  <CharactersWithSpaces>19986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Салькова</dc:creator>
  <cp:keywords/>
  <dc:description/>
  <cp:lastModifiedBy>Салькова</cp:lastModifiedBy>
  <cp:revision>7</cp:revision>
  <dcterms:created xsi:type="dcterms:W3CDTF">2022-12-15T07:28:00Z</dcterms:created>
  <dcterms:modified xsi:type="dcterms:W3CDTF">2022-12-15T07:38:00Z</dcterms:modified>
</cp:coreProperties>
</file>