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  <w:lang w:val="ru-RU"/>
        </w:rPr>
      </w:pPr>
      <w:r w:rsidRPr="0005282A">
        <w:rPr>
          <w:rFonts w:cs="Times New Roman"/>
        </w:rPr>
        <w:t>Р</w:t>
      </w:r>
      <w:r w:rsidRPr="0005282A">
        <w:rPr>
          <w:rFonts w:cs="Times New Roman"/>
          <w:lang w:val="ru-RU"/>
        </w:rPr>
        <w:t xml:space="preserve">ОССИЙСКАЯ </w:t>
      </w:r>
      <w:r w:rsidRPr="0005282A">
        <w:rPr>
          <w:rFonts w:cs="Times New Roman"/>
        </w:rPr>
        <w:t>Ф</w:t>
      </w:r>
      <w:r w:rsidRPr="0005282A">
        <w:rPr>
          <w:rFonts w:cs="Times New Roman"/>
          <w:lang w:val="ru-RU"/>
        </w:rPr>
        <w:t>ЕДЕРАЦИЯ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05282A">
        <w:rPr>
          <w:rFonts w:cs="Times New Roman"/>
        </w:rPr>
        <w:t>ОРЛОВСКАЯ ОБЛАСТЬ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05282A">
        <w:rPr>
          <w:rFonts w:cs="Times New Roman"/>
        </w:rPr>
        <w:t>МАЛОАРХАНГЕЛЬСКИЙ  РАЙОННЫЙ СОВЕТ НАРОДНЫХ ДЕПУТАТОВ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  <w:b/>
          <w:bCs/>
        </w:rPr>
      </w:pPr>
    </w:p>
    <w:p w:rsidR="006A4537" w:rsidRPr="0005282A" w:rsidRDefault="006A4537" w:rsidP="000E365F">
      <w:pPr>
        <w:pStyle w:val="Standard"/>
        <w:ind w:firstLine="45"/>
        <w:jc w:val="center"/>
        <w:rPr>
          <w:rFonts w:cs="Times New Roman"/>
          <w:b/>
          <w:bCs/>
        </w:rPr>
      </w:pPr>
      <w:r w:rsidRPr="0005282A">
        <w:rPr>
          <w:rFonts w:cs="Times New Roman"/>
          <w:b/>
          <w:bCs/>
        </w:rPr>
        <w:t>Р Е Ш Е Н И Е</w:t>
      </w:r>
    </w:p>
    <w:p w:rsidR="006A4537" w:rsidRPr="0005282A" w:rsidRDefault="006A4537" w:rsidP="00E6056C">
      <w:pPr>
        <w:pStyle w:val="Standard"/>
        <w:jc w:val="both"/>
        <w:rPr>
          <w:rFonts w:cs="Times New Roman"/>
          <w:lang w:val="ru-RU"/>
        </w:rPr>
      </w:pPr>
    </w:p>
    <w:p w:rsidR="006A4537" w:rsidRPr="0005282A" w:rsidRDefault="006A4537" w:rsidP="00E6056C">
      <w:pPr>
        <w:pStyle w:val="Standard"/>
        <w:jc w:val="both"/>
        <w:rPr>
          <w:rFonts w:cs="Times New Roman"/>
          <w:lang w:val="ru-RU"/>
        </w:rPr>
      </w:pPr>
      <w:proofErr w:type="spellStart"/>
      <w:r w:rsidRPr="0005282A">
        <w:rPr>
          <w:rFonts w:cs="Times New Roman"/>
        </w:rPr>
        <w:t>от</w:t>
      </w:r>
      <w:proofErr w:type="spellEnd"/>
      <w:r w:rsidRPr="0005282A">
        <w:rPr>
          <w:rFonts w:cs="Times New Roman"/>
        </w:rPr>
        <w:t xml:space="preserve"> </w:t>
      </w:r>
      <w:r w:rsidR="00A77BA0">
        <w:rPr>
          <w:rFonts w:cs="Times New Roman"/>
          <w:lang w:val="ru-RU"/>
        </w:rPr>
        <w:t>«26</w:t>
      </w:r>
      <w:r w:rsidRPr="0005282A">
        <w:rPr>
          <w:rFonts w:cs="Times New Roman"/>
          <w:lang w:val="ru-RU"/>
        </w:rPr>
        <w:t xml:space="preserve">» </w:t>
      </w:r>
      <w:r w:rsidR="00052FC1">
        <w:rPr>
          <w:rFonts w:cs="Times New Roman"/>
          <w:lang w:val="ru-RU"/>
        </w:rPr>
        <w:t>янва</w:t>
      </w:r>
      <w:r w:rsidRPr="0005282A">
        <w:rPr>
          <w:rFonts w:cs="Times New Roman"/>
          <w:lang w:val="ru-RU"/>
        </w:rPr>
        <w:t xml:space="preserve">ря </w:t>
      </w:r>
      <w:r w:rsidRPr="0005282A">
        <w:rPr>
          <w:rFonts w:cs="Times New Roman"/>
        </w:rPr>
        <w:t>20</w:t>
      </w:r>
      <w:r w:rsidRPr="0005282A">
        <w:rPr>
          <w:rFonts w:cs="Times New Roman"/>
          <w:lang w:val="ru-RU"/>
        </w:rPr>
        <w:t>2</w:t>
      </w:r>
      <w:r w:rsidR="00052FC1">
        <w:rPr>
          <w:rFonts w:cs="Times New Roman"/>
          <w:lang w:val="ru-RU"/>
        </w:rPr>
        <w:t>3</w:t>
      </w:r>
      <w:r w:rsidRPr="0005282A">
        <w:rPr>
          <w:rFonts w:cs="Times New Roman"/>
          <w:lang w:val="ru-RU"/>
        </w:rPr>
        <w:t xml:space="preserve"> </w:t>
      </w:r>
      <w:proofErr w:type="spellStart"/>
      <w:r w:rsidRPr="0005282A">
        <w:rPr>
          <w:rFonts w:cs="Times New Roman"/>
        </w:rPr>
        <w:t>года</w:t>
      </w:r>
      <w:proofErr w:type="spellEnd"/>
      <w:r w:rsidRPr="0005282A">
        <w:rPr>
          <w:rFonts w:cs="Times New Roman"/>
        </w:rPr>
        <w:t xml:space="preserve"> </w:t>
      </w:r>
      <w:r w:rsidR="00947FBD" w:rsidRPr="0005282A">
        <w:rPr>
          <w:rFonts w:cs="Times New Roman"/>
          <w:lang w:val="ru-RU"/>
        </w:rPr>
        <w:t xml:space="preserve"> </w:t>
      </w:r>
      <w:r w:rsidRPr="0005282A">
        <w:rPr>
          <w:rFonts w:cs="Times New Roman"/>
        </w:rPr>
        <w:t xml:space="preserve">           </w:t>
      </w:r>
      <w:r w:rsidRPr="0005282A">
        <w:rPr>
          <w:rFonts w:cs="Times New Roman"/>
          <w:lang w:val="ru-RU"/>
        </w:rPr>
        <w:t xml:space="preserve">   </w:t>
      </w:r>
      <w:r w:rsidRPr="0005282A">
        <w:rPr>
          <w:rFonts w:cs="Times New Roman"/>
        </w:rPr>
        <w:t xml:space="preserve"> </w:t>
      </w:r>
      <w:r w:rsidR="00A77BA0">
        <w:rPr>
          <w:rFonts w:cs="Times New Roman"/>
          <w:lang w:val="ru-RU"/>
        </w:rPr>
        <w:t xml:space="preserve">  </w:t>
      </w:r>
      <w:r w:rsidRPr="0005282A">
        <w:rPr>
          <w:rFonts w:cs="Times New Roman"/>
        </w:rPr>
        <w:t xml:space="preserve">       </w:t>
      </w:r>
      <w:r w:rsidRPr="0005282A">
        <w:rPr>
          <w:rFonts w:cs="Times New Roman"/>
          <w:lang w:val="ru-RU"/>
        </w:rPr>
        <w:t xml:space="preserve">             </w:t>
      </w:r>
      <w:r w:rsidRPr="0005282A">
        <w:rPr>
          <w:rFonts w:cs="Times New Roman"/>
        </w:rPr>
        <w:t>№</w:t>
      </w:r>
      <w:r w:rsidRPr="0005282A">
        <w:rPr>
          <w:rFonts w:cs="Times New Roman"/>
          <w:lang w:val="ru-RU"/>
        </w:rPr>
        <w:t xml:space="preserve"> </w:t>
      </w:r>
      <w:r w:rsidR="00A77BA0">
        <w:rPr>
          <w:rFonts w:cs="Times New Roman"/>
          <w:lang w:val="ru-RU"/>
        </w:rPr>
        <w:t>21</w:t>
      </w:r>
      <w:r w:rsidRPr="0005282A">
        <w:rPr>
          <w:rFonts w:cs="Times New Roman"/>
          <w:lang w:val="ru-RU"/>
        </w:rPr>
        <w:t>/</w:t>
      </w:r>
      <w:r w:rsidR="00A77BA0">
        <w:rPr>
          <w:rFonts w:cs="Times New Roman"/>
          <w:lang w:val="ru-RU"/>
        </w:rPr>
        <w:t>140</w:t>
      </w:r>
      <w:r w:rsidRPr="0005282A">
        <w:rPr>
          <w:rFonts w:cs="Times New Roman"/>
          <w:lang w:val="ru-RU"/>
        </w:rPr>
        <w:t>-РС</w:t>
      </w:r>
      <w:bookmarkStart w:id="0" w:name="_GoBack"/>
      <w:bookmarkEnd w:id="0"/>
    </w:p>
    <w:p w:rsidR="006A4537" w:rsidRPr="0005282A" w:rsidRDefault="006A4537" w:rsidP="00E6056C">
      <w:pPr>
        <w:pStyle w:val="Standard"/>
        <w:jc w:val="both"/>
        <w:rPr>
          <w:rFonts w:cs="Times New Roman"/>
        </w:rPr>
      </w:pPr>
      <w:r w:rsidRPr="0005282A">
        <w:rPr>
          <w:rFonts w:cs="Times New Roman"/>
        </w:rPr>
        <w:t xml:space="preserve">    г. </w:t>
      </w:r>
      <w:proofErr w:type="spellStart"/>
      <w:r w:rsidRPr="0005282A">
        <w:rPr>
          <w:rFonts w:cs="Times New Roman"/>
        </w:rPr>
        <w:t>Малоархангельск</w:t>
      </w:r>
      <w:proofErr w:type="spellEnd"/>
      <w:r w:rsidRPr="0005282A">
        <w:rPr>
          <w:rFonts w:cs="Times New Roman"/>
        </w:rPr>
        <w:t xml:space="preserve">                      </w:t>
      </w:r>
      <w:r w:rsidRPr="0005282A">
        <w:rPr>
          <w:rFonts w:cs="Times New Roman"/>
          <w:lang w:val="ru-RU"/>
        </w:rPr>
        <w:t xml:space="preserve">            </w:t>
      </w:r>
      <w:r w:rsidRPr="0005282A">
        <w:rPr>
          <w:rFonts w:cs="Times New Roman"/>
        </w:rPr>
        <w:t xml:space="preserve">          Принято </w:t>
      </w:r>
      <w:r w:rsidRPr="0005282A">
        <w:rPr>
          <w:rFonts w:cs="Times New Roman"/>
          <w:lang w:val="ru-RU"/>
        </w:rPr>
        <w:t xml:space="preserve">на </w:t>
      </w:r>
      <w:r w:rsidR="00A77BA0">
        <w:rPr>
          <w:rFonts w:cs="Times New Roman"/>
          <w:lang w:val="ru-RU"/>
        </w:rPr>
        <w:t>21</w:t>
      </w:r>
      <w:r w:rsidRPr="0005282A">
        <w:rPr>
          <w:rFonts w:cs="Times New Roman"/>
        </w:rPr>
        <w:t xml:space="preserve"> заседании</w:t>
      </w:r>
    </w:p>
    <w:p w:rsidR="006A4537" w:rsidRPr="0005282A" w:rsidRDefault="006A4537" w:rsidP="00E6056C">
      <w:pPr>
        <w:pStyle w:val="Standard"/>
        <w:ind w:firstLine="900"/>
        <w:jc w:val="both"/>
        <w:rPr>
          <w:rFonts w:cs="Times New Roman"/>
        </w:rPr>
      </w:pPr>
      <w:r w:rsidRPr="0005282A">
        <w:rPr>
          <w:rFonts w:cs="Times New Roman"/>
        </w:rPr>
        <w:t xml:space="preserve">                                               </w:t>
      </w:r>
      <w:r w:rsidRPr="0005282A">
        <w:rPr>
          <w:rFonts w:cs="Times New Roman"/>
          <w:lang w:val="ru-RU"/>
        </w:rPr>
        <w:t xml:space="preserve">           </w:t>
      </w:r>
      <w:r w:rsidR="00052FC1">
        <w:rPr>
          <w:rFonts w:cs="Times New Roman"/>
        </w:rPr>
        <w:t xml:space="preserve">        </w:t>
      </w:r>
      <w:r w:rsidR="00A77BA0">
        <w:rPr>
          <w:rFonts w:cs="Times New Roman"/>
          <w:lang w:val="ru-RU"/>
        </w:rPr>
        <w:t xml:space="preserve"> </w:t>
      </w:r>
      <w:proofErr w:type="spellStart"/>
      <w:r w:rsidR="00052FC1">
        <w:rPr>
          <w:rFonts w:cs="Times New Roman"/>
        </w:rPr>
        <w:t>районного</w:t>
      </w:r>
      <w:proofErr w:type="spellEnd"/>
      <w:r w:rsidR="00052FC1">
        <w:rPr>
          <w:rFonts w:cs="Times New Roman"/>
        </w:rPr>
        <w:t xml:space="preserve"> </w:t>
      </w:r>
      <w:r w:rsidRPr="0005282A">
        <w:rPr>
          <w:rFonts w:cs="Times New Roman"/>
        </w:rPr>
        <w:t>Совета народных депутатов</w:t>
      </w:r>
    </w:p>
    <w:p w:rsidR="00DC49AA" w:rsidRPr="0005282A" w:rsidRDefault="00DC49AA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5A28AB" w:rsidRPr="0005282A" w:rsidTr="00345D3E">
        <w:tc>
          <w:tcPr>
            <w:tcW w:w="6912" w:type="dxa"/>
          </w:tcPr>
          <w:p w:rsidR="005A28AB" w:rsidRPr="0005282A" w:rsidRDefault="00727C27" w:rsidP="0072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528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мерах социальной поддержки </w:t>
            </w:r>
            <w:r w:rsidR="00052FC1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участвующих в специальной военной операции</w:t>
            </w:r>
          </w:p>
        </w:tc>
      </w:tr>
    </w:tbl>
    <w:p w:rsidR="005A28AB" w:rsidRPr="0005282A" w:rsidRDefault="005A28AB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79E" w:rsidRPr="0005282A" w:rsidRDefault="0034379E" w:rsidP="00E6056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>В целях обеспечения дополнительных мер социальной поддержки граждан Российской Федерации, Малоархангельский районный Совет народных депутатов РЕШИЛ:</w:t>
      </w:r>
    </w:p>
    <w:p w:rsidR="00727C27" w:rsidRPr="008326E9" w:rsidRDefault="0088629F" w:rsidP="008326E9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FE6"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2FE6"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 xml:space="preserve"> членам семей (</w:t>
      </w:r>
      <w:r w:rsidR="00052FC1">
        <w:rPr>
          <w:rFonts w:ascii="Times New Roman" w:hAnsi="Times New Roman" w:cs="Times New Roman"/>
          <w:sz w:val="24"/>
          <w:szCs w:val="24"/>
          <w:lang w:eastAsia="ar-SA"/>
        </w:rPr>
        <w:t xml:space="preserve">совместно проживающие 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>супруги, родители, д</w:t>
      </w:r>
      <w:r w:rsidR="00052FC1">
        <w:rPr>
          <w:rFonts w:ascii="Times New Roman" w:hAnsi="Times New Roman" w:cs="Times New Roman"/>
          <w:sz w:val="24"/>
          <w:szCs w:val="24"/>
          <w:lang w:eastAsia="ar-SA"/>
        </w:rPr>
        <w:t>ети</w:t>
      </w:r>
      <w:r w:rsidR="008326E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>братья и сестры, дети супругов)</w:t>
      </w:r>
      <w:r w:rsidR="00727C27" w:rsidRPr="00CC0F1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="00727C27" w:rsidRPr="00CC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FC1">
        <w:rPr>
          <w:rFonts w:ascii="Times New Roman" w:eastAsia="Calibri" w:hAnsi="Times New Roman" w:cs="Times New Roman"/>
          <w:sz w:val="24"/>
          <w:szCs w:val="24"/>
        </w:rPr>
        <w:t xml:space="preserve">членам семей </w:t>
      </w:r>
      <w:r w:rsidR="00727C27" w:rsidRPr="00CC0F10">
        <w:rPr>
          <w:rFonts w:ascii="Times New Roman" w:eastAsia="Calibri" w:hAnsi="Times New Roman" w:cs="Times New Roman"/>
          <w:sz w:val="24"/>
          <w:szCs w:val="24"/>
        </w:rPr>
        <w:t>сотрудников органов внутренних дел Российской Федерации и лиц, проходящих службу в войсках национальной гвардии Российской Федерации, участвующих</w:t>
      </w:r>
      <w:r w:rsidR="00727C27" w:rsidRPr="00CC0F10">
        <w:rPr>
          <w:rFonts w:ascii="Times New Roman" w:hAnsi="Times New Roman" w:cs="Times New Roman"/>
          <w:sz w:val="24"/>
          <w:szCs w:val="24"/>
        </w:rPr>
        <w:t xml:space="preserve"> в специальной</w:t>
      </w:r>
      <w:r w:rsidR="00727C27" w:rsidRPr="00860AE7">
        <w:rPr>
          <w:rFonts w:ascii="Times New Roman" w:hAnsi="Times New Roman" w:cs="Times New Roman"/>
          <w:sz w:val="24"/>
          <w:szCs w:val="24"/>
        </w:rPr>
        <w:t xml:space="preserve"> военной операции</w:t>
      </w:r>
      <w:r w:rsidR="00727C27">
        <w:rPr>
          <w:rFonts w:ascii="Times New Roman" w:hAnsi="Times New Roman" w:cs="Times New Roman"/>
          <w:sz w:val="24"/>
          <w:szCs w:val="24"/>
        </w:rPr>
        <w:t xml:space="preserve">, </w:t>
      </w:r>
      <w:r w:rsidR="00727C27" w:rsidRPr="0005282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CC0F10">
        <w:rPr>
          <w:rFonts w:ascii="Times New Roman" w:hAnsi="Times New Roman" w:cs="Times New Roman"/>
          <w:sz w:val="24"/>
          <w:szCs w:val="24"/>
        </w:rPr>
        <w:t>членам семей</w:t>
      </w:r>
      <w:r w:rsidR="00727C27">
        <w:rPr>
          <w:rFonts w:ascii="Times New Roman" w:hAnsi="Times New Roman" w:cs="Times New Roman"/>
          <w:sz w:val="24"/>
          <w:szCs w:val="24"/>
        </w:rPr>
        <w:t xml:space="preserve"> 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>граждан Российской Федерации, направленных</w:t>
      </w:r>
      <w:proofErr w:type="gramEnd"/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в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>оенны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ми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комиссариат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ами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субъектов Российской Федерации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для прохождения военной службы по контракту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участ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вующих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в специальной военной операции</w:t>
      </w:r>
      <w:r w:rsidR="00727C27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на весь период проведения специальной военной операции, </w:t>
      </w:r>
      <w:r w:rsidR="00727C27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дополнительные меры социальной поддержки:</w:t>
      </w:r>
    </w:p>
    <w:p w:rsidR="00392FE6" w:rsidRPr="0005282A" w:rsidRDefault="00392FE6" w:rsidP="00E605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7113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FF" w:rsidRPr="0005282A">
        <w:rPr>
          <w:rFonts w:ascii="Times New Roman" w:hAnsi="Times New Roman" w:cs="Times New Roman"/>
          <w:sz w:val="24"/>
          <w:szCs w:val="24"/>
        </w:rPr>
        <w:t>освобождение от платы, взимаемой за присмотр и уход за ребенком (детьми) в муниципальных организациях, реализующих программы дошкольного образовани</w:t>
      </w:r>
      <w:r w:rsidR="00F01D40" w:rsidRPr="0005282A">
        <w:rPr>
          <w:rFonts w:ascii="Times New Roman" w:hAnsi="Times New Roman" w:cs="Times New Roman"/>
          <w:sz w:val="24"/>
          <w:szCs w:val="24"/>
        </w:rPr>
        <w:t>я</w:t>
      </w: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656" w:rsidRPr="0005282A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2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) предоставление дополнительного бесплатного питания, </w:t>
      </w:r>
      <w:proofErr w:type="gramStart"/>
      <w:r w:rsidR="008C4656" w:rsidRPr="000528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C4656" w:rsidRPr="0005282A">
        <w:rPr>
          <w:rFonts w:ascii="Times New Roman" w:hAnsi="Times New Roman" w:cs="Times New Roman"/>
          <w:sz w:val="24"/>
          <w:szCs w:val="24"/>
        </w:rPr>
        <w:t xml:space="preserve"> в 1-11 классах в муниципальных образовательных организациях из расчета не менее 60 рублей в день;</w:t>
      </w:r>
    </w:p>
    <w:p w:rsidR="008C4656" w:rsidRPr="0005282A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3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) предоставление компенсации расходов на оплату стоимости путевки для ребенка (детей)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="008C4656" w:rsidRPr="0005282A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8C4656" w:rsidRPr="0005282A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с дневным пребыванием;</w:t>
      </w:r>
    </w:p>
    <w:p w:rsidR="00727C27" w:rsidRDefault="008C4656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Установить льготный период </w:t>
      </w:r>
      <w:r w:rsidR="00727C27" w:rsidRPr="005F2F47">
        <w:rPr>
          <w:rFonts w:ascii="Times New Roman" w:hAnsi="Times New Roman" w:cs="Times New Roman"/>
          <w:sz w:val="24"/>
          <w:szCs w:val="24"/>
        </w:rPr>
        <w:t xml:space="preserve">в виде приостановления исполнения обязательств по уплате арендной платы 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по договорам аренды муниципального недвижимого имущества, в том числе земельных участков, земельных участков, государственная собственность на которые не разграничена, платы по договорам на размещение нестационарных торговых объектов, платы по соглашениям об установлении сервитута для граждан Российской Федерации, </w:t>
      </w:r>
      <w:r w:rsidR="00D145FF">
        <w:rPr>
          <w:rFonts w:ascii="Times New Roman" w:hAnsi="Times New Roman" w:cs="Times New Roman"/>
          <w:sz w:val="24"/>
          <w:szCs w:val="24"/>
          <w:lang w:eastAsia="ar-SA"/>
        </w:rPr>
        <w:t>указанных</w:t>
      </w:r>
      <w:r w:rsidR="00727C27">
        <w:rPr>
          <w:rFonts w:ascii="Times New Roman" w:hAnsi="Times New Roman" w:cs="Times New Roman"/>
          <w:sz w:val="24"/>
          <w:szCs w:val="24"/>
          <w:lang w:eastAsia="ar-SA"/>
        </w:rPr>
        <w:t xml:space="preserve"> в п. 1 настоящего решения, 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с 21 сентября 2022 года </w:t>
      </w:r>
      <w:r w:rsidR="00727C27" w:rsidRPr="005F2F47">
        <w:rPr>
          <w:rFonts w:ascii="Times New Roman" w:hAnsi="Times New Roman" w:cs="Times New Roman"/>
          <w:bCs/>
          <w:sz w:val="24"/>
          <w:szCs w:val="24"/>
          <w:lang w:eastAsia="ar-SA"/>
        </w:rPr>
        <w:t>на период участия в специальной военной операции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326E9" w:rsidRDefault="00CC0F10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социальной поддержки, установленные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решением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в заявительном порядке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членами семей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специальной военной операции и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на дополнительные меры с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оциальной поддержки,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CC0F10" w:rsidRDefault="00CC0F10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предоставления дополнительных мер социальной поддержки в соответствии с настоящим решением осуществляется в пределах средств бюджета Малоархангельского района 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29F" w:rsidRPr="0005282A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4F8C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1 настоящего решения распространяет свое действие на правоотношения, возникшие с 09 января 2023 года.</w:t>
      </w:r>
    </w:p>
    <w:p w:rsidR="00CC0F10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333B1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2 настоящего решения распространяет свое действие на правоотношения, возникшие с 21 сентября 2022 года.</w:t>
      </w:r>
    </w:p>
    <w:p w:rsidR="00CC0F10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0F10">
        <w:rPr>
          <w:rFonts w:ascii="Times New Roman" w:hAnsi="Times New Roman" w:cs="Times New Roman"/>
          <w:sz w:val="24"/>
          <w:szCs w:val="24"/>
        </w:rPr>
        <w:t xml:space="preserve">. </w:t>
      </w:r>
      <w:r w:rsidRPr="0005282A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654F8C" w:rsidRPr="0005282A" w:rsidRDefault="00654F8C" w:rsidP="00CC0F1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629F" w:rsidRPr="0005282A" w:rsidRDefault="0088629F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6C" w:rsidRPr="0005282A" w:rsidRDefault="00E6056C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37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 xml:space="preserve">Председатель Малоархангельского </w:t>
      </w:r>
      <w:proofErr w:type="gramStart"/>
      <w:r w:rsidRPr="0005282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6A4537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Совета народных депутатов                                                  И.И. Горохов</w:t>
      </w:r>
    </w:p>
    <w:p w:rsidR="006A4537" w:rsidRDefault="006A4537" w:rsidP="00E60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784" w:rsidRPr="0005282A" w:rsidRDefault="00803784" w:rsidP="00E60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9F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Глава Малоархангельского района                                      П.В. Матвейчук</w:t>
      </w:r>
    </w:p>
    <w:sectPr w:rsidR="0088629F" w:rsidRPr="0005282A" w:rsidSect="006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C6"/>
    <w:multiLevelType w:val="multilevel"/>
    <w:tmpl w:val="20247B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AA5425"/>
    <w:multiLevelType w:val="multilevel"/>
    <w:tmpl w:val="9B8CB15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5FC1"/>
    <w:rsid w:val="0000265C"/>
    <w:rsid w:val="00030C98"/>
    <w:rsid w:val="00032C6A"/>
    <w:rsid w:val="0005282A"/>
    <w:rsid w:val="00052FC1"/>
    <w:rsid w:val="000E365F"/>
    <w:rsid w:val="000F77B4"/>
    <w:rsid w:val="00110366"/>
    <w:rsid w:val="0011736C"/>
    <w:rsid w:val="001333B1"/>
    <w:rsid w:val="00196AC3"/>
    <w:rsid w:val="001C5A8B"/>
    <w:rsid w:val="001F65A3"/>
    <w:rsid w:val="001F7C50"/>
    <w:rsid w:val="002039A7"/>
    <w:rsid w:val="002801C7"/>
    <w:rsid w:val="002E32C7"/>
    <w:rsid w:val="002F064C"/>
    <w:rsid w:val="002F3B17"/>
    <w:rsid w:val="0034379E"/>
    <w:rsid w:val="00345D3E"/>
    <w:rsid w:val="00392FE6"/>
    <w:rsid w:val="00406CEF"/>
    <w:rsid w:val="00473054"/>
    <w:rsid w:val="004D0942"/>
    <w:rsid w:val="004E3A1B"/>
    <w:rsid w:val="0052445D"/>
    <w:rsid w:val="005A28AB"/>
    <w:rsid w:val="005D05B6"/>
    <w:rsid w:val="005D5FAE"/>
    <w:rsid w:val="00604214"/>
    <w:rsid w:val="00607B6E"/>
    <w:rsid w:val="00635FC1"/>
    <w:rsid w:val="00654F8C"/>
    <w:rsid w:val="006861F5"/>
    <w:rsid w:val="006A0F0D"/>
    <w:rsid w:val="006A4537"/>
    <w:rsid w:val="006D532B"/>
    <w:rsid w:val="00727C27"/>
    <w:rsid w:val="00752C67"/>
    <w:rsid w:val="007B12B0"/>
    <w:rsid w:val="007C4BD0"/>
    <w:rsid w:val="007F3B3C"/>
    <w:rsid w:val="00803784"/>
    <w:rsid w:val="00826E95"/>
    <w:rsid w:val="008326E9"/>
    <w:rsid w:val="0088629F"/>
    <w:rsid w:val="008B7113"/>
    <w:rsid w:val="008C4656"/>
    <w:rsid w:val="008E0184"/>
    <w:rsid w:val="00906D23"/>
    <w:rsid w:val="00947FBD"/>
    <w:rsid w:val="00953AE7"/>
    <w:rsid w:val="00971C9C"/>
    <w:rsid w:val="009734C5"/>
    <w:rsid w:val="009B7944"/>
    <w:rsid w:val="00A46311"/>
    <w:rsid w:val="00A52515"/>
    <w:rsid w:val="00A77BA0"/>
    <w:rsid w:val="00A835FB"/>
    <w:rsid w:val="00AA535E"/>
    <w:rsid w:val="00AD18C9"/>
    <w:rsid w:val="00AE16A0"/>
    <w:rsid w:val="00AE7719"/>
    <w:rsid w:val="00B03AA0"/>
    <w:rsid w:val="00B60730"/>
    <w:rsid w:val="00B85B58"/>
    <w:rsid w:val="00BF0582"/>
    <w:rsid w:val="00CC0F10"/>
    <w:rsid w:val="00CE393C"/>
    <w:rsid w:val="00D145FF"/>
    <w:rsid w:val="00D23FFF"/>
    <w:rsid w:val="00D90279"/>
    <w:rsid w:val="00DC49AA"/>
    <w:rsid w:val="00DD3A93"/>
    <w:rsid w:val="00E54375"/>
    <w:rsid w:val="00E6056C"/>
    <w:rsid w:val="00EB498B"/>
    <w:rsid w:val="00EE4ED8"/>
    <w:rsid w:val="00F01D40"/>
    <w:rsid w:val="00F41FEA"/>
    <w:rsid w:val="00F51CA2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A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45D3E"/>
    <w:rPr>
      <w:i/>
      <w:iCs/>
    </w:rPr>
  </w:style>
  <w:style w:type="paragraph" w:customStyle="1" w:styleId="s3">
    <w:name w:val="s_3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FE6"/>
    <w:rPr>
      <w:color w:val="0000FF"/>
      <w:u w:val="single"/>
    </w:rPr>
  </w:style>
  <w:style w:type="paragraph" w:customStyle="1" w:styleId="s16">
    <w:name w:val="s_16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2F3B17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NSimSun" w:hAnsi="Cambria" w:cs="Cambria"/>
      <w:b/>
      <w:bCs/>
      <w:color w:val="365F91"/>
      <w:kern w:val="2"/>
      <w:sz w:val="28"/>
      <w:szCs w:val="28"/>
      <w:lang w:eastAsia="zh-CN" w:bidi="hi-IN"/>
    </w:rPr>
  </w:style>
  <w:style w:type="paragraph" w:customStyle="1" w:styleId="Heading3">
    <w:name w:val="Heading 3"/>
    <w:basedOn w:val="a"/>
    <w:next w:val="a"/>
    <w:qFormat/>
    <w:rsid w:val="002F3B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NSimSun" w:hAnsi="Cambria" w:cs="Cambria"/>
      <w:b/>
      <w:bCs/>
      <w:color w:val="000000"/>
      <w:kern w:val="2"/>
      <w:sz w:val="26"/>
      <w:szCs w:val="26"/>
      <w:lang w:eastAsia="zh-CN" w:bidi="hi-IN"/>
    </w:rPr>
  </w:style>
  <w:style w:type="paragraph" w:customStyle="1" w:styleId="Heading5">
    <w:name w:val="Heading 5"/>
    <w:basedOn w:val="a"/>
    <w:next w:val="a"/>
    <w:qFormat/>
    <w:rsid w:val="002F3B1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NSimSun" w:hAnsi="Calibri" w:cs="Calibri"/>
      <w:b/>
      <w:bCs/>
      <w:i/>
      <w:iCs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6A45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AA535E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B746-847E-4657-A0D7-251EBE3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Наталья</cp:lastModifiedBy>
  <cp:revision>8</cp:revision>
  <cp:lastPrinted>2023-01-25T13:29:00Z</cp:lastPrinted>
  <dcterms:created xsi:type="dcterms:W3CDTF">2023-01-19T08:29:00Z</dcterms:created>
  <dcterms:modified xsi:type="dcterms:W3CDTF">2023-05-12T06:56:00Z</dcterms:modified>
</cp:coreProperties>
</file>