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 квартале 202</w:t>
      </w:r>
      <w:r w:rsidR="00862F66">
        <w:rPr>
          <w:rFonts w:ascii="Times New Roman" w:hAnsi="Times New Roman" w:cs="Times New Roman"/>
          <w:i w:val="0"/>
          <w:sz w:val="28"/>
          <w:szCs w:val="28"/>
        </w:rPr>
        <w:t>4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 квартале 202</w:t>
      </w:r>
      <w:r w:rsidR="00862F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администрацииМалоархангельского района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</w:t>
      </w:r>
      <w:r w:rsidR="00862F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1814"/>
        <w:gridCol w:w="1814"/>
        <w:gridCol w:w="3999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862F6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862F6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862F66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2024 году к 2023</w:t>
            </w:r>
            <w:r w:rsidR="007A5B52"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862F6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313534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862F6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7A5B52" w:rsidRDefault="00683462" w:rsidP="009D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9D7C6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7,14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64"/>
        <w:gridCol w:w="340"/>
        <w:gridCol w:w="2364"/>
        <w:gridCol w:w="355"/>
      </w:tblGrid>
      <w:tr w:rsidR="007A5B52" w:rsidRPr="007A5B52" w:rsidTr="009D7C64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9D7C64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9D7C64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9D7C64" w:rsidRPr="007A5B52" w:rsidTr="009D7C64">
        <w:trPr>
          <w:tblCellSpacing w:w="15" w:type="dxa"/>
        </w:trPr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7C64" w:rsidRPr="007A5B52" w:rsidRDefault="009D7C64" w:rsidP="003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55</w:t>
            </w:r>
          </w:p>
        </w:tc>
      </w:tr>
      <w:tr w:rsidR="009D7C64" w:rsidRPr="007A5B52" w:rsidTr="009D7C64">
        <w:trPr>
          <w:tblCellSpacing w:w="15" w:type="dxa"/>
        </w:trPr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</w:tr>
      <w:tr w:rsidR="009D7C64" w:rsidRPr="007A5B52" w:rsidTr="009D7C64">
        <w:trPr>
          <w:tblCellSpacing w:w="15" w:type="dxa"/>
        </w:trPr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9D7C64" w:rsidRPr="007A5B52" w:rsidRDefault="009D7C6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7C64" w:rsidRPr="007A5B52" w:rsidRDefault="009D7C64" w:rsidP="0035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7C64" w:rsidRPr="007A5B52" w:rsidRDefault="009D7C64" w:rsidP="0015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9D7C64" w:rsidRDefault="004E1690" w:rsidP="009D7C64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7A5B52" w:rsidRPr="009D7C64" w:rsidRDefault="009D7C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C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D7C64" w:rsidRDefault="009D7C64" w:rsidP="009D7C6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. Жилищно-коммунальная сфера- 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 w:val="0"/>
          <w:sz w:val="28"/>
          <w:szCs w:val="28"/>
        </w:rPr>
        <w:t>53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9D7C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из них наибольшее количество обращений по вопросам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содержания и обеспечения коммунальными услугами жилого фонда.</w:t>
      </w:r>
    </w:p>
    <w:p w:rsidR="009C424A" w:rsidRPr="009C424A" w:rsidRDefault="009D7C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. Экономика –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6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обращений, или </w:t>
      </w:r>
      <w:r>
        <w:rPr>
          <w:rFonts w:ascii="Times New Roman" w:hAnsi="Times New Roman" w:cs="Times New Roman"/>
          <w:i w:val="0"/>
          <w:sz w:val="28"/>
          <w:szCs w:val="28"/>
        </w:rPr>
        <w:t>40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3614B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3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. Социальная сфера – 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1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е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7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>общего объема обращений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648AE" w:rsidRPr="009C424A" w:rsidRDefault="00E648A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даны разъяснения – 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7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За указанный период времени в справочную (дежурную) службу поступило </w:t>
      </w:r>
      <w:r w:rsidR="009D7C64">
        <w:rPr>
          <w:rFonts w:ascii="Times New Roman" w:hAnsi="Times New Roman" w:cs="Times New Roman"/>
          <w:i w:val="0"/>
          <w:sz w:val="28"/>
          <w:szCs w:val="28"/>
        </w:rPr>
        <w:t>10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 xml:space="preserve"> звонков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14B"/>
    <w:rsid w:val="00127264"/>
    <w:rsid w:val="00137486"/>
    <w:rsid w:val="002F61E7"/>
    <w:rsid w:val="003065DB"/>
    <w:rsid w:val="00313534"/>
    <w:rsid w:val="003504AD"/>
    <w:rsid w:val="004E1690"/>
    <w:rsid w:val="00683462"/>
    <w:rsid w:val="007A5B52"/>
    <w:rsid w:val="00862F66"/>
    <w:rsid w:val="009C424A"/>
    <w:rsid w:val="009D7C64"/>
    <w:rsid w:val="00A05A84"/>
    <w:rsid w:val="00BC69B4"/>
    <w:rsid w:val="00C8723A"/>
    <w:rsid w:val="00E01399"/>
    <w:rsid w:val="00E0240E"/>
    <w:rsid w:val="00E6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dcterms:created xsi:type="dcterms:W3CDTF">2024-03-29T12:46:00Z</dcterms:created>
  <dcterms:modified xsi:type="dcterms:W3CDTF">2024-03-29T12:46:00Z</dcterms:modified>
</cp:coreProperties>
</file>