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25" w:rsidRDefault="000E22A8" w:rsidP="000E2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2A8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0E22A8" w:rsidRPr="000E22A8" w:rsidRDefault="000E22A8" w:rsidP="000E2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2A8" w:rsidRPr="000E22A8" w:rsidRDefault="000E22A8" w:rsidP="000E22A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7E6C6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Start w:id="0" w:name="_GoBack"/>
      <w:bookmarkEnd w:id="0"/>
      <w:r w:rsidRPr="000E22A8">
        <w:rPr>
          <w:rFonts w:ascii="Times New Roman" w:hAnsi="Times New Roman" w:cs="Times New Roman"/>
          <w:sz w:val="28"/>
          <w:szCs w:val="28"/>
          <w:lang w:bidi="ru-RU"/>
        </w:rPr>
        <w:t>В соответствии с принятыми решениями Правительства Российской</w:t>
      </w:r>
      <w:r w:rsidRPr="000E22A8">
        <w:rPr>
          <w:rFonts w:ascii="Times New Roman" w:hAnsi="Times New Roman" w:cs="Times New Roman"/>
          <w:sz w:val="28"/>
          <w:szCs w:val="28"/>
          <w:lang w:bidi="ru-RU"/>
        </w:rPr>
        <w:br/>
        <w:t xml:space="preserve">Федерации (Федеральный закон от 23 февраля 2013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года № 15-ФЗ, Федеральный </w:t>
      </w:r>
      <w:r w:rsidRPr="000E22A8">
        <w:rPr>
          <w:rFonts w:ascii="Times New Roman" w:hAnsi="Times New Roman" w:cs="Times New Roman"/>
          <w:sz w:val="28"/>
          <w:szCs w:val="28"/>
          <w:lang w:bidi="ru-RU"/>
        </w:rPr>
        <w:t>закон от 12 апреля 2010 года № 61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-ФЗ, распоряжение Правительства Российской </w:t>
      </w:r>
      <w:r w:rsidRPr="000E22A8">
        <w:rPr>
          <w:rFonts w:ascii="Times New Roman" w:hAnsi="Times New Roman" w:cs="Times New Roman"/>
          <w:sz w:val="28"/>
          <w:szCs w:val="28"/>
          <w:lang w:bidi="ru-RU"/>
        </w:rPr>
        <w:t xml:space="preserve">Федерации от 28 апреля 2018 года № 792-р) </w:t>
      </w:r>
      <w:r w:rsidRPr="000E22A8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до 2020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года будет </w:t>
      </w:r>
      <w:r w:rsidRPr="000E22A8">
        <w:rPr>
          <w:rFonts w:ascii="Times New Roman" w:hAnsi="Times New Roman" w:cs="Times New Roman"/>
          <w:sz w:val="28"/>
          <w:szCs w:val="28"/>
          <w:lang w:bidi="ru-RU"/>
        </w:rPr>
        <w:t>введен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 </w:t>
      </w:r>
      <w:r w:rsidRPr="000E22A8">
        <w:rPr>
          <w:rFonts w:ascii="Times New Roman" w:hAnsi="Times New Roman" w:cs="Times New Roman"/>
          <w:sz w:val="28"/>
          <w:szCs w:val="28"/>
          <w:lang w:bidi="ru-RU"/>
        </w:rPr>
        <w:t>обязательная маркировка табачной продукции, 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екарственных </w:t>
      </w:r>
      <w:r w:rsidRPr="000E22A8">
        <w:rPr>
          <w:rFonts w:ascii="Times New Roman" w:hAnsi="Times New Roman" w:cs="Times New Roman"/>
          <w:sz w:val="28"/>
          <w:szCs w:val="28"/>
          <w:lang w:bidi="ru-RU"/>
        </w:rPr>
        <w:t>препаратов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0E22A8">
        <w:rPr>
          <w:rFonts w:ascii="Times New Roman" w:hAnsi="Times New Roman" w:cs="Times New Roman"/>
          <w:sz w:val="28"/>
          <w:szCs w:val="28"/>
          <w:lang w:bidi="ru-RU"/>
        </w:rPr>
        <w:t>широкого списка товаров легкой промышленности, шин и покрышек, духов</w:t>
      </w:r>
      <w:r w:rsidRPr="000E22A8">
        <w:rPr>
          <w:rFonts w:ascii="Times New Roman" w:hAnsi="Times New Roman" w:cs="Times New Roman"/>
          <w:sz w:val="28"/>
          <w:szCs w:val="28"/>
          <w:lang w:bidi="ru-RU"/>
        </w:rPr>
        <w:br/>
        <w:t>и туалетной воды, фотокамер и фотовспышек. Координатором этой работы</w:t>
      </w:r>
      <w:r w:rsidRPr="000E22A8">
        <w:rPr>
          <w:rFonts w:ascii="Times New Roman" w:hAnsi="Times New Roman" w:cs="Times New Roman"/>
          <w:sz w:val="28"/>
          <w:szCs w:val="28"/>
          <w:lang w:bidi="ru-RU"/>
        </w:rPr>
        <w:br/>
        <w:t>является Минпромторг России.</w:t>
      </w:r>
    </w:p>
    <w:p w:rsidR="000E22A8" w:rsidRPr="000E22A8" w:rsidRDefault="000E22A8" w:rsidP="000E22A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Pr="000E22A8">
        <w:rPr>
          <w:rFonts w:ascii="Times New Roman" w:hAnsi="Times New Roman" w:cs="Times New Roman"/>
          <w:sz w:val="28"/>
          <w:szCs w:val="28"/>
          <w:lang w:bidi="ru-RU"/>
        </w:rPr>
        <w:t>В государственных целях система маркировки обеспечит увеличение</w:t>
      </w:r>
      <w:r w:rsidRPr="000E22A8">
        <w:rPr>
          <w:rFonts w:ascii="Times New Roman" w:hAnsi="Times New Roman" w:cs="Times New Roman"/>
          <w:sz w:val="28"/>
          <w:szCs w:val="28"/>
          <w:lang w:bidi="ru-RU"/>
        </w:rPr>
        <w:br/>
        <w:t>легальной доли продукции на рынке. Потребител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ю система маркировки позволит </w:t>
      </w:r>
      <w:r w:rsidRPr="000E22A8">
        <w:rPr>
          <w:rFonts w:ascii="Times New Roman" w:hAnsi="Times New Roman" w:cs="Times New Roman"/>
          <w:sz w:val="28"/>
          <w:szCs w:val="28"/>
          <w:lang w:bidi="ru-RU"/>
        </w:rPr>
        <w:t xml:space="preserve">проверить легальность товара, с помощью специального </w:t>
      </w:r>
      <w:r>
        <w:rPr>
          <w:rFonts w:ascii="Times New Roman" w:hAnsi="Times New Roman" w:cs="Times New Roman"/>
          <w:sz w:val="28"/>
          <w:szCs w:val="28"/>
          <w:lang w:bidi="ru-RU"/>
        </w:rPr>
        <w:t>бесплатного мобильного приложения.</w:t>
      </w:r>
    </w:p>
    <w:p w:rsidR="000E22A8" w:rsidRPr="000E22A8" w:rsidRDefault="000E22A8" w:rsidP="000E22A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2A8">
        <w:rPr>
          <w:rFonts w:ascii="Times New Roman" w:hAnsi="Times New Roman" w:cs="Times New Roman"/>
          <w:sz w:val="28"/>
          <w:szCs w:val="28"/>
          <w:lang w:bidi="ru-RU"/>
        </w:rPr>
        <w:t xml:space="preserve">          Оп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ератором </w:t>
      </w:r>
      <w:r w:rsidRPr="000E22A8">
        <w:rPr>
          <w:rFonts w:ascii="Times New Roman" w:hAnsi="Times New Roman" w:cs="Times New Roman"/>
          <w:sz w:val="28"/>
          <w:szCs w:val="28"/>
          <w:lang w:bidi="ru-RU"/>
        </w:rPr>
        <w:t>информационной системы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E22A8">
        <w:rPr>
          <w:rFonts w:ascii="Times New Roman" w:hAnsi="Times New Roman" w:cs="Times New Roman"/>
          <w:sz w:val="28"/>
          <w:szCs w:val="28"/>
          <w:lang w:bidi="ru-RU"/>
        </w:rPr>
        <w:t>маркировки, является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E22A8">
        <w:rPr>
          <w:rFonts w:ascii="Times New Roman" w:hAnsi="Times New Roman" w:cs="Times New Roman"/>
          <w:sz w:val="28"/>
          <w:szCs w:val="28"/>
          <w:lang w:bidi="ru-RU"/>
        </w:rPr>
        <w:t>ООО «Оператор-Центр разв</w:t>
      </w:r>
      <w:r>
        <w:rPr>
          <w:rFonts w:ascii="Times New Roman" w:hAnsi="Times New Roman" w:cs="Times New Roman"/>
          <w:sz w:val="28"/>
          <w:szCs w:val="28"/>
          <w:lang w:bidi="ru-RU"/>
        </w:rPr>
        <w:t>ития персп</w:t>
      </w:r>
      <w:r w:rsidRPr="000E22A8">
        <w:rPr>
          <w:rFonts w:ascii="Times New Roman" w:hAnsi="Times New Roman" w:cs="Times New Roman"/>
          <w:sz w:val="28"/>
          <w:szCs w:val="28"/>
          <w:lang w:bidi="ru-RU"/>
        </w:rPr>
        <w:t>ективных технологий» (далее - оператор</w:t>
      </w:r>
      <w:r w:rsidRPr="000E22A8">
        <w:rPr>
          <w:rFonts w:ascii="Times New Roman" w:hAnsi="Times New Roman" w:cs="Times New Roman"/>
          <w:sz w:val="28"/>
          <w:szCs w:val="28"/>
          <w:lang w:bidi="ru-RU"/>
        </w:rPr>
        <w:br/>
        <w:t>ЦРПТ), который создан для реализации глобальных проектов в цифровой</w:t>
      </w:r>
      <w:r w:rsidRPr="000E22A8">
        <w:rPr>
          <w:rFonts w:ascii="Times New Roman" w:hAnsi="Times New Roman" w:cs="Times New Roman"/>
          <w:sz w:val="28"/>
          <w:szCs w:val="28"/>
          <w:lang w:bidi="ru-RU"/>
        </w:rPr>
        <w:br/>
        <w:t>экономике, формирует необходимую экспертную и технологическую</w:t>
      </w:r>
      <w:r w:rsidRPr="000E22A8">
        <w:rPr>
          <w:rFonts w:ascii="Times New Roman" w:hAnsi="Times New Roman" w:cs="Times New Roman"/>
          <w:sz w:val="28"/>
          <w:szCs w:val="28"/>
          <w:lang w:bidi="ru-RU"/>
        </w:rPr>
        <w:br/>
        <w:t>инфраструктуру. На основе государственно-час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тного партнерства центр создает </w:t>
      </w:r>
      <w:r w:rsidRPr="000E22A8">
        <w:rPr>
          <w:rFonts w:ascii="Times New Roman" w:hAnsi="Times New Roman" w:cs="Times New Roman"/>
          <w:sz w:val="28"/>
          <w:szCs w:val="28"/>
          <w:lang w:bidi="ru-RU"/>
        </w:rPr>
        <w:t xml:space="preserve">Единую национальную систему цифровой-маркировки 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прослеживания товаров - </w:t>
      </w:r>
      <w:r w:rsidRPr="000E22A8">
        <w:rPr>
          <w:rFonts w:ascii="Times New Roman" w:hAnsi="Times New Roman" w:cs="Times New Roman"/>
          <w:sz w:val="28"/>
          <w:szCs w:val="28"/>
          <w:u w:val="single"/>
          <w:lang w:bidi="ru-RU"/>
        </w:rPr>
        <w:t>Честный знак</w:t>
      </w:r>
      <w:r w:rsidRPr="000E22A8">
        <w:rPr>
          <w:rFonts w:ascii="Times New Roman" w:hAnsi="Times New Roman" w:cs="Times New Roman"/>
          <w:sz w:val="28"/>
          <w:szCs w:val="28"/>
          <w:lang w:bidi="ru-RU"/>
        </w:rPr>
        <w:t>. Она позволи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т сделать товарный рынок страны транспарентным </w:t>
      </w:r>
      <w:r w:rsidRPr="000E22A8">
        <w:rPr>
          <w:rFonts w:ascii="Times New Roman" w:hAnsi="Times New Roman" w:cs="Times New Roman"/>
          <w:sz w:val="28"/>
          <w:szCs w:val="28"/>
          <w:lang w:bidi="ru-RU"/>
        </w:rPr>
        <w:t>и создать полноценную систему гарантии подлинности товаров.</w:t>
      </w:r>
    </w:p>
    <w:p w:rsidR="000E22A8" w:rsidRPr="000E22A8" w:rsidRDefault="000E22A8" w:rsidP="000E22A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Pr="000E22A8">
        <w:rPr>
          <w:rFonts w:ascii="Times New Roman" w:hAnsi="Times New Roman" w:cs="Times New Roman"/>
          <w:sz w:val="28"/>
          <w:szCs w:val="28"/>
          <w:lang w:bidi="ru-RU"/>
        </w:rPr>
        <w:t>Несмотря на то, что Федеральным законом от 23 февраля 2013 года</w:t>
      </w:r>
      <w:r w:rsidRPr="000E22A8">
        <w:rPr>
          <w:rFonts w:ascii="Times New Roman" w:hAnsi="Times New Roman" w:cs="Times New Roman"/>
          <w:sz w:val="28"/>
          <w:szCs w:val="28"/>
          <w:lang w:bidi="ru-RU"/>
        </w:rPr>
        <w:br/>
        <w:t>№ 15-ФЗ срок введения обязательной маркиров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ки табачной продукции определен </w:t>
      </w:r>
      <w:r w:rsidRPr="000E22A8">
        <w:rPr>
          <w:rFonts w:ascii="Times New Roman" w:hAnsi="Times New Roman" w:cs="Times New Roman"/>
          <w:sz w:val="28"/>
          <w:szCs w:val="28"/>
          <w:lang w:bidi="ru-RU"/>
        </w:rPr>
        <w:t>как 1 марта 2019 года</w:t>
      </w:r>
      <w:r w:rsidRPr="000E22A8">
        <w:rPr>
          <w:rFonts w:ascii="Times New Roman" w:hAnsi="Times New Roman" w:cs="Times New Roman"/>
          <w:sz w:val="28"/>
          <w:szCs w:val="28"/>
          <w:u w:val="single"/>
          <w:lang w:bidi="ru-RU"/>
        </w:rPr>
        <w:t>,</w:t>
      </w:r>
      <w:r w:rsidRPr="000E22A8">
        <w:rPr>
          <w:rFonts w:ascii="Times New Roman" w:hAnsi="Times New Roman" w:cs="Times New Roman"/>
          <w:sz w:val="28"/>
          <w:szCs w:val="28"/>
          <w:lang w:bidi="ru-RU"/>
        </w:rPr>
        <w:t xml:space="preserve"> многие участники рынка не подключились</w:t>
      </w:r>
      <w:r w:rsidRPr="000E22A8">
        <w:rPr>
          <w:rFonts w:ascii="Times New Roman" w:hAnsi="Times New Roman" w:cs="Times New Roman"/>
          <w:sz w:val="28"/>
          <w:szCs w:val="28"/>
          <w:lang w:bidi="ru-RU"/>
        </w:rPr>
        <w:br/>
        <w:t>к добровольному эксперименту (постановление Правительства Российской</w:t>
      </w:r>
    </w:p>
    <w:p w:rsidR="000E22A8" w:rsidRPr="000E22A8" w:rsidRDefault="000E22A8" w:rsidP="000E22A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22A8">
        <w:rPr>
          <w:rFonts w:ascii="Times New Roman" w:hAnsi="Times New Roman" w:cs="Times New Roman"/>
          <w:sz w:val="28"/>
          <w:szCs w:val="28"/>
          <w:lang w:bidi="ru-RU"/>
        </w:rPr>
        <w:t>Федерации от 27 ноября 2017 года № 1433). В настоящее время в эксперименте принимают участие более 95% производителей табачной продукции.</w:t>
      </w:r>
    </w:p>
    <w:p w:rsidR="000E22A8" w:rsidRPr="000E22A8" w:rsidRDefault="007E6C66" w:rsidP="000E22A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0E22A8" w:rsidRPr="000E22A8">
        <w:rPr>
          <w:rFonts w:ascii="Times New Roman" w:hAnsi="Times New Roman" w:cs="Times New Roman"/>
          <w:sz w:val="28"/>
          <w:szCs w:val="28"/>
          <w:lang w:bidi="ru-RU"/>
        </w:rPr>
        <w:t xml:space="preserve">Обращаем внимание на то, что </w:t>
      </w:r>
      <w:r w:rsidR="000E22A8" w:rsidRPr="007E6C66">
        <w:rPr>
          <w:rFonts w:ascii="Times New Roman" w:hAnsi="Times New Roman" w:cs="Times New Roman"/>
          <w:sz w:val="28"/>
          <w:szCs w:val="28"/>
          <w:lang w:bidi="ru-RU"/>
        </w:rPr>
        <w:t>маркировка затрагивает различных участников оборота табачной продукции, в том числе средний и малый бизнес. Участие в эксперименте позволит бизнесу своевременно обновить внутренние учётные системы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заранее </w:t>
      </w:r>
      <w:r w:rsidR="000E22A8" w:rsidRPr="007E6C66">
        <w:rPr>
          <w:rFonts w:ascii="Times New Roman" w:hAnsi="Times New Roman" w:cs="Times New Roman"/>
          <w:sz w:val="28"/>
          <w:szCs w:val="28"/>
          <w:lang w:bidi="ru-RU"/>
        </w:rPr>
        <w:t>приобрести, в случае необходимости, сканирующее оборудование для считывания маркировки, обучить своих</w:t>
      </w:r>
      <w:r w:rsidR="000E22A8" w:rsidRPr="000E22A8">
        <w:rPr>
          <w:rFonts w:ascii="Times New Roman" w:hAnsi="Times New Roman" w:cs="Times New Roman"/>
          <w:sz w:val="28"/>
          <w:szCs w:val="28"/>
          <w:lang w:bidi="ru-RU"/>
        </w:rPr>
        <w:t xml:space="preserve"> сотрудников. Работа в тестовом режиме позволит минимизировать риски возникновения ошибок при работе с системой и максимально комфортно ее внедрить.</w:t>
      </w:r>
    </w:p>
    <w:p w:rsidR="000E22A8" w:rsidRPr="000E22A8" w:rsidRDefault="007E6C66" w:rsidP="000E22A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0E22A8" w:rsidRPr="000E22A8">
        <w:rPr>
          <w:rFonts w:ascii="Times New Roman" w:hAnsi="Times New Roman" w:cs="Times New Roman"/>
          <w:sz w:val="28"/>
          <w:szCs w:val="28"/>
          <w:lang w:bidi="ru-RU"/>
        </w:rPr>
        <w:t>Контактные данные оператора ЦРПТ:</w:t>
      </w:r>
    </w:p>
    <w:p w:rsidR="000E22A8" w:rsidRPr="000E22A8" w:rsidRDefault="007E6C66" w:rsidP="000E22A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0E22A8" w:rsidRPr="000E22A8">
        <w:rPr>
          <w:rFonts w:ascii="Times New Roman" w:hAnsi="Times New Roman" w:cs="Times New Roman"/>
          <w:sz w:val="28"/>
          <w:szCs w:val="28"/>
          <w:lang w:bidi="ru-RU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u w:val="single"/>
          <w:lang w:val="en-US" w:bidi="ru-RU"/>
        </w:rPr>
        <w:t>http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>://</w:t>
      </w:r>
      <w:r w:rsidR="000E22A8" w:rsidRPr="000E22A8">
        <w:rPr>
          <w:rFonts w:ascii="Times New Roman" w:hAnsi="Times New Roman" w:cs="Times New Roman"/>
          <w:sz w:val="28"/>
          <w:szCs w:val="28"/>
          <w:u w:val="single"/>
          <w:lang w:bidi="ru-RU"/>
        </w:rPr>
        <w:t>честныйзнак.рф/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0E22A8" w:rsidRPr="000E22A8" w:rsidRDefault="007E6C66" w:rsidP="000E22A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информационный центр: +7 (800</w:t>
      </w:r>
      <w:r w:rsidR="000E22A8" w:rsidRPr="000E22A8">
        <w:rPr>
          <w:rFonts w:ascii="Times New Roman" w:hAnsi="Times New Roman" w:cs="Times New Roman"/>
          <w:sz w:val="28"/>
          <w:szCs w:val="28"/>
          <w:lang w:bidi="ru-RU"/>
        </w:rPr>
        <w:t xml:space="preserve">) 222-15-23, + 7 (800) 707-23-36, </w:t>
      </w:r>
      <w:hyperlink r:id="rId4" w:history="1">
        <w:r w:rsidR="000E22A8" w:rsidRPr="000E22A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info</w:t>
        </w:r>
        <w:r w:rsidR="000E22A8" w:rsidRPr="000E22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E22A8" w:rsidRPr="000E22A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crpt</w:t>
        </w:r>
        <w:r w:rsidR="000E22A8" w:rsidRPr="000E22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E22A8" w:rsidRPr="000E22A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ru</w:t>
        </w:r>
      </w:hyperlink>
      <w:r w:rsidR="000E22A8" w:rsidRPr="000E22A8">
        <w:rPr>
          <w:rFonts w:ascii="Times New Roman" w:hAnsi="Times New Roman" w:cs="Times New Roman"/>
          <w:sz w:val="28"/>
          <w:szCs w:val="28"/>
        </w:rPr>
        <w:t>;</w:t>
      </w:r>
    </w:p>
    <w:p w:rsidR="000E22A8" w:rsidRPr="000E22A8" w:rsidRDefault="007E6C66" w:rsidP="000E22A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информационная и техническая по</w:t>
      </w:r>
      <w:r w:rsidR="000E22A8" w:rsidRPr="000E22A8">
        <w:rPr>
          <w:rFonts w:ascii="Times New Roman" w:hAnsi="Times New Roman" w:cs="Times New Roman"/>
          <w:sz w:val="28"/>
          <w:szCs w:val="28"/>
          <w:lang w:bidi="ru-RU"/>
        </w:rPr>
        <w:t xml:space="preserve">ддержка: </w:t>
      </w:r>
      <w:hyperlink r:id="rId5" w:history="1">
        <w:r w:rsidR="000E22A8" w:rsidRPr="000E22A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motp</w:t>
        </w:r>
        <w:r w:rsidR="000E22A8" w:rsidRPr="000E22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E22A8" w:rsidRPr="000E22A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crpt</w:t>
        </w:r>
        <w:r w:rsidR="000E22A8" w:rsidRPr="000E22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E22A8" w:rsidRPr="000E22A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ru</w:t>
        </w:r>
      </w:hyperlink>
      <w:r w:rsidR="000E22A8" w:rsidRPr="000E22A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0E22A8" w:rsidRPr="000E22A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lecture</w:t>
        </w:r>
        <w:r w:rsidR="000E22A8" w:rsidRPr="000E22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E22A8" w:rsidRPr="000E22A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crpt</w:t>
        </w:r>
        <w:r w:rsidR="000E22A8" w:rsidRPr="000E22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E22A8" w:rsidRPr="000E22A8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ru</w:t>
        </w:r>
      </w:hyperlink>
      <w:r w:rsidR="000E22A8" w:rsidRPr="000E22A8">
        <w:rPr>
          <w:rFonts w:ascii="Times New Roman" w:hAnsi="Times New Roman" w:cs="Times New Roman"/>
          <w:sz w:val="28"/>
          <w:szCs w:val="28"/>
        </w:rPr>
        <w:t>.</w:t>
      </w:r>
    </w:p>
    <w:sectPr w:rsidR="000E22A8" w:rsidRPr="000E22A8" w:rsidSect="00A1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21E8"/>
    <w:rsid w:val="000E22A8"/>
    <w:rsid w:val="007E6C66"/>
    <w:rsid w:val="00A12CF3"/>
    <w:rsid w:val="00E01033"/>
    <w:rsid w:val="00E221E8"/>
    <w:rsid w:val="00E7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2A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cture@crpt.ru" TargetMode="External"/><Relationship Id="rId5" Type="http://schemas.openxmlformats.org/officeDocument/2006/relationships/hyperlink" Target="mailto:motp@crpt.ru" TargetMode="External"/><Relationship Id="rId4" Type="http://schemas.openxmlformats.org/officeDocument/2006/relationships/hyperlink" Target="mailto:info@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Windows User</cp:lastModifiedBy>
  <cp:revision>2</cp:revision>
  <dcterms:created xsi:type="dcterms:W3CDTF">2019-01-18T06:01:00Z</dcterms:created>
  <dcterms:modified xsi:type="dcterms:W3CDTF">2019-01-18T06:01:00Z</dcterms:modified>
</cp:coreProperties>
</file>