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6" w:rsidRDefault="005C4EC6" w:rsidP="005C4EC6">
      <w:pPr>
        <w:ind w:left="-58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РОССИЙСКАЯ ФЕДЕРАЦИЯ</w:t>
      </w:r>
    </w:p>
    <w:p w:rsidR="005C4EC6" w:rsidRDefault="005C4EC6" w:rsidP="005C4EC6">
      <w:pPr>
        <w:ind w:left="-58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ОРЛОВСКАЯ ОБЛАСТЬ</w:t>
      </w:r>
    </w:p>
    <w:p w:rsidR="005C4EC6" w:rsidRDefault="005C4EC6" w:rsidP="005C4EC6">
      <w:pPr>
        <w:ind w:left="-58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МАЛОАРХАНГЕЛЬСКИЙ РАЙОН</w:t>
      </w:r>
    </w:p>
    <w:p w:rsidR="005C4EC6" w:rsidRDefault="005C4EC6" w:rsidP="005C4EC6">
      <w:pPr>
        <w:ind w:left="-58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АДМИНИСТРАЦИЯ ДУБОВИЦКОГО СЕЛЬСКОГО ПОСЕЛЕНИЯ</w:t>
      </w:r>
    </w:p>
    <w:p w:rsidR="005C4EC6" w:rsidRDefault="005C4EC6" w:rsidP="005C4EC6">
      <w:pPr>
        <w:ind w:left="-585"/>
        <w:jc w:val="right"/>
        <w:rPr>
          <w:rFonts w:cs="Times New Roman"/>
          <w:b/>
          <w:bCs/>
          <w:lang w:val="ru-RU"/>
        </w:rPr>
      </w:pPr>
    </w:p>
    <w:p w:rsidR="005C4EC6" w:rsidRDefault="005C4EC6" w:rsidP="005C4EC6">
      <w:pPr>
        <w:ind w:left="-58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</w:t>
      </w:r>
    </w:p>
    <w:p w:rsidR="005C4EC6" w:rsidRDefault="005C4EC6" w:rsidP="005C4EC6">
      <w:pPr>
        <w:ind w:left="-58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5C4EC6" w:rsidRDefault="005C4EC6" w:rsidP="005C4EC6">
      <w:pPr>
        <w:ind w:left="-585"/>
        <w:rPr>
          <w:rFonts w:cs="Times New Roman"/>
          <w:lang w:val="ru-RU"/>
        </w:rPr>
      </w:pPr>
    </w:p>
    <w:p w:rsidR="005C4EC6" w:rsidRDefault="005C4EC6" w:rsidP="005C4EC6">
      <w:pPr>
        <w:ind w:left="-585" w:firstLine="58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«11 » декабря  2018 года                                            № 67 </w:t>
      </w:r>
    </w:p>
    <w:p w:rsidR="005C4EC6" w:rsidRDefault="005C4EC6" w:rsidP="005C4EC6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с. Дубовик</w:t>
      </w:r>
    </w:p>
    <w:p w:rsidR="005C4EC6" w:rsidRDefault="005C4EC6" w:rsidP="005C4EC6">
      <w:pPr>
        <w:rPr>
          <w:lang w:val="ru-RU"/>
        </w:rPr>
      </w:pPr>
    </w:p>
    <w:p w:rsidR="005C4EC6" w:rsidRDefault="005C4EC6" w:rsidP="005C4EC6">
      <w:pPr>
        <w:rPr>
          <w:lang w:val="ru-RU"/>
        </w:rPr>
      </w:pPr>
    </w:p>
    <w:p w:rsidR="005C4EC6" w:rsidRDefault="005C4EC6" w:rsidP="005C4EC6">
      <w:pPr>
        <w:rPr>
          <w:lang w:val="ru-RU"/>
        </w:rPr>
      </w:pPr>
      <w:r>
        <w:rPr>
          <w:lang w:val="ru-RU"/>
        </w:rPr>
        <w:t xml:space="preserve">О внесении изменений </w:t>
      </w:r>
      <w:proofErr w:type="gramStart"/>
      <w:r>
        <w:rPr>
          <w:lang w:val="ru-RU"/>
        </w:rPr>
        <w:t>в</w:t>
      </w:r>
      <w:proofErr w:type="gramEnd"/>
    </w:p>
    <w:p w:rsidR="005C4EC6" w:rsidRDefault="005C4EC6" w:rsidP="005C4EC6">
      <w:pPr>
        <w:rPr>
          <w:lang w:val="ru-RU"/>
        </w:rPr>
      </w:pPr>
      <w:r>
        <w:rPr>
          <w:lang w:val="ru-RU"/>
        </w:rPr>
        <w:t xml:space="preserve">постановление администрации </w:t>
      </w:r>
      <w:proofErr w:type="spellStart"/>
      <w:r>
        <w:rPr>
          <w:lang w:val="ru-RU"/>
        </w:rPr>
        <w:t>Дубовицкого</w:t>
      </w:r>
      <w:proofErr w:type="spellEnd"/>
      <w:r>
        <w:rPr>
          <w:lang w:val="ru-RU"/>
        </w:rPr>
        <w:t xml:space="preserve"> сельского поселения </w:t>
      </w:r>
    </w:p>
    <w:p w:rsidR="005C4EC6" w:rsidRDefault="005C4EC6" w:rsidP="005C4EC6">
      <w:pPr>
        <w:rPr>
          <w:lang w:val="ru-RU"/>
        </w:rPr>
      </w:pPr>
      <w:r>
        <w:rPr>
          <w:lang w:val="ru-RU"/>
        </w:rPr>
        <w:t>от 27 июня 2012 г. № 30</w:t>
      </w:r>
    </w:p>
    <w:p w:rsidR="005C4EC6" w:rsidRDefault="005C4EC6" w:rsidP="005C4EC6">
      <w:pPr>
        <w:rPr>
          <w:lang w:val="ru-RU"/>
        </w:rPr>
      </w:pPr>
      <w:r>
        <w:rPr>
          <w:lang w:val="ru-RU"/>
        </w:rPr>
        <w:t xml:space="preserve"> «Об утверждении административных регламентов </w:t>
      </w:r>
    </w:p>
    <w:p w:rsidR="005C4EC6" w:rsidRDefault="005C4EC6" w:rsidP="005C4EC6">
      <w:pPr>
        <w:rPr>
          <w:lang w:val="ru-RU"/>
        </w:rPr>
      </w:pPr>
      <w:r>
        <w:rPr>
          <w:lang w:val="ru-RU"/>
        </w:rPr>
        <w:t>предоставления муниципальных услуг»</w:t>
      </w:r>
    </w:p>
    <w:p w:rsidR="005C4EC6" w:rsidRDefault="005C4EC6" w:rsidP="005C4EC6">
      <w:pPr>
        <w:rPr>
          <w:lang w:val="ru-RU"/>
        </w:rPr>
      </w:pPr>
    </w:p>
    <w:p w:rsidR="005C4EC6" w:rsidRDefault="005C4EC6" w:rsidP="005C4EC6">
      <w:pPr>
        <w:rPr>
          <w:lang w:val="ru-RU"/>
        </w:rPr>
      </w:pP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>С целью приведения муниципальных нормативных правовых актов в соответствие с действующим законодательством ПОСТАНОВЛЯЮ:</w:t>
      </w: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 xml:space="preserve">Внести следующие  изменения в приложение 10 к постановлению администрации </w:t>
      </w:r>
      <w:proofErr w:type="spellStart"/>
      <w:r>
        <w:rPr>
          <w:lang w:val="ru-RU"/>
        </w:rPr>
        <w:t>Дубовицкого</w:t>
      </w:r>
      <w:proofErr w:type="spellEnd"/>
      <w:r>
        <w:rPr>
          <w:lang w:val="ru-RU"/>
        </w:rPr>
        <w:t xml:space="preserve"> сельского поселения  от 27 июня 2012 г. № 30 «Об утверждении административных регламентов  предоставления муниципальных услуг»:</w:t>
      </w:r>
    </w:p>
    <w:p w:rsidR="005C4EC6" w:rsidRDefault="005C4EC6" w:rsidP="005C4EC6">
      <w:pPr>
        <w:suppressAutoHyphens w:val="0"/>
        <w:ind w:firstLine="540"/>
        <w:jc w:val="both"/>
        <w:rPr>
          <w:lang w:val="ru-RU"/>
        </w:rPr>
      </w:pPr>
      <w:r>
        <w:rPr>
          <w:lang w:val="ru-RU"/>
        </w:rPr>
        <w:tab/>
        <w:t xml:space="preserve">1) подраздел 2.15 раздела </w:t>
      </w:r>
      <w:r>
        <w:t>II</w:t>
      </w:r>
      <w:r>
        <w:rPr>
          <w:lang w:val="ru-RU"/>
        </w:rPr>
        <w:t xml:space="preserve"> изложить в следующей редакции:</w:t>
      </w:r>
    </w:p>
    <w:p w:rsidR="005C4EC6" w:rsidRDefault="005C4EC6" w:rsidP="005C4EC6">
      <w:pPr>
        <w:suppressAutoHyphens w:val="0"/>
        <w:ind w:firstLine="540"/>
        <w:jc w:val="both"/>
        <w:rPr>
          <w:rFonts w:ascii="Verdana" w:hAnsi="Verdana"/>
          <w:sz w:val="21"/>
          <w:szCs w:val="21"/>
          <w:lang w:val="ru-RU" w:eastAsia="ru-RU"/>
        </w:rPr>
      </w:pPr>
      <w:r>
        <w:rPr>
          <w:lang w:val="ru-RU" w:eastAsia="ru-RU"/>
        </w:rPr>
        <w:t>«2.15.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C4EC6" w:rsidRDefault="005C4EC6" w:rsidP="005C4EC6">
      <w:pPr>
        <w:suppressAutoHyphens w:val="0"/>
        <w:ind w:firstLine="540"/>
        <w:jc w:val="both"/>
        <w:rPr>
          <w:lang w:val="ru-RU" w:eastAsia="ru-RU"/>
        </w:rPr>
      </w:pPr>
    </w:p>
    <w:p w:rsidR="005C4EC6" w:rsidRDefault="005C4EC6" w:rsidP="005C4EC6">
      <w:pPr>
        <w:suppressAutoHyphens w:val="0"/>
        <w:ind w:firstLine="540"/>
        <w:jc w:val="both"/>
        <w:rPr>
          <w:rFonts w:ascii="Verdana" w:hAnsi="Verdana"/>
          <w:sz w:val="21"/>
          <w:szCs w:val="21"/>
          <w:lang w:val="ru-RU" w:eastAsia="ru-RU"/>
        </w:rPr>
      </w:pPr>
      <w:r>
        <w:rPr>
          <w:lang w:val="ru-RU"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5C4EC6" w:rsidRDefault="005C4EC6" w:rsidP="005C4EC6">
      <w:pPr>
        <w:suppressAutoHyphens w:val="0"/>
        <w:ind w:firstLine="540"/>
        <w:jc w:val="both"/>
        <w:rPr>
          <w:rFonts w:ascii="Verdana" w:hAnsi="Verdana"/>
          <w:sz w:val="21"/>
          <w:szCs w:val="21"/>
          <w:lang w:val="ru-RU" w:eastAsia="ru-RU"/>
        </w:rPr>
      </w:pPr>
      <w:r>
        <w:rPr>
          <w:lang w:val="ru-RU" w:eastAsia="ru-RU"/>
        </w:rPr>
        <w:t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C4EC6" w:rsidRDefault="005C4EC6" w:rsidP="005C4EC6">
      <w:pPr>
        <w:suppressAutoHyphens w:val="0"/>
        <w:ind w:firstLine="540"/>
        <w:jc w:val="both"/>
        <w:rPr>
          <w:rFonts w:ascii="Verdana" w:hAnsi="Verdana"/>
          <w:sz w:val="21"/>
          <w:szCs w:val="21"/>
          <w:lang w:val="ru-RU" w:eastAsia="ru-RU"/>
        </w:rPr>
      </w:pPr>
      <w:r>
        <w:rPr>
          <w:lang w:val="ru-RU"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lang w:val="ru-RU"/>
        </w:rPr>
        <w:t xml:space="preserve">2.15.4.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>
        <w:rPr>
          <w:rFonts w:eastAsiaTheme="minorHAnsi"/>
          <w:lang w:val="ru-RU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</w:t>
      </w:r>
      <w:r>
        <w:rPr>
          <w:rFonts w:eastAsiaTheme="minorHAnsi"/>
          <w:lang w:val="ru-RU"/>
        </w:rPr>
        <w:lastRenderedPageBreak/>
        <w:t>региональный портал).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</w:t>
      </w:r>
      <w:r>
        <w:t> </w:t>
      </w:r>
      <w:r>
        <w:rPr>
          <w:lang w:val="ru-RU"/>
        </w:rPr>
        <w:t>документы подписываются (заверяются) с использованием усиленной квалифицированной электронной  подписи.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2.15.5. При предоставлении муниципальной услуги в электронной форме осуществляются: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- предоставление в установленном порядке информации заявителям и</w:t>
      </w:r>
      <w:r>
        <w:t> </w:t>
      </w:r>
      <w:r>
        <w:rPr>
          <w:lang w:val="ru-RU"/>
        </w:rPr>
        <w:t>обеспечение доступа заявителей к сведениям о муниципальных услугах;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</w:t>
      </w:r>
      <w:r>
        <w:t> </w:t>
      </w:r>
      <w:r>
        <w:rPr>
          <w:lang w:val="ru-RU"/>
        </w:rPr>
        <w:t>– публичный информационный центр»;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- получение заявителем сведений о ходе выполнения запроса о</w:t>
      </w:r>
      <w:r>
        <w:t> </w:t>
      </w:r>
      <w:r>
        <w:rPr>
          <w:lang w:val="ru-RU"/>
        </w:rPr>
        <w:t>предоставлении муниципальной услуги;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</w:t>
      </w:r>
      <w:r>
        <w:t> </w:t>
      </w:r>
      <w:r>
        <w:rPr>
          <w:lang w:val="ru-RU"/>
        </w:rPr>
        <w:t>предоставлении предусмотренных федеральным законодательством государственных и муниципальных услуг</w:t>
      </w:r>
      <w:proofErr w:type="gramStart"/>
      <w:r>
        <w:rPr>
          <w:lang w:val="ru-RU"/>
        </w:rPr>
        <w:t>.»;</w:t>
      </w:r>
      <w:proofErr w:type="gramEnd"/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 xml:space="preserve"> 2) наименование раздела </w:t>
      </w:r>
      <w:r>
        <w:t>IV</w:t>
      </w:r>
      <w:r>
        <w:rPr>
          <w:lang w:val="ru-RU"/>
        </w:rPr>
        <w:t xml:space="preserve"> изложить в следующей редакции: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«</w:t>
      </w:r>
      <w:r>
        <w:t>IV</w:t>
      </w:r>
      <w:r>
        <w:rPr>
          <w:rFonts w:eastAsiaTheme="minorHAnsi"/>
          <w:lang w:val="ru-RU"/>
        </w:rPr>
        <w:t xml:space="preserve">. Формы </w:t>
      </w:r>
      <w:proofErr w:type="gramStart"/>
      <w:r>
        <w:rPr>
          <w:rFonts w:eastAsiaTheme="minorHAnsi"/>
          <w:lang w:val="ru-RU"/>
        </w:rPr>
        <w:t>контроля за</w:t>
      </w:r>
      <w:proofErr w:type="gramEnd"/>
      <w:r>
        <w:rPr>
          <w:rFonts w:eastAsiaTheme="minorHAnsi"/>
          <w:lang w:val="ru-RU"/>
        </w:rPr>
        <w:t xml:space="preserve"> исполнением административного регламента»;</w:t>
      </w:r>
    </w:p>
    <w:p w:rsidR="005C4EC6" w:rsidRDefault="005C4EC6" w:rsidP="005C4EC6">
      <w:pPr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 xml:space="preserve">3) раздел </w:t>
      </w:r>
      <w:r>
        <w:t>V</w:t>
      </w:r>
      <w:r>
        <w:rPr>
          <w:lang w:val="ru-RU"/>
        </w:rPr>
        <w:t xml:space="preserve"> изложить в следующей редакции: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>
        <w:rPr>
          <w:rFonts w:eastAsiaTheme="minorHAnsi"/>
        </w:rPr>
        <w:t>V</w:t>
      </w:r>
      <w:r>
        <w:rPr>
          <w:rFonts w:eastAsiaTheme="minorHAnsi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5.1. </w:t>
      </w:r>
      <w:proofErr w:type="gramStart"/>
      <w:r>
        <w:rPr>
          <w:rFonts w:eastAsiaTheme="minorHAnsi"/>
          <w:lang w:val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>1) нарушение срока регистрации запроса заявителя о предоставлении муниципальной  услуги;</w:t>
      </w: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>2) нарушение срока предоставления муниципальной услуги;</w:t>
      </w: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 xml:space="preserve">3) </w:t>
      </w:r>
      <w:r>
        <w:rPr>
          <w:rFonts w:eastAsiaTheme="minorHAnsi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C4EC6" w:rsidRDefault="005C4EC6" w:rsidP="005C4EC6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5) </w:t>
      </w:r>
      <w:r>
        <w:rPr>
          <w:rFonts w:eastAsiaTheme="minorHAnsi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lang w:val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</w:t>
      </w:r>
      <w:r>
        <w:rPr>
          <w:lang w:val="ru-RU"/>
        </w:rPr>
        <w:lastRenderedPageBreak/>
        <w:t>нормативными правовыми актами;</w:t>
      </w:r>
    </w:p>
    <w:p w:rsidR="005C4EC6" w:rsidRDefault="005C4EC6" w:rsidP="005C4EC6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Заявители в досудебном порядке могут обжаловать действия (бездействие), а также принимаемые решения при предоставлении муниципальной услуги главе </w:t>
      </w:r>
      <w:proofErr w:type="spellStart"/>
      <w:r>
        <w:rPr>
          <w:rFonts w:eastAsiaTheme="minorHAnsi"/>
          <w:lang w:val="ru-RU"/>
        </w:rPr>
        <w:t>Дубовицкого</w:t>
      </w:r>
      <w:proofErr w:type="spellEnd"/>
      <w:r>
        <w:rPr>
          <w:rFonts w:eastAsiaTheme="minorHAnsi"/>
          <w:lang w:val="ru-RU"/>
        </w:rPr>
        <w:t xml:space="preserve"> сельского поселения.</w:t>
      </w:r>
    </w:p>
    <w:p w:rsidR="005C4EC6" w:rsidRDefault="005C4EC6" w:rsidP="005C4EC6">
      <w:pPr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5C4EC6" w:rsidRDefault="005C4EC6" w:rsidP="005C4EC6">
      <w:pPr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5C4EC6" w:rsidRDefault="005C4EC6" w:rsidP="005C4EC6">
      <w:pPr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2)  постановление администрации </w:t>
      </w:r>
      <w:proofErr w:type="spellStart"/>
      <w:r>
        <w:rPr>
          <w:rFonts w:eastAsiaTheme="minorHAnsi"/>
          <w:lang w:val="ru-RU"/>
        </w:rPr>
        <w:t>Дубовицкого</w:t>
      </w:r>
      <w:proofErr w:type="spellEnd"/>
      <w:r>
        <w:rPr>
          <w:rFonts w:eastAsiaTheme="minorHAnsi"/>
          <w:lang w:val="ru-RU"/>
        </w:rPr>
        <w:t xml:space="preserve"> сельского поселения от 31.10.2012 № 44</w:t>
      </w:r>
      <w:r>
        <w:rPr>
          <w:rFonts w:eastAsiaTheme="minorHAnsi"/>
        </w:rPr>
        <w:t> </w:t>
      </w:r>
      <w:r>
        <w:rPr>
          <w:rFonts w:eastAsiaTheme="minorHAnsi"/>
          <w:lang w:val="ru-RU"/>
        </w:rPr>
        <w:t xml:space="preserve"> «Об утверждении Правил подачи и рассмотрения жалоб на решения и действия (бездействие) администрации </w:t>
      </w:r>
      <w:proofErr w:type="spellStart"/>
      <w:r>
        <w:rPr>
          <w:rFonts w:eastAsiaTheme="minorHAnsi"/>
          <w:lang w:val="ru-RU"/>
        </w:rPr>
        <w:t>Дубовицкого</w:t>
      </w:r>
      <w:proofErr w:type="spellEnd"/>
      <w:r>
        <w:rPr>
          <w:rFonts w:eastAsiaTheme="minorHAnsi"/>
          <w:lang w:val="ru-RU"/>
        </w:rPr>
        <w:t xml:space="preserve"> сельского поселения, должностных лиц администрации </w:t>
      </w:r>
      <w:proofErr w:type="spellStart"/>
      <w:r>
        <w:rPr>
          <w:rFonts w:eastAsiaTheme="minorHAnsi"/>
          <w:lang w:val="ru-RU"/>
        </w:rPr>
        <w:t>Дубовицкого</w:t>
      </w:r>
      <w:proofErr w:type="spellEnd"/>
      <w:r>
        <w:rPr>
          <w:rFonts w:eastAsiaTheme="minorHAnsi"/>
          <w:lang w:val="ru-RU"/>
        </w:rPr>
        <w:t xml:space="preserve"> сельского поселения, муниципальных служащих».</w:t>
      </w:r>
    </w:p>
    <w:p w:rsidR="005C4EC6" w:rsidRDefault="005C4EC6" w:rsidP="005C4EC6">
      <w:pPr>
        <w:ind w:firstLine="709"/>
        <w:jc w:val="both"/>
        <w:rPr>
          <w:lang w:val="ru-RU"/>
        </w:rPr>
      </w:pPr>
      <w:r>
        <w:rPr>
          <w:rFonts w:eastAsiaTheme="minorHAnsi"/>
          <w:lang w:val="ru-RU"/>
        </w:rPr>
        <w:t xml:space="preserve"> 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(функций)».</w:t>
      </w:r>
    </w:p>
    <w:p w:rsidR="005C4EC6" w:rsidRDefault="005C4EC6" w:rsidP="005C4EC6">
      <w:pPr>
        <w:rPr>
          <w:lang w:val="ru-RU"/>
        </w:rPr>
      </w:pPr>
    </w:p>
    <w:p w:rsidR="005C4EC6" w:rsidRDefault="005C4EC6" w:rsidP="005C4EC6">
      <w:pPr>
        <w:ind w:firstLine="709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Дубовицкого</w:t>
      </w:r>
      <w:proofErr w:type="spellEnd"/>
    </w:p>
    <w:p w:rsidR="005C4EC6" w:rsidRDefault="005C4EC6" w:rsidP="005C4EC6">
      <w:pPr>
        <w:ind w:firstLine="709"/>
        <w:rPr>
          <w:lang w:val="ru-RU"/>
        </w:rPr>
      </w:pPr>
      <w:r>
        <w:rPr>
          <w:lang w:val="ru-RU"/>
        </w:rPr>
        <w:t xml:space="preserve">сельского поселения                                                      В.И. </w:t>
      </w:r>
      <w:proofErr w:type="spellStart"/>
      <w:r>
        <w:rPr>
          <w:lang w:val="ru-RU"/>
        </w:rPr>
        <w:t>Абиссонов</w:t>
      </w:r>
      <w:proofErr w:type="spellEnd"/>
    </w:p>
    <w:p w:rsidR="006151F1" w:rsidRPr="005C4EC6" w:rsidRDefault="006151F1">
      <w:pPr>
        <w:rPr>
          <w:lang w:val="ru-RU"/>
        </w:rPr>
      </w:pPr>
    </w:p>
    <w:sectPr w:rsidR="006151F1" w:rsidRPr="005C4EC6" w:rsidSect="0061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EC6"/>
    <w:rsid w:val="005C4EC6"/>
    <w:rsid w:val="0061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4E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7217</Characters>
  <Application>Microsoft Office Word</Application>
  <DocSecurity>0</DocSecurity>
  <Lines>60</Lines>
  <Paragraphs>16</Paragraphs>
  <ScaleCrop>false</ScaleCrop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2018-12-29T05:33:00Z</dcterms:created>
  <dcterms:modified xsi:type="dcterms:W3CDTF">2018-12-29T05:33:00Z</dcterms:modified>
</cp:coreProperties>
</file>