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F9" w:rsidRDefault="008B0DF9" w:rsidP="008B0DF9">
      <w:pPr>
        <w:pStyle w:val="a3"/>
        <w:shd w:val="clear" w:color="auto" w:fill="FFFFFF"/>
        <w:spacing w:before="0" w:beforeAutospacing="0" w:after="150" w:afterAutospacing="0"/>
        <w:jc w:val="center"/>
        <w:rPr>
          <w:rStyle w:val="a4"/>
          <w:color w:val="000000"/>
          <w:sz w:val="28"/>
          <w:szCs w:val="28"/>
        </w:rPr>
      </w:pPr>
      <w:r>
        <w:rPr>
          <w:rStyle w:val="a4"/>
          <w:color w:val="000000"/>
          <w:sz w:val="28"/>
          <w:szCs w:val="28"/>
        </w:rPr>
        <w:t>РОССИЙСКАЯ ФЕДЕРАЦИЯ</w:t>
      </w:r>
    </w:p>
    <w:p w:rsidR="008B0DF9" w:rsidRDefault="008B0DF9" w:rsidP="008B0DF9">
      <w:pPr>
        <w:pStyle w:val="a3"/>
        <w:shd w:val="clear" w:color="auto" w:fill="FFFFFF"/>
        <w:spacing w:before="0" w:beforeAutospacing="0" w:after="150" w:afterAutospacing="0"/>
        <w:jc w:val="center"/>
        <w:rPr>
          <w:rStyle w:val="a4"/>
          <w:color w:val="000000"/>
          <w:sz w:val="28"/>
          <w:szCs w:val="28"/>
        </w:rPr>
      </w:pPr>
      <w:r>
        <w:rPr>
          <w:rStyle w:val="a4"/>
          <w:color w:val="000000"/>
          <w:sz w:val="28"/>
          <w:szCs w:val="28"/>
        </w:rPr>
        <w:t>ОРЛОВСКАЯ ОБЛАСТЬ</w:t>
      </w:r>
    </w:p>
    <w:p w:rsidR="008B0DF9" w:rsidRDefault="008B0DF9" w:rsidP="008B0DF9">
      <w:pPr>
        <w:pStyle w:val="a3"/>
        <w:shd w:val="clear" w:color="auto" w:fill="FFFFFF"/>
        <w:spacing w:before="0" w:beforeAutospacing="0" w:after="150" w:afterAutospacing="0"/>
        <w:jc w:val="center"/>
        <w:rPr>
          <w:rStyle w:val="a4"/>
          <w:color w:val="000000"/>
          <w:sz w:val="28"/>
          <w:szCs w:val="28"/>
        </w:rPr>
      </w:pPr>
      <w:r>
        <w:rPr>
          <w:rStyle w:val="a4"/>
          <w:color w:val="000000"/>
          <w:sz w:val="28"/>
          <w:szCs w:val="28"/>
        </w:rPr>
        <w:t>МАЛОАРХАНГЕЛЬСКИЙ РАЙОН</w:t>
      </w:r>
    </w:p>
    <w:p w:rsidR="008B0DF9" w:rsidRDefault="008B0DF9" w:rsidP="008B0DF9">
      <w:pPr>
        <w:pStyle w:val="a3"/>
        <w:shd w:val="clear" w:color="auto" w:fill="FFFFFF"/>
        <w:spacing w:before="0" w:beforeAutospacing="0" w:after="150" w:afterAutospacing="0"/>
        <w:jc w:val="center"/>
        <w:rPr>
          <w:rStyle w:val="a4"/>
          <w:color w:val="000000"/>
          <w:sz w:val="28"/>
          <w:szCs w:val="28"/>
        </w:rPr>
      </w:pPr>
      <w:r>
        <w:rPr>
          <w:rStyle w:val="a4"/>
          <w:color w:val="000000"/>
          <w:sz w:val="28"/>
          <w:szCs w:val="28"/>
        </w:rPr>
        <w:t>АДМИНИСТРАЦИЯ ЛЕНИНСКОГО СЕЛЬСКОГО ПОСЕЛЕНИЯ</w:t>
      </w:r>
    </w:p>
    <w:p w:rsidR="008B0DF9" w:rsidRDefault="008B0DF9" w:rsidP="008B0DF9">
      <w:pPr>
        <w:pStyle w:val="a3"/>
        <w:shd w:val="clear" w:color="auto" w:fill="FFFFFF"/>
        <w:spacing w:before="0" w:beforeAutospacing="0" w:after="150" w:afterAutospacing="0"/>
        <w:jc w:val="center"/>
        <w:rPr>
          <w:rStyle w:val="a4"/>
          <w:color w:val="000000"/>
          <w:sz w:val="28"/>
          <w:szCs w:val="28"/>
        </w:rPr>
      </w:pPr>
    </w:p>
    <w:p w:rsidR="008B0DF9" w:rsidRDefault="008B0DF9" w:rsidP="008B0DF9">
      <w:pPr>
        <w:pStyle w:val="a3"/>
        <w:shd w:val="clear" w:color="auto" w:fill="FFFFFF"/>
        <w:spacing w:before="0" w:beforeAutospacing="0" w:after="150" w:afterAutospacing="0"/>
        <w:jc w:val="center"/>
        <w:rPr>
          <w:rStyle w:val="a4"/>
          <w:color w:val="000000"/>
          <w:sz w:val="28"/>
          <w:szCs w:val="28"/>
        </w:rPr>
      </w:pPr>
      <w:r>
        <w:rPr>
          <w:rStyle w:val="a4"/>
          <w:color w:val="000000"/>
          <w:sz w:val="28"/>
          <w:szCs w:val="28"/>
        </w:rPr>
        <w:t>РАСПОРЯЖЕНИЕ</w:t>
      </w:r>
    </w:p>
    <w:p w:rsidR="008B0DF9" w:rsidRPr="008B0DF9" w:rsidRDefault="008B0DF9" w:rsidP="008B0DF9">
      <w:pPr>
        <w:pStyle w:val="a3"/>
        <w:shd w:val="clear" w:color="auto" w:fill="FFFFFF"/>
        <w:spacing w:before="0" w:beforeAutospacing="0" w:after="150" w:afterAutospacing="0"/>
        <w:jc w:val="center"/>
        <w:rPr>
          <w:rStyle w:val="a4"/>
          <w:b w:val="0"/>
          <w:color w:val="000000"/>
          <w:sz w:val="28"/>
          <w:szCs w:val="28"/>
        </w:rPr>
      </w:pPr>
      <w:r>
        <w:rPr>
          <w:rStyle w:val="a4"/>
          <w:b w:val="0"/>
          <w:color w:val="000000"/>
          <w:sz w:val="28"/>
          <w:szCs w:val="28"/>
        </w:rPr>
        <w:t xml:space="preserve">От </w:t>
      </w:r>
      <w:r w:rsidR="00931EF5">
        <w:rPr>
          <w:rStyle w:val="a4"/>
          <w:b w:val="0"/>
          <w:color w:val="000000"/>
          <w:sz w:val="28"/>
          <w:szCs w:val="28"/>
        </w:rPr>
        <w:t>31</w:t>
      </w:r>
      <w:r>
        <w:rPr>
          <w:rStyle w:val="a4"/>
          <w:b w:val="0"/>
          <w:color w:val="000000"/>
          <w:sz w:val="28"/>
          <w:szCs w:val="28"/>
        </w:rPr>
        <w:t>.12.2015 г.                                                                                            №</w:t>
      </w:r>
      <w:r w:rsidR="00931EF5">
        <w:rPr>
          <w:rStyle w:val="a4"/>
          <w:b w:val="0"/>
          <w:color w:val="000000"/>
          <w:sz w:val="28"/>
          <w:szCs w:val="28"/>
        </w:rPr>
        <w:t>68</w:t>
      </w:r>
    </w:p>
    <w:p w:rsidR="008B0DF9" w:rsidRDefault="008B0DF9" w:rsidP="005979F0">
      <w:pPr>
        <w:pStyle w:val="ConsPlusTitle"/>
        <w:jc w:val="center"/>
        <w:rPr>
          <w:b w:val="0"/>
          <w:sz w:val="28"/>
          <w:szCs w:val="28"/>
        </w:rPr>
      </w:pPr>
      <w:r w:rsidRPr="00646293">
        <w:rPr>
          <w:b w:val="0"/>
          <w:sz w:val="28"/>
          <w:szCs w:val="28"/>
        </w:rPr>
        <w:t xml:space="preserve">Об утверждении </w:t>
      </w:r>
      <w:r>
        <w:rPr>
          <w:b w:val="0"/>
          <w:sz w:val="28"/>
          <w:szCs w:val="28"/>
        </w:rPr>
        <w:t>Положения о</w:t>
      </w:r>
      <w:r w:rsidR="005979F0">
        <w:rPr>
          <w:b w:val="0"/>
          <w:sz w:val="28"/>
          <w:szCs w:val="28"/>
        </w:rPr>
        <w:t xml:space="preserve"> </w:t>
      </w:r>
      <w:r>
        <w:rPr>
          <w:b w:val="0"/>
          <w:sz w:val="28"/>
          <w:szCs w:val="28"/>
        </w:rPr>
        <w:t>формировании муниципального задания</w:t>
      </w:r>
      <w:r w:rsidR="005979F0">
        <w:rPr>
          <w:b w:val="0"/>
          <w:sz w:val="28"/>
          <w:szCs w:val="28"/>
        </w:rPr>
        <w:t xml:space="preserve"> </w:t>
      </w:r>
      <w:r>
        <w:rPr>
          <w:b w:val="0"/>
          <w:sz w:val="28"/>
          <w:szCs w:val="28"/>
        </w:rPr>
        <w:t>на оказание муниципальных услуг и выполнение</w:t>
      </w:r>
      <w:r w:rsidR="005979F0">
        <w:rPr>
          <w:b w:val="0"/>
          <w:sz w:val="28"/>
          <w:szCs w:val="28"/>
        </w:rPr>
        <w:t xml:space="preserve"> </w:t>
      </w:r>
      <w:r>
        <w:rPr>
          <w:b w:val="0"/>
          <w:sz w:val="28"/>
          <w:szCs w:val="28"/>
        </w:rPr>
        <w:t>работ</w:t>
      </w:r>
      <w:r w:rsidR="005979F0">
        <w:rPr>
          <w:b w:val="0"/>
          <w:sz w:val="28"/>
          <w:szCs w:val="28"/>
        </w:rPr>
        <w:t xml:space="preserve"> в отношении м</w:t>
      </w:r>
      <w:r w:rsidR="00931EF5">
        <w:rPr>
          <w:b w:val="0"/>
          <w:sz w:val="28"/>
          <w:szCs w:val="28"/>
        </w:rPr>
        <w:t xml:space="preserve">униципальных учреждений Ленинского сельского поселения </w:t>
      </w:r>
      <w:r w:rsidR="005979F0">
        <w:rPr>
          <w:b w:val="0"/>
          <w:sz w:val="28"/>
          <w:szCs w:val="28"/>
        </w:rPr>
        <w:t>Малоархангельского района Орловской области и финансовом обеспечении выполнения муниципального задания</w:t>
      </w:r>
    </w:p>
    <w:p w:rsidR="008B0DF9" w:rsidRDefault="008B0DF9" w:rsidP="00931EF5">
      <w:pPr>
        <w:pStyle w:val="ConsPlusTitle"/>
      </w:pPr>
    </w:p>
    <w:p w:rsidR="008B0DF9" w:rsidRPr="00646293" w:rsidRDefault="008B0DF9" w:rsidP="008B0DF9">
      <w:pPr>
        <w:pStyle w:val="ConsPlusNormal"/>
        <w:ind w:firstLine="540"/>
        <w:jc w:val="both"/>
        <w:rPr>
          <w:sz w:val="28"/>
          <w:szCs w:val="28"/>
        </w:rPr>
      </w:pPr>
      <w:r w:rsidRPr="00646293">
        <w:rPr>
          <w:sz w:val="28"/>
          <w:szCs w:val="28"/>
        </w:rPr>
        <w:t xml:space="preserve">В соответствии с </w:t>
      </w:r>
      <w:hyperlink r:id="rId4" w:history="1">
        <w:r w:rsidRPr="00646293">
          <w:rPr>
            <w:sz w:val="28"/>
            <w:szCs w:val="28"/>
          </w:rPr>
          <w:t>пунктами 3</w:t>
        </w:r>
      </w:hyperlink>
      <w:r w:rsidRPr="00646293">
        <w:rPr>
          <w:sz w:val="28"/>
          <w:szCs w:val="28"/>
        </w:rPr>
        <w:t xml:space="preserve">, </w:t>
      </w:r>
      <w:hyperlink r:id="rId5" w:history="1">
        <w:r w:rsidRPr="00646293">
          <w:rPr>
            <w:sz w:val="28"/>
            <w:szCs w:val="28"/>
          </w:rPr>
          <w:t>4 статьи 69.2</w:t>
        </w:r>
      </w:hyperlink>
      <w:r w:rsidRPr="00646293">
        <w:rPr>
          <w:sz w:val="28"/>
          <w:szCs w:val="28"/>
        </w:rPr>
        <w:t xml:space="preserve"> Бюджетного кодекса Российской Федерации, </w:t>
      </w:r>
      <w:hyperlink r:id="rId6" w:history="1">
        <w:r w:rsidRPr="00646293">
          <w:rPr>
            <w:sz w:val="28"/>
            <w:szCs w:val="28"/>
          </w:rPr>
          <w:t>подпунктом 1 пункта 7 статьи 9.2</w:t>
        </w:r>
      </w:hyperlink>
      <w:r w:rsidRPr="00646293">
        <w:rPr>
          <w:sz w:val="28"/>
          <w:szCs w:val="28"/>
        </w:rPr>
        <w:t xml:space="preserve"> Федерального </w:t>
      </w:r>
      <w:hyperlink r:id="rId7" w:history="1">
        <w:r w:rsidRPr="00646293">
          <w:rPr>
            <w:sz w:val="28"/>
            <w:szCs w:val="28"/>
          </w:rPr>
          <w:t>закона</w:t>
        </w:r>
      </w:hyperlink>
      <w:r w:rsidRPr="00646293">
        <w:rPr>
          <w:sz w:val="28"/>
          <w:szCs w:val="28"/>
        </w:rPr>
        <w:t xml:space="preserve"> от 12 января 1996 года N 7-ФЗ "О некоммерческих организациях" и </w:t>
      </w:r>
      <w:hyperlink r:id="rId8" w:history="1">
        <w:r w:rsidRPr="00646293">
          <w:rPr>
            <w:sz w:val="28"/>
            <w:szCs w:val="28"/>
          </w:rPr>
          <w:t>частью 5 статьи 4</w:t>
        </w:r>
      </w:hyperlink>
      <w:r w:rsidRPr="00646293">
        <w:rPr>
          <w:sz w:val="28"/>
          <w:szCs w:val="28"/>
        </w:rPr>
        <w:t xml:space="preserve"> Федерального закона от 3 ноября 2006 года N 174</w:t>
      </w:r>
      <w:r>
        <w:rPr>
          <w:sz w:val="28"/>
          <w:szCs w:val="28"/>
        </w:rPr>
        <w:t>-ФЗ "Об автономных учреждениях"</w:t>
      </w:r>
      <w:r w:rsidRPr="00646293">
        <w:rPr>
          <w:sz w:val="28"/>
          <w:szCs w:val="28"/>
        </w:rPr>
        <w:t>:</w:t>
      </w:r>
    </w:p>
    <w:p w:rsidR="008B0DF9" w:rsidRPr="00646293" w:rsidRDefault="008B0DF9" w:rsidP="008B0DF9">
      <w:pPr>
        <w:pStyle w:val="ConsPlusNormal"/>
        <w:ind w:firstLine="540"/>
        <w:jc w:val="both"/>
        <w:rPr>
          <w:sz w:val="28"/>
          <w:szCs w:val="28"/>
        </w:rPr>
      </w:pPr>
    </w:p>
    <w:p w:rsidR="008B0DF9" w:rsidRPr="00330BED" w:rsidRDefault="008B0DF9" w:rsidP="008B0DF9">
      <w:pPr>
        <w:pStyle w:val="ConsPlusNormal"/>
        <w:spacing w:line="276" w:lineRule="auto"/>
        <w:ind w:firstLine="540"/>
        <w:jc w:val="both"/>
        <w:rPr>
          <w:sz w:val="28"/>
          <w:szCs w:val="28"/>
        </w:rPr>
      </w:pPr>
      <w:r w:rsidRPr="00330BED">
        <w:rPr>
          <w:sz w:val="28"/>
          <w:szCs w:val="28"/>
        </w:rPr>
        <w:t>1</w:t>
      </w:r>
      <w:r w:rsidRPr="005979F0">
        <w:rPr>
          <w:sz w:val="28"/>
          <w:szCs w:val="28"/>
        </w:rPr>
        <w:t xml:space="preserve">. Утвердить прилагаемое </w:t>
      </w:r>
      <w:hyperlink w:anchor="P38" w:history="1">
        <w:r w:rsidRPr="005979F0">
          <w:rPr>
            <w:sz w:val="28"/>
            <w:szCs w:val="28"/>
          </w:rPr>
          <w:t>Положение</w:t>
        </w:r>
      </w:hyperlink>
      <w:r w:rsidRPr="005979F0">
        <w:rPr>
          <w:sz w:val="28"/>
          <w:szCs w:val="28"/>
        </w:rPr>
        <w:t xml:space="preserve"> </w:t>
      </w:r>
      <w:r w:rsidR="005979F0" w:rsidRPr="005979F0">
        <w:rPr>
          <w:sz w:val="28"/>
          <w:szCs w:val="28"/>
        </w:rPr>
        <w:t>о формировании муниципального задания на оказание муниципальных услуг и выполнение работ в отношении муниципальных учреждений Ленинского сельского поселения Малоархангельского района Орловской области и финансовом обеспечении выполнения муниципального задания</w:t>
      </w:r>
      <w:r w:rsidRPr="005979F0">
        <w:rPr>
          <w:sz w:val="28"/>
          <w:szCs w:val="28"/>
        </w:rPr>
        <w:t>.</w:t>
      </w:r>
      <w:r w:rsidRPr="00330BED">
        <w:rPr>
          <w:sz w:val="28"/>
          <w:szCs w:val="28"/>
        </w:rPr>
        <w:t xml:space="preserve"> </w:t>
      </w:r>
    </w:p>
    <w:p w:rsidR="008B0DF9" w:rsidRPr="00267437" w:rsidRDefault="008B0DF9" w:rsidP="008B0DF9">
      <w:pPr>
        <w:pStyle w:val="ConsPlusNormal"/>
        <w:spacing w:line="276" w:lineRule="auto"/>
        <w:ind w:firstLine="540"/>
        <w:jc w:val="both"/>
        <w:rPr>
          <w:sz w:val="28"/>
          <w:szCs w:val="28"/>
        </w:rPr>
      </w:pPr>
      <w:r w:rsidRPr="00330BED">
        <w:rPr>
          <w:sz w:val="28"/>
          <w:szCs w:val="28"/>
        </w:rPr>
        <w:t xml:space="preserve">2. </w:t>
      </w:r>
      <w:r w:rsidRPr="00267437">
        <w:rPr>
          <w:sz w:val="28"/>
          <w:szCs w:val="28"/>
        </w:rPr>
        <w:t xml:space="preserve">Настоящее постановление вступает в силу с </w:t>
      </w:r>
      <w:r>
        <w:rPr>
          <w:sz w:val="28"/>
          <w:szCs w:val="28"/>
        </w:rPr>
        <w:t>0</w:t>
      </w:r>
      <w:r w:rsidRPr="00267437">
        <w:rPr>
          <w:sz w:val="28"/>
          <w:szCs w:val="28"/>
        </w:rPr>
        <w:t>1 января 2016 года.</w:t>
      </w:r>
    </w:p>
    <w:p w:rsidR="008B0DF9" w:rsidRDefault="008B0DF9" w:rsidP="008B0DF9">
      <w:pPr>
        <w:pStyle w:val="ConsPlusNormal"/>
        <w:spacing w:line="276" w:lineRule="auto"/>
        <w:ind w:firstLine="540"/>
        <w:jc w:val="both"/>
        <w:rPr>
          <w:sz w:val="28"/>
          <w:szCs w:val="28"/>
        </w:rPr>
      </w:pPr>
      <w:r w:rsidRPr="00267437">
        <w:rPr>
          <w:sz w:val="28"/>
          <w:szCs w:val="28"/>
        </w:rPr>
        <w:t xml:space="preserve">4. </w:t>
      </w:r>
      <w:proofErr w:type="gramStart"/>
      <w:r w:rsidRPr="00267437">
        <w:rPr>
          <w:sz w:val="28"/>
          <w:szCs w:val="28"/>
        </w:rPr>
        <w:t>Контроль за</w:t>
      </w:r>
      <w:proofErr w:type="gramEnd"/>
      <w:r w:rsidRPr="00267437">
        <w:rPr>
          <w:sz w:val="28"/>
          <w:szCs w:val="28"/>
        </w:rPr>
        <w:t xml:space="preserve"> исполнением постановления </w:t>
      </w:r>
      <w:r>
        <w:rPr>
          <w:sz w:val="28"/>
          <w:szCs w:val="28"/>
        </w:rPr>
        <w:t>оставляю за собой</w:t>
      </w:r>
      <w:r w:rsidRPr="00267437">
        <w:rPr>
          <w:sz w:val="28"/>
          <w:szCs w:val="28"/>
        </w:rPr>
        <w:t>.</w:t>
      </w:r>
    </w:p>
    <w:p w:rsidR="008B0DF9" w:rsidRDefault="008B0DF9" w:rsidP="008B0DF9">
      <w:pPr>
        <w:pStyle w:val="ConsPlusNormal"/>
        <w:spacing w:line="276" w:lineRule="auto"/>
        <w:ind w:firstLine="540"/>
        <w:jc w:val="both"/>
        <w:rPr>
          <w:sz w:val="28"/>
          <w:szCs w:val="28"/>
        </w:rPr>
      </w:pPr>
    </w:p>
    <w:p w:rsidR="008B0DF9" w:rsidRDefault="008B0DF9" w:rsidP="008B0DF9">
      <w:pPr>
        <w:pStyle w:val="ConsPlusNormal"/>
        <w:ind w:firstLine="540"/>
        <w:jc w:val="both"/>
        <w:rPr>
          <w:sz w:val="28"/>
          <w:szCs w:val="28"/>
        </w:rPr>
      </w:pPr>
    </w:p>
    <w:p w:rsidR="008B0DF9" w:rsidRDefault="008B0DF9" w:rsidP="008B0DF9">
      <w:pPr>
        <w:pStyle w:val="ConsPlusNormal"/>
        <w:ind w:firstLine="540"/>
        <w:jc w:val="both"/>
        <w:rPr>
          <w:sz w:val="28"/>
          <w:szCs w:val="28"/>
        </w:rPr>
      </w:pPr>
    </w:p>
    <w:p w:rsidR="008B0DF9" w:rsidRDefault="008B0DF9" w:rsidP="008B0DF9">
      <w:pPr>
        <w:pStyle w:val="ConsPlusNormal"/>
        <w:ind w:firstLine="540"/>
        <w:jc w:val="both"/>
        <w:rPr>
          <w:sz w:val="28"/>
          <w:szCs w:val="28"/>
        </w:rPr>
      </w:pPr>
    </w:p>
    <w:p w:rsidR="008B0DF9" w:rsidRPr="008B0DF9" w:rsidRDefault="008B0DF9" w:rsidP="008B0DF9">
      <w:pPr>
        <w:pStyle w:val="ConsPlusNormal"/>
        <w:jc w:val="both"/>
        <w:rPr>
          <w:sz w:val="28"/>
          <w:szCs w:val="28"/>
        </w:rPr>
      </w:pPr>
      <w:r>
        <w:rPr>
          <w:sz w:val="28"/>
          <w:szCs w:val="28"/>
        </w:rPr>
        <w:t xml:space="preserve">Глава </w:t>
      </w:r>
      <w:r w:rsidR="00931EF5">
        <w:rPr>
          <w:sz w:val="28"/>
          <w:szCs w:val="28"/>
        </w:rPr>
        <w:t>Лени</w:t>
      </w:r>
      <w:r>
        <w:rPr>
          <w:sz w:val="28"/>
          <w:szCs w:val="28"/>
        </w:rPr>
        <w:t>нского сельского поселения                                     Г.П. Журавлева</w:t>
      </w: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8B0DF9" w:rsidRDefault="008B0DF9" w:rsidP="008B0DF9">
      <w:pPr>
        <w:pStyle w:val="ConsPlusNormal"/>
        <w:jc w:val="both"/>
        <w:rPr>
          <w:sz w:val="28"/>
          <w:szCs w:val="28"/>
        </w:rPr>
      </w:pPr>
    </w:p>
    <w:p w:rsidR="00931EF5" w:rsidRDefault="00931EF5" w:rsidP="008B0DF9">
      <w:pPr>
        <w:pStyle w:val="ConsPlusNormal"/>
        <w:jc w:val="right"/>
      </w:pPr>
    </w:p>
    <w:p w:rsidR="008B0DF9" w:rsidRDefault="008B0DF9" w:rsidP="008B0DF9">
      <w:pPr>
        <w:pStyle w:val="ConsPlusNormal"/>
        <w:jc w:val="right"/>
      </w:pPr>
      <w:r>
        <w:t>Приложение</w:t>
      </w:r>
    </w:p>
    <w:p w:rsidR="008B0DF9" w:rsidRDefault="008B0DF9" w:rsidP="008B0DF9">
      <w:pPr>
        <w:pStyle w:val="ConsPlusNormal"/>
        <w:jc w:val="right"/>
      </w:pPr>
      <w:r>
        <w:t xml:space="preserve">к </w:t>
      </w:r>
      <w:r w:rsidR="00931EF5">
        <w:t>Распоряже</w:t>
      </w:r>
      <w:r>
        <w:t>нию</w:t>
      </w:r>
    </w:p>
    <w:p w:rsidR="008B0DF9" w:rsidRDefault="00931EF5" w:rsidP="008B0DF9">
      <w:pPr>
        <w:pStyle w:val="ConsPlusNormal"/>
        <w:jc w:val="right"/>
      </w:pPr>
      <w:r>
        <w:t>А</w:t>
      </w:r>
      <w:r w:rsidR="008B0DF9">
        <w:t xml:space="preserve">дминистрации </w:t>
      </w:r>
      <w:r>
        <w:t>Ленинского</w:t>
      </w:r>
      <w:r w:rsidR="008B0DF9">
        <w:t xml:space="preserve"> сельского поселения </w:t>
      </w:r>
    </w:p>
    <w:p w:rsidR="008B0DF9" w:rsidRDefault="00931EF5" w:rsidP="008B0DF9">
      <w:pPr>
        <w:pStyle w:val="ConsPlusNormal"/>
        <w:jc w:val="right"/>
      </w:pPr>
      <w:r>
        <w:t xml:space="preserve">Малоархангельского </w:t>
      </w:r>
      <w:r w:rsidR="008B0DF9">
        <w:t xml:space="preserve">района Орловской области </w:t>
      </w:r>
    </w:p>
    <w:p w:rsidR="008B0DF9" w:rsidRDefault="005979F0" w:rsidP="008B0DF9">
      <w:pPr>
        <w:pStyle w:val="ConsPlusNormal"/>
        <w:jc w:val="right"/>
      </w:pPr>
      <w:r>
        <w:t>от 31</w:t>
      </w:r>
      <w:r w:rsidR="008B0DF9">
        <w:t xml:space="preserve">.12. </w:t>
      </w:r>
      <w:smartTag w:uri="urn:schemas-microsoft-com:office:smarttags" w:element="metricconverter">
        <w:smartTagPr>
          <w:attr w:name="ProductID" w:val="2015 г"/>
        </w:smartTagPr>
        <w:r w:rsidR="008B0DF9">
          <w:t>2015 г</w:t>
        </w:r>
      </w:smartTag>
      <w:r>
        <w:t>. №68</w:t>
      </w:r>
    </w:p>
    <w:p w:rsidR="008B0DF9" w:rsidRDefault="008B0DF9" w:rsidP="008B0DF9">
      <w:pPr>
        <w:pStyle w:val="ConsPlusNormal"/>
        <w:ind w:firstLine="540"/>
        <w:jc w:val="both"/>
      </w:pPr>
    </w:p>
    <w:p w:rsidR="008B0DF9" w:rsidRPr="000E79F7" w:rsidRDefault="008B0DF9" w:rsidP="008B0DF9">
      <w:pPr>
        <w:pStyle w:val="ConsPlusTitle"/>
        <w:jc w:val="center"/>
        <w:rPr>
          <w:sz w:val="28"/>
          <w:szCs w:val="28"/>
        </w:rPr>
      </w:pPr>
      <w:bookmarkStart w:id="0" w:name="P38"/>
      <w:bookmarkEnd w:id="0"/>
      <w:r w:rsidRPr="000E79F7">
        <w:rPr>
          <w:sz w:val="28"/>
          <w:szCs w:val="28"/>
        </w:rPr>
        <w:t>ПОЛОЖЕНИЕ</w:t>
      </w:r>
    </w:p>
    <w:p w:rsidR="008B0DF9" w:rsidRPr="000E79F7" w:rsidRDefault="008B0DF9" w:rsidP="008B0DF9">
      <w:pPr>
        <w:pStyle w:val="ConsPlusTitle"/>
        <w:jc w:val="center"/>
        <w:rPr>
          <w:sz w:val="28"/>
          <w:szCs w:val="28"/>
        </w:rPr>
      </w:pPr>
      <w:r w:rsidRPr="000E79F7">
        <w:rPr>
          <w:sz w:val="28"/>
          <w:szCs w:val="28"/>
        </w:rPr>
        <w:t xml:space="preserve">О ФОРМИРОВАНИИ МУНИЦИПАЛЬНОГО ЗАДАНИЯ НА </w:t>
      </w:r>
      <w:r>
        <w:rPr>
          <w:sz w:val="28"/>
          <w:szCs w:val="28"/>
        </w:rPr>
        <w:t>О</w:t>
      </w:r>
      <w:r w:rsidRPr="000E79F7">
        <w:rPr>
          <w:sz w:val="28"/>
          <w:szCs w:val="28"/>
        </w:rPr>
        <w:t>КАЗАНИЕ</w:t>
      </w:r>
      <w:r>
        <w:rPr>
          <w:sz w:val="28"/>
          <w:szCs w:val="28"/>
        </w:rPr>
        <w:t xml:space="preserve"> </w:t>
      </w:r>
      <w:r w:rsidRPr="000E79F7">
        <w:rPr>
          <w:sz w:val="28"/>
          <w:szCs w:val="28"/>
        </w:rPr>
        <w:t>МУНИЦИПАЛЬНЫХ УСЛУГ (ВЫПОЛНЕНИЕ РАБОТ) В ОТНОШЕНИИ</w:t>
      </w:r>
      <w:r>
        <w:rPr>
          <w:sz w:val="28"/>
          <w:szCs w:val="28"/>
        </w:rPr>
        <w:t xml:space="preserve"> </w:t>
      </w:r>
      <w:r w:rsidRPr="000E79F7">
        <w:rPr>
          <w:sz w:val="28"/>
          <w:szCs w:val="28"/>
        </w:rPr>
        <w:t xml:space="preserve">МУНИЦИПАЛЬНЫХ УЧРЕЖДЕНИЙ </w:t>
      </w:r>
      <w:r w:rsidR="005979F0">
        <w:rPr>
          <w:sz w:val="28"/>
          <w:szCs w:val="28"/>
        </w:rPr>
        <w:t>ЛЕНИНСКОГО</w:t>
      </w:r>
      <w:r>
        <w:rPr>
          <w:sz w:val="28"/>
          <w:szCs w:val="28"/>
        </w:rPr>
        <w:t xml:space="preserve"> СЕЛЬСКОГО ПОСЕЛЕНИЯ </w:t>
      </w:r>
      <w:r w:rsidR="005979F0">
        <w:rPr>
          <w:sz w:val="28"/>
          <w:szCs w:val="28"/>
        </w:rPr>
        <w:t>МАЛОАРХАНГЕЛЬ</w:t>
      </w:r>
      <w:r w:rsidRPr="000E79F7">
        <w:rPr>
          <w:sz w:val="28"/>
          <w:szCs w:val="28"/>
        </w:rPr>
        <w:t>СКОГО РАЙОНА</w:t>
      </w:r>
      <w:r>
        <w:rPr>
          <w:sz w:val="28"/>
          <w:szCs w:val="28"/>
        </w:rPr>
        <w:t xml:space="preserve"> </w:t>
      </w:r>
      <w:r w:rsidRPr="000E79F7">
        <w:rPr>
          <w:sz w:val="28"/>
          <w:szCs w:val="28"/>
        </w:rPr>
        <w:t>И ФИНАНСОВОМ ОБЕСПЕЧЕНИИ ВЫПОЛНЕНИЯ</w:t>
      </w:r>
      <w:r>
        <w:rPr>
          <w:sz w:val="28"/>
          <w:szCs w:val="28"/>
        </w:rPr>
        <w:t xml:space="preserve"> </w:t>
      </w:r>
      <w:r w:rsidRPr="000E79F7">
        <w:rPr>
          <w:sz w:val="28"/>
          <w:szCs w:val="28"/>
        </w:rPr>
        <w:t>МУНИЦИПАЛЬНОГО ЗАДАНИЯ</w:t>
      </w:r>
    </w:p>
    <w:p w:rsidR="008B0DF9" w:rsidRPr="000E79F7" w:rsidRDefault="008B0DF9" w:rsidP="008B0DF9">
      <w:pPr>
        <w:pStyle w:val="ConsPlusNormal"/>
        <w:ind w:firstLine="540"/>
        <w:jc w:val="both"/>
        <w:rPr>
          <w:sz w:val="28"/>
          <w:szCs w:val="28"/>
        </w:rPr>
      </w:pPr>
    </w:p>
    <w:p w:rsidR="008B0DF9" w:rsidRPr="000E79F7" w:rsidRDefault="008B0DF9" w:rsidP="008B0DF9">
      <w:pPr>
        <w:pStyle w:val="ConsPlusNormal"/>
        <w:ind w:firstLine="540"/>
        <w:jc w:val="both"/>
        <w:rPr>
          <w:sz w:val="28"/>
          <w:szCs w:val="28"/>
        </w:rPr>
      </w:pPr>
      <w:r w:rsidRPr="000E79F7">
        <w:rPr>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w:t>
      </w:r>
      <w:r w:rsidR="005979F0">
        <w:rPr>
          <w:sz w:val="28"/>
          <w:szCs w:val="28"/>
        </w:rPr>
        <w:t>Ленин</w:t>
      </w:r>
      <w:r>
        <w:rPr>
          <w:sz w:val="28"/>
          <w:szCs w:val="28"/>
        </w:rPr>
        <w:t xml:space="preserve">ского сельского поселения </w:t>
      </w:r>
      <w:r w:rsidR="005979F0">
        <w:rPr>
          <w:sz w:val="28"/>
          <w:szCs w:val="28"/>
        </w:rPr>
        <w:t>Малоархангельского</w:t>
      </w:r>
      <w:r w:rsidRPr="000E79F7">
        <w:rPr>
          <w:sz w:val="28"/>
          <w:szCs w:val="28"/>
        </w:rPr>
        <w:t xml:space="preserve"> района (далее - бюджетные учреждения).</w:t>
      </w:r>
    </w:p>
    <w:p w:rsidR="008B0DF9" w:rsidRPr="000E79F7" w:rsidRDefault="008B0DF9" w:rsidP="008B0DF9">
      <w:pPr>
        <w:pStyle w:val="ConsPlusNormal"/>
        <w:ind w:firstLine="540"/>
        <w:jc w:val="both"/>
        <w:rPr>
          <w:sz w:val="28"/>
          <w:szCs w:val="28"/>
        </w:rPr>
      </w:pPr>
      <w:r w:rsidRPr="000E79F7">
        <w:rPr>
          <w:sz w:val="28"/>
          <w:szCs w:val="28"/>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sidR="005979F0">
        <w:rPr>
          <w:sz w:val="28"/>
          <w:szCs w:val="28"/>
        </w:rPr>
        <w:t>Ленинского</w:t>
      </w:r>
      <w:r>
        <w:rPr>
          <w:sz w:val="28"/>
          <w:szCs w:val="28"/>
        </w:rPr>
        <w:t xml:space="preserve"> сельского поселения </w:t>
      </w:r>
      <w:r w:rsidR="005979F0">
        <w:rPr>
          <w:sz w:val="28"/>
          <w:szCs w:val="28"/>
        </w:rPr>
        <w:t>Малоархангельского</w:t>
      </w:r>
      <w:r w:rsidRPr="000E79F7">
        <w:rPr>
          <w:sz w:val="28"/>
          <w:szCs w:val="28"/>
        </w:rPr>
        <w:t xml:space="preserve"> района (далее также – муниципальное учреждение).</w:t>
      </w:r>
    </w:p>
    <w:p w:rsidR="008B0DF9" w:rsidRPr="000E79F7" w:rsidRDefault="008B0DF9" w:rsidP="008B0DF9">
      <w:pPr>
        <w:pStyle w:val="ConsPlusNormal"/>
        <w:ind w:firstLine="540"/>
        <w:jc w:val="both"/>
        <w:rPr>
          <w:sz w:val="28"/>
          <w:szCs w:val="28"/>
        </w:rPr>
      </w:pPr>
      <w:r w:rsidRPr="000E79F7">
        <w:rPr>
          <w:sz w:val="28"/>
          <w:szCs w:val="28"/>
        </w:rPr>
        <w:t>2. Муниципальное задание содержит:</w:t>
      </w:r>
    </w:p>
    <w:p w:rsidR="008B0DF9" w:rsidRPr="000E79F7" w:rsidRDefault="008B0DF9" w:rsidP="008B0DF9">
      <w:pPr>
        <w:pStyle w:val="ConsPlusNormal"/>
        <w:ind w:firstLine="540"/>
        <w:jc w:val="both"/>
        <w:rPr>
          <w:sz w:val="28"/>
          <w:szCs w:val="28"/>
        </w:rPr>
      </w:pPr>
      <w:r w:rsidRPr="000E79F7">
        <w:rPr>
          <w:sz w:val="28"/>
          <w:szCs w:val="28"/>
        </w:rPr>
        <w:t>показатели, характеризующие качество и (или) объем (содержание) оказываемой муниципальной услуги (выполняемой работы);</w:t>
      </w:r>
    </w:p>
    <w:p w:rsidR="008B0DF9" w:rsidRPr="000E79F7" w:rsidRDefault="008B0DF9" w:rsidP="008B0DF9">
      <w:pPr>
        <w:pStyle w:val="ConsPlusNormal"/>
        <w:ind w:firstLine="540"/>
        <w:jc w:val="both"/>
        <w:rPr>
          <w:sz w:val="28"/>
          <w:szCs w:val="28"/>
        </w:rPr>
      </w:pPr>
      <w:r w:rsidRPr="000E79F7">
        <w:rPr>
          <w:sz w:val="28"/>
          <w:szCs w:val="28"/>
        </w:rPr>
        <w:t xml:space="preserve">порядок </w:t>
      </w:r>
      <w:proofErr w:type="gramStart"/>
      <w:r w:rsidRPr="000E79F7">
        <w:rPr>
          <w:sz w:val="28"/>
          <w:szCs w:val="28"/>
        </w:rPr>
        <w:t>контроля за</w:t>
      </w:r>
      <w:proofErr w:type="gramEnd"/>
      <w:r w:rsidRPr="000E79F7">
        <w:rPr>
          <w:sz w:val="28"/>
          <w:szCs w:val="28"/>
        </w:rPr>
        <w:t xml:space="preserve"> исполнением муниципального задания, в том числе условия и порядок его досрочного прекращения;</w:t>
      </w:r>
    </w:p>
    <w:p w:rsidR="008B0DF9" w:rsidRPr="000E79F7" w:rsidRDefault="008B0DF9" w:rsidP="008B0DF9">
      <w:pPr>
        <w:pStyle w:val="ConsPlusNormal"/>
        <w:ind w:firstLine="540"/>
        <w:jc w:val="both"/>
        <w:rPr>
          <w:sz w:val="28"/>
          <w:szCs w:val="28"/>
        </w:rPr>
      </w:pPr>
      <w:r w:rsidRPr="000E79F7">
        <w:rPr>
          <w:sz w:val="28"/>
          <w:szCs w:val="28"/>
        </w:rPr>
        <w:t>требования к отчетности об исполнении муниципального задания;</w:t>
      </w:r>
    </w:p>
    <w:p w:rsidR="008B0DF9" w:rsidRPr="000E79F7" w:rsidRDefault="008B0DF9" w:rsidP="008B0DF9">
      <w:pPr>
        <w:pStyle w:val="ConsPlusNormal"/>
        <w:ind w:firstLine="540"/>
        <w:jc w:val="both"/>
        <w:rPr>
          <w:sz w:val="28"/>
          <w:szCs w:val="28"/>
        </w:rPr>
      </w:pPr>
      <w:r w:rsidRPr="000E79F7">
        <w:rPr>
          <w:sz w:val="28"/>
          <w:szCs w:val="28"/>
        </w:rPr>
        <w:t>определение категорий физических и (или) юридических лиц, являющихся потребителями муниципальных услуг;</w:t>
      </w:r>
    </w:p>
    <w:p w:rsidR="008B0DF9" w:rsidRPr="000E79F7" w:rsidRDefault="008B0DF9" w:rsidP="008B0DF9">
      <w:pPr>
        <w:pStyle w:val="ConsPlusNormal"/>
        <w:ind w:firstLine="540"/>
        <w:jc w:val="both"/>
        <w:rPr>
          <w:sz w:val="28"/>
          <w:szCs w:val="28"/>
        </w:rPr>
      </w:pPr>
      <w:r w:rsidRPr="000E79F7">
        <w:rPr>
          <w:sz w:val="28"/>
          <w:szCs w:val="28"/>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B0DF9" w:rsidRPr="000E79F7" w:rsidRDefault="008B0DF9" w:rsidP="008B0DF9">
      <w:pPr>
        <w:pStyle w:val="ConsPlusNormal"/>
        <w:ind w:firstLine="540"/>
        <w:jc w:val="both"/>
        <w:rPr>
          <w:sz w:val="28"/>
          <w:szCs w:val="28"/>
        </w:rPr>
      </w:pPr>
      <w:r w:rsidRPr="000E79F7">
        <w:rPr>
          <w:sz w:val="28"/>
          <w:szCs w:val="28"/>
        </w:rPr>
        <w:t xml:space="preserve">Муниципальное </w:t>
      </w:r>
      <w:hyperlink w:anchor="P164" w:history="1">
        <w:r w:rsidRPr="000E79F7">
          <w:rPr>
            <w:sz w:val="28"/>
            <w:szCs w:val="28"/>
          </w:rPr>
          <w:t>задание</w:t>
        </w:r>
      </w:hyperlink>
      <w:r w:rsidRPr="000E79F7">
        <w:rPr>
          <w:sz w:val="28"/>
          <w:szCs w:val="28"/>
        </w:rPr>
        <w:t xml:space="preserve"> формируется согласно приложению 1 к настоящему Положению.</w:t>
      </w:r>
    </w:p>
    <w:p w:rsidR="008B0DF9" w:rsidRPr="000E79F7" w:rsidRDefault="008B0DF9" w:rsidP="008B0DF9">
      <w:pPr>
        <w:pStyle w:val="ConsPlusNormal"/>
        <w:ind w:firstLine="540"/>
        <w:jc w:val="both"/>
        <w:rPr>
          <w:sz w:val="28"/>
          <w:szCs w:val="28"/>
        </w:rPr>
      </w:pPr>
      <w:r w:rsidRPr="000E79F7">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B0DF9" w:rsidRPr="000E79F7" w:rsidRDefault="008B0DF9" w:rsidP="008B0DF9">
      <w:pPr>
        <w:pStyle w:val="ConsPlusNormal"/>
        <w:ind w:firstLine="540"/>
        <w:jc w:val="both"/>
        <w:rPr>
          <w:sz w:val="28"/>
          <w:szCs w:val="28"/>
        </w:rPr>
      </w:pPr>
      <w:r w:rsidRPr="000E79F7">
        <w:rPr>
          <w:sz w:val="28"/>
          <w:szCs w:val="28"/>
        </w:rPr>
        <w:t xml:space="preserve">При установлении муниципальному учреждению муниципального </w:t>
      </w:r>
      <w:r w:rsidRPr="000E79F7">
        <w:rPr>
          <w:sz w:val="28"/>
          <w:szCs w:val="28"/>
        </w:rPr>
        <w:lastRenderedPageBreak/>
        <w:t>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соответствующие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8B0DF9" w:rsidRPr="000E79F7" w:rsidRDefault="008B0DF9" w:rsidP="008B0DF9">
      <w:pPr>
        <w:pStyle w:val="ConsPlusNormal"/>
        <w:ind w:firstLine="540"/>
        <w:jc w:val="both"/>
        <w:rPr>
          <w:sz w:val="28"/>
          <w:szCs w:val="28"/>
        </w:rPr>
      </w:pPr>
      <w:r w:rsidRPr="000E79F7">
        <w:rPr>
          <w:sz w:val="28"/>
          <w:szCs w:val="28"/>
        </w:rPr>
        <w:t xml:space="preserve">3. </w:t>
      </w:r>
      <w:proofErr w:type="gramStart"/>
      <w:r w:rsidRPr="000E79F7">
        <w:rPr>
          <w:sz w:val="28"/>
          <w:szCs w:val="28"/>
        </w:rPr>
        <w:t xml:space="preserve">Муниципальное задание формируется в процессе формирования бюджета </w:t>
      </w:r>
      <w:r>
        <w:rPr>
          <w:sz w:val="28"/>
          <w:szCs w:val="28"/>
        </w:rPr>
        <w:t xml:space="preserve">сельского поселения </w:t>
      </w:r>
      <w:r w:rsidRPr="000E79F7">
        <w:rPr>
          <w:sz w:val="28"/>
          <w:szCs w:val="28"/>
        </w:rPr>
        <w:t>на очередной финансовый год и плановый период и утверждается не позднее 15 рабочих дней со дня утверждения главным распорядителям средств бюджета</w:t>
      </w:r>
      <w:r>
        <w:rPr>
          <w:sz w:val="28"/>
          <w:szCs w:val="28"/>
        </w:rPr>
        <w:t xml:space="preserve"> сельского поселения </w:t>
      </w:r>
      <w:r w:rsidRPr="000E79F7">
        <w:rPr>
          <w:sz w:val="28"/>
          <w:szCs w:val="28"/>
        </w:rPr>
        <w:t xml:space="preserve"> лимитов бюджетных обязательств на предоставление субсидии на финансовое обеспечение выполнения муниципального задания (далее - субсидия) органами власти специальной компетенции </w:t>
      </w:r>
      <w:r w:rsidR="005979F0">
        <w:rPr>
          <w:sz w:val="28"/>
          <w:szCs w:val="28"/>
        </w:rPr>
        <w:t>Ленинского сельского поселения</w:t>
      </w:r>
      <w:r w:rsidRPr="000E79F7">
        <w:rPr>
          <w:sz w:val="28"/>
          <w:szCs w:val="28"/>
        </w:rPr>
        <w:t>, осуществляющими функции и полномочия учредителя бюджетных учреждений.</w:t>
      </w:r>
      <w:proofErr w:type="gramEnd"/>
    </w:p>
    <w:p w:rsidR="008B0DF9" w:rsidRPr="000E79F7" w:rsidRDefault="008B0DF9" w:rsidP="008B0DF9">
      <w:pPr>
        <w:pStyle w:val="ConsPlusNormal"/>
        <w:ind w:firstLine="540"/>
        <w:jc w:val="both"/>
        <w:rPr>
          <w:sz w:val="28"/>
          <w:szCs w:val="28"/>
        </w:rPr>
      </w:pPr>
      <w:r w:rsidRPr="000E79F7">
        <w:rPr>
          <w:sz w:val="28"/>
          <w:szCs w:val="28"/>
        </w:rPr>
        <w:t>4. Муниципальное задание утверждается на срок, соответствующий сроку формирования бюджета</w:t>
      </w:r>
      <w:r>
        <w:rPr>
          <w:sz w:val="28"/>
          <w:szCs w:val="28"/>
        </w:rPr>
        <w:t xml:space="preserve"> сельского поселения</w:t>
      </w:r>
      <w:r w:rsidRPr="000E79F7">
        <w:rPr>
          <w:sz w:val="28"/>
          <w:szCs w:val="28"/>
        </w:rPr>
        <w:t>.</w:t>
      </w:r>
    </w:p>
    <w:p w:rsidR="008B0DF9" w:rsidRPr="000E79F7" w:rsidRDefault="008B0DF9" w:rsidP="008B0DF9">
      <w:pPr>
        <w:pStyle w:val="ConsPlusNormal"/>
        <w:ind w:firstLine="540"/>
        <w:jc w:val="both"/>
        <w:rPr>
          <w:sz w:val="28"/>
          <w:szCs w:val="28"/>
        </w:rPr>
      </w:pPr>
      <w:r w:rsidRPr="000E79F7">
        <w:rPr>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w:t>
      </w:r>
    </w:p>
    <w:p w:rsidR="008B0DF9" w:rsidRPr="000E79F7" w:rsidRDefault="008B0DF9" w:rsidP="008B0DF9">
      <w:pPr>
        <w:pStyle w:val="ConsPlusNormal"/>
        <w:ind w:firstLine="540"/>
        <w:jc w:val="both"/>
        <w:rPr>
          <w:sz w:val="28"/>
          <w:szCs w:val="28"/>
        </w:rPr>
      </w:pPr>
      <w:r w:rsidRPr="000E79F7">
        <w:rPr>
          <w:sz w:val="28"/>
          <w:szCs w:val="28"/>
        </w:rPr>
        <w:t xml:space="preserve">5. </w:t>
      </w:r>
      <w:proofErr w:type="gramStart"/>
      <w:r w:rsidRPr="000E79F7">
        <w:rPr>
          <w:sz w:val="28"/>
          <w:szCs w:val="28"/>
        </w:rPr>
        <w:t xml:space="preserve">Муниципальное задание формируется органом власти специальной компетенции </w:t>
      </w:r>
      <w:r w:rsidR="005979F0">
        <w:rPr>
          <w:sz w:val="28"/>
          <w:szCs w:val="28"/>
        </w:rPr>
        <w:t>– Администрацией Ленинс</w:t>
      </w:r>
      <w:r>
        <w:rPr>
          <w:sz w:val="28"/>
          <w:szCs w:val="28"/>
        </w:rPr>
        <w:t xml:space="preserve">кого сельского поселения </w:t>
      </w:r>
      <w:r w:rsidR="005979F0">
        <w:rPr>
          <w:sz w:val="28"/>
          <w:szCs w:val="28"/>
        </w:rPr>
        <w:t>Малоархангельского</w:t>
      </w:r>
      <w:r>
        <w:rPr>
          <w:sz w:val="28"/>
          <w:szCs w:val="28"/>
        </w:rPr>
        <w:t xml:space="preserve"> района</w:t>
      </w:r>
      <w:r w:rsidR="005979F0">
        <w:rPr>
          <w:sz w:val="28"/>
          <w:szCs w:val="28"/>
        </w:rPr>
        <w:t xml:space="preserve"> Орловской области</w:t>
      </w:r>
      <w:r>
        <w:rPr>
          <w:sz w:val="28"/>
          <w:szCs w:val="28"/>
        </w:rPr>
        <w:t>,</w:t>
      </w:r>
      <w:r w:rsidR="005979F0">
        <w:rPr>
          <w:sz w:val="28"/>
          <w:szCs w:val="28"/>
        </w:rPr>
        <w:t xml:space="preserve"> -</w:t>
      </w:r>
      <w:r>
        <w:rPr>
          <w:sz w:val="28"/>
          <w:szCs w:val="28"/>
        </w:rPr>
        <w:t xml:space="preserve"> осуществляющим</w:t>
      </w:r>
      <w:r w:rsidRPr="000E79F7">
        <w:rPr>
          <w:sz w:val="28"/>
          <w:szCs w:val="28"/>
        </w:rPr>
        <w:t xml:space="preserve"> функции и полномочия учредителя бюджетных учреждений, на основе утвержденного и сформированного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ведомственного перечня муниципальных</w:t>
      </w:r>
      <w:proofErr w:type="gramEnd"/>
      <w:r w:rsidRPr="000E79F7">
        <w:rPr>
          <w:sz w:val="28"/>
          <w:szCs w:val="28"/>
        </w:rPr>
        <w:t xml:space="preserve"> услуг (работ), оказываемых (выполняемых) муниципальными  учреждениями в качестве основных видов деятельности.</w:t>
      </w:r>
    </w:p>
    <w:p w:rsidR="008B0DF9" w:rsidRPr="000E79F7" w:rsidRDefault="008B0DF9" w:rsidP="008B0DF9">
      <w:pPr>
        <w:pStyle w:val="ConsPlusNormal"/>
        <w:ind w:firstLine="540"/>
        <w:jc w:val="both"/>
        <w:rPr>
          <w:sz w:val="28"/>
          <w:szCs w:val="28"/>
        </w:rPr>
      </w:pPr>
      <w:r w:rsidRPr="000E79F7">
        <w:rPr>
          <w:sz w:val="28"/>
          <w:szCs w:val="28"/>
        </w:rPr>
        <w:t xml:space="preserve">6. </w:t>
      </w:r>
      <w:proofErr w:type="gramStart"/>
      <w:r w:rsidRPr="000E79F7">
        <w:rPr>
          <w:sz w:val="28"/>
          <w:szCs w:val="28"/>
        </w:rPr>
        <w:t xml:space="preserve">Муниципальное задание и </w:t>
      </w:r>
      <w:hyperlink w:anchor="P612" w:history="1">
        <w:r w:rsidRPr="000E79F7">
          <w:rPr>
            <w:sz w:val="28"/>
            <w:szCs w:val="28"/>
          </w:rPr>
          <w:t>отчет</w:t>
        </w:r>
      </w:hyperlink>
      <w:r w:rsidRPr="000E79F7">
        <w:rPr>
          <w:sz w:val="28"/>
          <w:szCs w:val="28"/>
        </w:rPr>
        <w:t xml:space="preserve"> о выполнении муниципального задания, формируемый согласно приложению 2 к настоящему Положению, за исключением содержащихся в них сведений, отнесенных к государственной тайне, в срок до 1 апреля текущего года размещаются муниципальным учреждением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0E79F7">
        <w:rPr>
          <w:sz w:val="28"/>
          <w:szCs w:val="28"/>
        </w:rPr>
        <w:t>www.bus.gov.ru</w:t>
      </w:r>
      <w:proofErr w:type="spellEnd"/>
      <w:r w:rsidRPr="000E79F7">
        <w:rPr>
          <w:sz w:val="28"/>
          <w:szCs w:val="28"/>
        </w:rPr>
        <w:t>).</w:t>
      </w:r>
      <w:proofErr w:type="gramEnd"/>
    </w:p>
    <w:p w:rsidR="008B0DF9" w:rsidRPr="000E79F7" w:rsidRDefault="005979F0" w:rsidP="008B0DF9">
      <w:pPr>
        <w:pStyle w:val="ConsPlusNormal"/>
        <w:ind w:firstLine="540"/>
        <w:jc w:val="both"/>
        <w:rPr>
          <w:sz w:val="28"/>
          <w:szCs w:val="28"/>
        </w:rPr>
      </w:pPr>
      <w:r>
        <w:rPr>
          <w:sz w:val="28"/>
          <w:szCs w:val="28"/>
        </w:rPr>
        <w:t xml:space="preserve">Администрация Ленинского </w:t>
      </w:r>
      <w:r w:rsidR="008B0DF9">
        <w:rPr>
          <w:sz w:val="28"/>
          <w:szCs w:val="28"/>
        </w:rPr>
        <w:t xml:space="preserve">сельского поселения </w:t>
      </w:r>
      <w:r>
        <w:rPr>
          <w:sz w:val="28"/>
          <w:szCs w:val="28"/>
        </w:rPr>
        <w:t>Малоархангельского района Орловской области</w:t>
      </w:r>
      <w:r w:rsidR="008B0DF9" w:rsidRPr="000E79F7">
        <w:rPr>
          <w:sz w:val="28"/>
          <w:szCs w:val="28"/>
        </w:rPr>
        <w:t>, осущес</w:t>
      </w:r>
      <w:r>
        <w:rPr>
          <w:sz w:val="28"/>
          <w:szCs w:val="28"/>
        </w:rPr>
        <w:t>твляющая</w:t>
      </w:r>
      <w:r w:rsidR="008B0DF9" w:rsidRPr="000E79F7">
        <w:rPr>
          <w:sz w:val="28"/>
          <w:szCs w:val="28"/>
        </w:rPr>
        <w:t xml:space="preserve"> функции и полномочия учредителя бюджетных учреждений, обеспечивают </w:t>
      </w:r>
      <w:proofErr w:type="gramStart"/>
      <w:r w:rsidR="008B0DF9" w:rsidRPr="000E79F7">
        <w:rPr>
          <w:sz w:val="28"/>
          <w:szCs w:val="28"/>
        </w:rPr>
        <w:t>контроль за</w:t>
      </w:r>
      <w:proofErr w:type="gramEnd"/>
      <w:r w:rsidR="008B0DF9" w:rsidRPr="000E79F7">
        <w:rPr>
          <w:sz w:val="28"/>
          <w:szCs w:val="28"/>
        </w:rPr>
        <w:t xml:space="preserve"> размещением муниципальных заданий и отчетов о выполнении муниципальных заданий на официальном сайте в информационно-телекоммуникационной сети "Интернет" по размещению информации о государственных и муниципальных учреждениях.</w:t>
      </w:r>
    </w:p>
    <w:p w:rsidR="008B0DF9" w:rsidRPr="000E79F7" w:rsidRDefault="008B0DF9" w:rsidP="008B0DF9">
      <w:pPr>
        <w:pStyle w:val="ConsPlusNormal"/>
        <w:ind w:firstLine="540"/>
        <w:jc w:val="both"/>
        <w:rPr>
          <w:sz w:val="28"/>
          <w:szCs w:val="28"/>
        </w:rPr>
      </w:pPr>
      <w:r w:rsidRPr="000E79F7">
        <w:rPr>
          <w:sz w:val="28"/>
          <w:szCs w:val="28"/>
        </w:rPr>
        <w:t xml:space="preserve">7. </w:t>
      </w:r>
      <w:proofErr w:type="gramStart"/>
      <w:r w:rsidRPr="000E79F7">
        <w:rPr>
          <w:sz w:val="28"/>
          <w:szCs w:val="28"/>
        </w:rPr>
        <w:t xml:space="preserve">Объем финансового обеспечения выполнения муниципального </w:t>
      </w:r>
      <w:r w:rsidRPr="000E79F7">
        <w:rPr>
          <w:sz w:val="28"/>
          <w:szCs w:val="28"/>
        </w:rPr>
        <w:lastRenderedPageBreak/>
        <w:t xml:space="preserve">задания рассчитывается на основании нормативных затрат на оказание </w:t>
      </w:r>
      <w:r>
        <w:rPr>
          <w:sz w:val="28"/>
          <w:szCs w:val="28"/>
        </w:rPr>
        <w:t>муниципальны</w:t>
      </w:r>
      <w:r w:rsidRPr="000E79F7">
        <w:rPr>
          <w:sz w:val="28"/>
          <w:szCs w:val="28"/>
        </w:rPr>
        <w:t>х услуг, с учетом затрат на содержание недвижимого имущества и особо ценного движимого имущества, закрепленного за бюджетным учреждением или приобретенного им за счет средств, выделенных бюджетному учреждению учредителем на приобретение такого имущества (за исключением имущества, сданного в аренду или переданного в безвозмездное пользование), а также на уплату</w:t>
      </w:r>
      <w:proofErr w:type="gramEnd"/>
      <w:r w:rsidRPr="000E79F7">
        <w:rPr>
          <w:sz w:val="28"/>
          <w:szCs w:val="28"/>
        </w:rPr>
        <w:t xml:space="preserve"> налогов, в качестве объекта налогообложения по которым признается указанное имущество, в том числе земельные участки.</w:t>
      </w:r>
    </w:p>
    <w:p w:rsidR="008B0DF9" w:rsidRPr="000E79F7" w:rsidRDefault="008B0DF9" w:rsidP="008B0DF9">
      <w:pPr>
        <w:pStyle w:val="ConsPlusNormal"/>
        <w:ind w:firstLine="540"/>
        <w:jc w:val="both"/>
        <w:rPr>
          <w:sz w:val="28"/>
          <w:szCs w:val="28"/>
        </w:rPr>
      </w:pPr>
      <w:r w:rsidRPr="000E79F7">
        <w:rPr>
          <w:sz w:val="28"/>
          <w:szCs w:val="28"/>
        </w:rPr>
        <w:t>8. Объем финансового обеспечения выполнения муниципального задания (R) определяется по формуле:</w:t>
      </w:r>
    </w:p>
    <w:p w:rsidR="008B0DF9" w:rsidRPr="000E79F7" w:rsidRDefault="008B0DF9" w:rsidP="008B0DF9">
      <w:pPr>
        <w:pStyle w:val="ConsPlusNormal"/>
        <w:ind w:firstLine="540"/>
        <w:jc w:val="both"/>
        <w:rPr>
          <w:sz w:val="28"/>
          <w:szCs w:val="28"/>
        </w:rPr>
      </w:pPr>
    </w:p>
    <w:p w:rsidR="008B0DF9" w:rsidRPr="000E79F7" w:rsidRDefault="008B0DF9" w:rsidP="008B0DF9">
      <w:pPr>
        <w:pStyle w:val="ConsPlusNormal"/>
        <w:jc w:val="center"/>
        <w:rPr>
          <w:sz w:val="28"/>
          <w:szCs w:val="28"/>
        </w:rPr>
      </w:pPr>
      <w:r>
        <w:rPr>
          <w:noProof/>
          <w:position w:val="-28"/>
          <w:sz w:val="28"/>
          <w:szCs w:val="28"/>
        </w:rPr>
        <w:drawing>
          <wp:inline distT="0" distB="0" distL="0" distR="0">
            <wp:extent cx="2924175" cy="409575"/>
            <wp:effectExtent l="19050" t="0" r="9525" b="0"/>
            <wp:docPr id="1" name="Рисунок 1" descr="base_23679_4088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9_40885_1"/>
                    <pic:cNvPicPr preferRelativeResize="0">
                      <a:picLocks noChangeArrowheads="1"/>
                    </pic:cNvPicPr>
                  </pic:nvPicPr>
                  <pic:blipFill>
                    <a:blip r:embed="rId9" cstate="print"/>
                    <a:srcRect/>
                    <a:stretch>
                      <a:fillRect/>
                    </a:stretch>
                  </pic:blipFill>
                  <pic:spPr bwMode="auto">
                    <a:xfrm>
                      <a:off x="0" y="0"/>
                      <a:ext cx="2924175" cy="409575"/>
                    </a:xfrm>
                    <a:prstGeom prst="rect">
                      <a:avLst/>
                    </a:prstGeom>
                    <a:noFill/>
                    <a:ln w="9525">
                      <a:noFill/>
                      <a:miter lim="800000"/>
                      <a:headEnd/>
                      <a:tailEnd/>
                    </a:ln>
                  </pic:spPr>
                </pic:pic>
              </a:graphicData>
            </a:graphic>
          </wp:inline>
        </w:drawing>
      </w:r>
      <w:r w:rsidRPr="000E79F7">
        <w:rPr>
          <w:sz w:val="28"/>
          <w:szCs w:val="28"/>
        </w:rPr>
        <w:t>, где:</w:t>
      </w:r>
    </w:p>
    <w:p w:rsidR="008B0DF9" w:rsidRPr="000E79F7" w:rsidRDefault="008B0DF9" w:rsidP="008B0DF9">
      <w:pPr>
        <w:pStyle w:val="ConsPlusNormal"/>
        <w:ind w:firstLine="540"/>
        <w:jc w:val="both"/>
        <w:rPr>
          <w:sz w:val="28"/>
          <w:szCs w:val="28"/>
        </w:rPr>
      </w:pPr>
    </w:p>
    <w:p w:rsidR="008B0DF9" w:rsidRPr="000E79F7" w:rsidRDefault="008B0DF9" w:rsidP="008B0DF9">
      <w:pPr>
        <w:pStyle w:val="ConsPlusNormal"/>
        <w:ind w:firstLine="540"/>
        <w:jc w:val="both"/>
        <w:rPr>
          <w:sz w:val="28"/>
          <w:szCs w:val="28"/>
        </w:rPr>
      </w:pPr>
      <w:proofErr w:type="spellStart"/>
      <w:r w:rsidRPr="000E79F7">
        <w:rPr>
          <w:sz w:val="28"/>
          <w:szCs w:val="28"/>
        </w:rPr>
        <w:t>N</w:t>
      </w:r>
      <w:r w:rsidRPr="000E79F7">
        <w:rPr>
          <w:sz w:val="28"/>
          <w:szCs w:val="28"/>
          <w:vertAlign w:val="subscript"/>
        </w:rPr>
        <w:t>i</w:t>
      </w:r>
      <w:proofErr w:type="spellEnd"/>
      <w:r w:rsidRPr="000E79F7">
        <w:rPr>
          <w:sz w:val="28"/>
          <w:szCs w:val="28"/>
        </w:rPr>
        <w:t xml:space="preserve"> - нормативные затраты на оказание </w:t>
      </w:r>
      <w:proofErr w:type="spellStart"/>
      <w:r w:rsidRPr="000E79F7">
        <w:rPr>
          <w:sz w:val="28"/>
          <w:szCs w:val="28"/>
        </w:rPr>
        <w:t>i-й</w:t>
      </w:r>
      <w:proofErr w:type="spellEnd"/>
      <w:r w:rsidRPr="000E79F7">
        <w:rPr>
          <w:sz w:val="28"/>
          <w:szCs w:val="28"/>
        </w:rPr>
        <w:t xml:space="preserve"> муниципальной услуги, включенной в ведомственный перечень;</w:t>
      </w:r>
    </w:p>
    <w:p w:rsidR="008B0DF9" w:rsidRPr="000E79F7" w:rsidRDefault="008B0DF9" w:rsidP="008B0DF9">
      <w:pPr>
        <w:pStyle w:val="ConsPlusNormal"/>
        <w:ind w:firstLine="540"/>
        <w:jc w:val="both"/>
        <w:rPr>
          <w:sz w:val="28"/>
          <w:szCs w:val="28"/>
        </w:rPr>
      </w:pPr>
      <w:proofErr w:type="spellStart"/>
      <w:r w:rsidRPr="000E79F7">
        <w:rPr>
          <w:sz w:val="28"/>
          <w:szCs w:val="28"/>
        </w:rPr>
        <w:t>V</w:t>
      </w:r>
      <w:r w:rsidRPr="000E79F7">
        <w:rPr>
          <w:sz w:val="28"/>
          <w:szCs w:val="28"/>
          <w:vertAlign w:val="subscript"/>
        </w:rPr>
        <w:t>i</w:t>
      </w:r>
      <w:proofErr w:type="spellEnd"/>
      <w:r w:rsidRPr="000E79F7">
        <w:rPr>
          <w:sz w:val="28"/>
          <w:szCs w:val="28"/>
        </w:rPr>
        <w:t xml:space="preserve"> - объем </w:t>
      </w:r>
      <w:proofErr w:type="spellStart"/>
      <w:r w:rsidRPr="000E79F7">
        <w:rPr>
          <w:sz w:val="28"/>
          <w:szCs w:val="28"/>
        </w:rPr>
        <w:t>i-й</w:t>
      </w:r>
      <w:proofErr w:type="spellEnd"/>
      <w:r w:rsidRPr="000E79F7">
        <w:rPr>
          <w:sz w:val="28"/>
          <w:szCs w:val="28"/>
        </w:rPr>
        <w:t xml:space="preserve"> муниципальной услуги, установленной муниципальным заданием;</w:t>
      </w:r>
    </w:p>
    <w:p w:rsidR="008B0DF9" w:rsidRPr="000E79F7" w:rsidRDefault="008B0DF9" w:rsidP="008B0DF9">
      <w:pPr>
        <w:pStyle w:val="ConsPlusNormal"/>
        <w:ind w:firstLine="540"/>
        <w:jc w:val="both"/>
        <w:rPr>
          <w:sz w:val="28"/>
          <w:szCs w:val="28"/>
        </w:rPr>
      </w:pPr>
      <w:proofErr w:type="spellStart"/>
      <w:r w:rsidRPr="000E79F7">
        <w:rPr>
          <w:sz w:val="28"/>
          <w:szCs w:val="28"/>
        </w:rPr>
        <w:t>P</w:t>
      </w:r>
      <w:r w:rsidRPr="000E79F7">
        <w:rPr>
          <w:sz w:val="28"/>
          <w:szCs w:val="28"/>
          <w:vertAlign w:val="subscript"/>
        </w:rPr>
        <w:t>i</w:t>
      </w:r>
      <w:proofErr w:type="spellEnd"/>
      <w:r w:rsidRPr="000E79F7">
        <w:rPr>
          <w:sz w:val="28"/>
          <w:szCs w:val="28"/>
        </w:rPr>
        <w:t xml:space="preserve"> - размер платы (тариф и цена) за оказание </w:t>
      </w:r>
      <w:proofErr w:type="spellStart"/>
      <w:r w:rsidRPr="000E79F7">
        <w:rPr>
          <w:sz w:val="28"/>
          <w:szCs w:val="28"/>
        </w:rPr>
        <w:t>i-й</w:t>
      </w:r>
      <w:proofErr w:type="spellEnd"/>
      <w:r w:rsidRPr="000E79F7">
        <w:rPr>
          <w:sz w:val="28"/>
          <w:szCs w:val="28"/>
        </w:rPr>
        <w:t xml:space="preserve"> муниципальной услуги в соответствии с </w:t>
      </w:r>
      <w:hyperlink w:anchor="P114" w:history="1">
        <w:r w:rsidRPr="000E79F7">
          <w:rPr>
            <w:sz w:val="28"/>
            <w:szCs w:val="28"/>
          </w:rPr>
          <w:t>пунктом 27</w:t>
        </w:r>
      </w:hyperlink>
      <w:r w:rsidRPr="000E79F7">
        <w:rPr>
          <w:sz w:val="28"/>
          <w:szCs w:val="28"/>
        </w:rPr>
        <w:t xml:space="preserve"> настоящего Положения, установленный муниципальным заданием;</w:t>
      </w:r>
    </w:p>
    <w:p w:rsidR="008B0DF9" w:rsidRPr="000E79F7" w:rsidRDefault="008B0DF9" w:rsidP="008B0DF9">
      <w:pPr>
        <w:pStyle w:val="ConsPlusNormal"/>
        <w:ind w:firstLine="540"/>
        <w:jc w:val="both"/>
        <w:rPr>
          <w:sz w:val="28"/>
          <w:szCs w:val="28"/>
        </w:rPr>
      </w:pPr>
      <w:proofErr w:type="gramStart"/>
      <w:r w:rsidRPr="000E79F7">
        <w:rPr>
          <w:sz w:val="28"/>
          <w:szCs w:val="28"/>
        </w:rPr>
        <w:t>N</w:t>
      </w:r>
      <w:proofErr w:type="gramEnd"/>
      <w:r w:rsidRPr="000E79F7">
        <w:rPr>
          <w:sz w:val="28"/>
          <w:szCs w:val="28"/>
          <w:vertAlign w:val="superscript"/>
        </w:rPr>
        <w:t>УН</w:t>
      </w:r>
      <w:r w:rsidRPr="000E79F7">
        <w:rPr>
          <w:sz w:val="28"/>
          <w:szCs w:val="28"/>
        </w:rPr>
        <w:t xml:space="preserve"> - затраты на уплату налогов, в качестве объекта налогообложения по которым признается имущество учреждения;</w:t>
      </w:r>
    </w:p>
    <w:p w:rsidR="008B0DF9" w:rsidRPr="000E79F7" w:rsidRDefault="008B0DF9" w:rsidP="008B0DF9">
      <w:pPr>
        <w:pStyle w:val="ConsPlusNormal"/>
        <w:ind w:firstLine="540"/>
        <w:jc w:val="both"/>
        <w:rPr>
          <w:sz w:val="28"/>
          <w:szCs w:val="28"/>
        </w:rPr>
      </w:pPr>
      <w:proofErr w:type="gramStart"/>
      <w:r w:rsidRPr="000E79F7">
        <w:rPr>
          <w:sz w:val="28"/>
          <w:szCs w:val="28"/>
        </w:rPr>
        <w:t>N</w:t>
      </w:r>
      <w:proofErr w:type="gramEnd"/>
      <w:r w:rsidRPr="000E79F7">
        <w:rPr>
          <w:sz w:val="28"/>
          <w:szCs w:val="28"/>
          <w:vertAlign w:val="superscript"/>
        </w:rPr>
        <w:t>СИ</w:t>
      </w:r>
      <w:r w:rsidRPr="000E79F7">
        <w:rPr>
          <w:sz w:val="28"/>
          <w:szCs w:val="28"/>
        </w:rPr>
        <w:t xml:space="preserve"> - затраты на содержание имущества учреждения, не используемого для оказания муниципальных услуг (выполнения работ) и общехозяйственных нужд (далее - используемое для выполнения муниципального задания имущество).</w:t>
      </w:r>
    </w:p>
    <w:p w:rsidR="008B0DF9" w:rsidRPr="000E79F7" w:rsidRDefault="008B0DF9" w:rsidP="008B0DF9">
      <w:pPr>
        <w:pStyle w:val="ConsPlusNormal"/>
        <w:ind w:firstLine="540"/>
        <w:jc w:val="both"/>
        <w:rPr>
          <w:sz w:val="28"/>
          <w:szCs w:val="28"/>
        </w:rPr>
      </w:pPr>
      <w:r w:rsidRPr="000E79F7">
        <w:rPr>
          <w:sz w:val="28"/>
          <w:szCs w:val="28"/>
        </w:rPr>
        <w:t>9. При оказании бюджетными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8B0DF9" w:rsidRPr="000E79F7" w:rsidRDefault="008B0DF9" w:rsidP="008B0DF9">
      <w:pPr>
        <w:pStyle w:val="ConsPlusNormal"/>
        <w:ind w:firstLine="540"/>
        <w:jc w:val="both"/>
        <w:rPr>
          <w:sz w:val="28"/>
          <w:szCs w:val="28"/>
        </w:rPr>
      </w:pPr>
      <w:r w:rsidRPr="000E79F7">
        <w:rPr>
          <w:sz w:val="28"/>
          <w:szCs w:val="28"/>
        </w:rPr>
        <w:t xml:space="preserve">10. </w:t>
      </w:r>
      <w:proofErr w:type="gramStart"/>
      <w:r w:rsidRPr="000E79F7">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0E79F7">
        <w:rPr>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Pr="000E79F7">
        <w:rPr>
          <w:sz w:val="28"/>
          <w:szCs w:val="28"/>
        </w:rPr>
        <w:lastRenderedPageBreak/>
        <w:t>государственной политики и нормативно-правовому регулированию в установленной сфере деятельности.</w:t>
      </w:r>
    </w:p>
    <w:p w:rsidR="008B0DF9" w:rsidRPr="000E79F7" w:rsidRDefault="008B0DF9" w:rsidP="008B0DF9">
      <w:pPr>
        <w:pStyle w:val="ConsPlusNormal"/>
        <w:ind w:firstLine="540"/>
        <w:jc w:val="both"/>
        <w:rPr>
          <w:sz w:val="28"/>
          <w:szCs w:val="28"/>
        </w:rPr>
      </w:pPr>
      <w:r w:rsidRPr="000E79F7">
        <w:rPr>
          <w:sz w:val="28"/>
          <w:szCs w:val="28"/>
        </w:rPr>
        <w:t>11. Значения нормативных затрат на оказание муниципальной услуги утверждаются</w:t>
      </w:r>
      <w:r w:rsidR="00067E98">
        <w:rPr>
          <w:sz w:val="28"/>
          <w:szCs w:val="28"/>
        </w:rPr>
        <w:t xml:space="preserve"> Администрацией Ленинского сельского поселения</w:t>
      </w:r>
      <w:r w:rsidRPr="000E79F7">
        <w:rPr>
          <w:sz w:val="28"/>
          <w:szCs w:val="28"/>
        </w:rPr>
        <w:t xml:space="preserve"> </w:t>
      </w:r>
      <w:r w:rsidR="00067E98">
        <w:rPr>
          <w:sz w:val="28"/>
          <w:szCs w:val="28"/>
        </w:rPr>
        <w:t>Малоархангельского района Орловской области,</w:t>
      </w:r>
      <w:r w:rsidR="00067E98" w:rsidRPr="000E79F7">
        <w:rPr>
          <w:sz w:val="28"/>
          <w:szCs w:val="28"/>
        </w:rPr>
        <w:t xml:space="preserve"> </w:t>
      </w:r>
      <w:r w:rsidRPr="000E79F7">
        <w:rPr>
          <w:sz w:val="28"/>
          <w:szCs w:val="28"/>
        </w:rPr>
        <w:t>осуществляющ</w:t>
      </w:r>
      <w:r w:rsidR="00067E98">
        <w:rPr>
          <w:sz w:val="28"/>
          <w:szCs w:val="28"/>
        </w:rPr>
        <w:t>ей</w:t>
      </w:r>
      <w:r w:rsidRPr="000E79F7">
        <w:rPr>
          <w:sz w:val="28"/>
          <w:szCs w:val="28"/>
        </w:rPr>
        <w:t xml:space="preserve"> функции и полномочия учредителя бюджетных учреждений.</w:t>
      </w:r>
    </w:p>
    <w:p w:rsidR="008B0DF9" w:rsidRPr="000E79F7" w:rsidRDefault="008B0DF9" w:rsidP="008B0DF9">
      <w:pPr>
        <w:pStyle w:val="ConsPlusNormal"/>
        <w:ind w:firstLine="540"/>
        <w:jc w:val="both"/>
        <w:rPr>
          <w:sz w:val="28"/>
          <w:szCs w:val="28"/>
        </w:rPr>
      </w:pPr>
      <w:r w:rsidRPr="000E79F7">
        <w:rPr>
          <w:sz w:val="28"/>
          <w:szCs w:val="28"/>
        </w:rPr>
        <w:t xml:space="preserve">12. Базовый норматив затрат на оказание муниципальной услуги состоит </w:t>
      </w:r>
      <w:proofErr w:type="gramStart"/>
      <w:r w:rsidRPr="000E79F7">
        <w:rPr>
          <w:sz w:val="28"/>
          <w:szCs w:val="28"/>
        </w:rPr>
        <w:t>из</w:t>
      </w:r>
      <w:proofErr w:type="gramEnd"/>
      <w:r w:rsidRPr="000E79F7">
        <w:rPr>
          <w:sz w:val="28"/>
          <w:szCs w:val="28"/>
        </w:rPr>
        <w:t>:</w:t>
      </w:r>
    </w:p>
    <w:p w:rsidR="008B0DF9" w:rsidRPr="000E79F7" w:rsidRDefault="008B0DF9" w:rsidP="008B0DF9">
      <w:pPr>
        <w:pStyle w:val="ConsPlusNormal"/>
        <w:ind w:firstLine="540"/>
        <w:jc w:val="both"/>
        <w:rPr>
          <w:sz w:val="28"/>
          <w:szCs w:val="28"/>
        </w:rPr>
      </w:pPr>
      <w:r w:rsidRPr="000E79F7">
        <w:rPr>
          <w:sz w:val="28"/>
          <w:szCs w:val="28"/>
        </w:rPr>
        <w:t>а) базового норматива затрат, непосредственно связанных с оказанием муниципальной услуги;</w:t>
      </w:r>
    </w:p>
    <w:p w:rsidR="008B0DF9" w:rsidRPr="000E79F7" w:rsidRDefault="008B0DF9" w:rsidP="008B0DF9">
      <w:pPr>
        <w:pStyle w:val="ConsPlusNormal"/>
        <w:ind w:firstLine="540"/>
        <w:jc w:val="both"/>
        <w:rPr>
          <w:sz w:val="28"/>
          <w:szCs w:val="28"/>
        </w:rPr>
      </w:pPr>
      <w:r w:rsidRPr="000E79F7">
        <w:rPr>
          <w:sz w:val="28"/>
          <w:szCs w:val="28"/>
        </w:rPr>
        <w:t>б) базового норматива затрат на общехозяйственные нужды на оказание муниципальной услуги.</w:t>
      </w:r>
    </w:p>
    <w:p w:rsidR="008B0DF9" w:rsidRPr="000E79F7" w:rsidRDefault="008B0DF9" w:rsidP="008B0DF9">
      <w:pPr>
        <w:pStyle w:val="ConsPlusNormal"/>
        <w:ind w:firstLine="540"/>
        <w:jc w:val="both"/>
        <w:rPr>
          <w:sz w:val="28"/>
          <w:szCs w:val="28"/>
        </w:rPr>
      </w:pPr>
      <w:r w:rsidRPr="000E79F7">
        <w:rPr>
          <w:sz w:val="28"/>
          <w:szCs w:val="28"/>
        </w:rPr>
        <w:t>13.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8B0DF9" w:rsidRPr="000E79F7" w:rsidRDefault="008B0DF9" w:rsidP="008B0DF9">
      <w:pPr>
        <w:pStyle w:val="ConsPlusNormal"/>
        <w:ind w:firstLine="540"/>
        <w:jc w:val="both"/>
        <w:rPr>
          <w:sz w:val="28"/>
          <w:szCs w:val="28"/>
        </w:rPr>
      </w:pPr>
      <w:r w:rsidRPr="000E79F7">
        <w:rPr>
          <w:sz w:val="28"/>
          <w:szCs w:val="28"/>
        </w:rPr>
        <w:t xml:space="preserve">14. </w:t>
      </w:r>
      <w:proofErr w:type="gramStart"/>
      <w:r w:rsidRPr="000E79F7">
        <w:rPr>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8B0DF9" w:rsidRPr="000E79F7" w:rsidRDefault="008B0DF9" w:rsidP="008B0DF9">
      <w:pPr>
        <w:pStyle w:val="ConsPlusNormal"/>
        <w:ind w:firstLine="540"/>
        <w:jc w:val="both"/>
        <w:rPr>
          <w:sz w:val="28"/>
          <w:szCs w:val="28"/>
        </w:rPr>
      </w:pPr>
      <w:r w:rsidRPr="000E79F7">
        <w:rPr>
          <w:sz w:val="28"/>
          <w:szCs w:val="28"/>
        </w:rPr>
        <w:t>15. В базовый норматив затрат, непосредственно связанных с оказанием муниципальной услуги, включаются:</w:t>
      </w:r>
    </w:p>
    <w:p w:rsidR="008B0DF9" w:rsidRPr="000E79F7" w:rsidRDefault="008B0DF9" w:rsidP="008B0DF9">
      <w:pPr>
        <w:pStyle w:val="ConsPlusNormal"/>
        <w:ind w:firstLine="540"/>
        <w:jc w:val="both"/>
        <w:rPr>
          <w:sz w:val="28"/>
          <w:szCs w:val="28"/>
        </w:rPr>
      </w:pPr>
      <w:proofErr w:type="gramStart"/>
      <w:r w:rsidRPr="000E79F7">
        <w:rPr>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0E79F7">
        <w:rPr>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8B0DF9" w:rsidRPr="000E79F7" w:rsidRDefault="008B0DF9" w:rsidP="008B0DF9">
      <w:pPr>
        <w:pStyle w:val="ConsPlusNormal"/>
        <w:ind w:firstLine="540"/>
        <w:jc w:val="both"/>
        <w:rPr>
          <w:sz w:val="28"/>
          <w:szCs w:val="28"/>
        </w:rPr>
      </w:pPr>
      <w:r w:rsidRPr="000E79F7">
        <w:rPr>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8B0DF9" w:rsidRPr="000E79F7" w:rsidRDefault="008B0DF9" w:rsidP="008B0DF9">
      <w:pPr>
        <w:pStyle w:val="ConsPlusNormal"/>
        <w:ind w:firstLine="540"/>
        <w:jc w:val="both"/>
        <w:rPr>
          <w:sz w:val="28"/>
          <w:szCs w:val="28"/>
        </w:rPr>
      </w:pPr>
      <w:r w:rsidRPr="000E79F7">
        <w:rPr>
          <w:sz w:val="28"/>
          <w:szCs w:val="28"/>
        </w:rPr>
        <w:t xml:space="preserve">в) иные затраты, непосредственно связанные с оказанием </w:t>
      </w:r>
      <w:r w:rsidRPr="000E79F7">
        <w:rPr>
          <w:sz w:val="28"/>
          <w:szCs w:val="28"/>
        </w:rPr>
        <w:lastRenderedPageBreak/>
        <w:t>муниципальной услуги.</w:t>
      </w:r>
    </w:p>
    <w:p w:rsidR="008B0DF9" w:rsidRPr="000E79F7" w:rsidRDefault="008B0DF9" w:rsidP="008B0DF9">
      <w:pPr>
        <w:pStyle w:val="ConsPlusNormal"/>
        <w:ind w:firstLine="540"/>
        <w:jc w:val="both"/>
        <w:rPr>
          <w:sz w:val="28"/>
          <w:szCs w:val="28"/>
        </w:rPr>
      </w:pPr>
      <w:r w:rsidRPr="000E79F7">
        <w:rPr>
          <w:sz w:val="28"/>
          <w:szCs w:val="28"/>
        </w:rPr>
        <w:t>16. В базовый норматив затрат на общехозяйственные нужды на оказание муниципальной услуги включаются:</w:t>
      </w:r>
    </w:p>
    <w:p w:rsidR="008B0DF9" w:rsidRPr="000E79F7" w:rsidRDefault="008B0DF9" w:rsidP="008B0DF9">
      <w:pPr>
        <w:pStyle w:val="ConsPlusNormal"/>
        <w:ind w:firstLine="540"/>
        <w:jc w:val="both"/>
        <w:rPr>
          <w:sz w:val="28"/>
          <w:szCs w:val="28"/>
        </w:rPr>
      </w:pPr>
      <w:bookmarkStart w:id="1" w:name="P89"/>
      <w:bookmarkEnd w:id="1"/>
      <w:r w:rsidRPr="000E79F7">
        <w:rPr>
          <w:sz w:val="28"/>
          <w:szCs w:val="28"/>
        </w:rPr>
        <w:t>а) затраты на коммунальные услуги;</w:t>
      </w:r>
    </w:p>
    <w:p w:rsidR="008B0DF9" w:rsidRPr="000E79F7" w:rsidRDefault="008B0DF9" w:rsidP="008B0DF9">
      <w:pPr>
        <w:pStyle w:val="ConsPlusNormal"/>
        <w:ind w:firstLine="540"/>
        <w:jc w:val="both"/>
        <w:rPr>
          <w:sz w:val="28"/>
          <w:szCs w:val="28"/>
        </w:rPr>
      </w:pPr>
      <w:r w:rsidRPr="000E79F7">
        <w:rPr>
          <w:sz w:val="28"/>
          <w:szCs w:val="28"/>
        </w:rPr>
        <w:t>б) затраты на содержание объектов недвижимого имущества (в том числе затраты на арендные платежи);</w:t>
      </w:r>
    </w:p>
    <w:p w:rsidR="008B0DF9" w:rsidRPr="000E79F7" w:rsidRDefault="008B0DF9" w:rsidP="008B0DF9">
      <w:pPr>
        <w:pStyle w:val="ConsPlusNormal"/>
        <w:ind w:firstLine="540"/>
        <w:jc w:val="both"/>
        <w:rPr>
          <w:sz w:val="28"/>
          <w:szCs w:val="28"/>
        </w:rPr>
      </w:pPr>
      <w:bookmarkStart w:id="2" w:name="P91"/>
      <w:bookmarkEnd w:id="2"/>
      <w:r w:rsidRPr="000E79F7">
        <w:rPr>
          <w:sz w:val="28"/>
          <w:szCs w:val="28"/>
        </w:rPr>
        <w:t>в) затраты на содержание объектов особо ценного движимого имущества;</w:t>
      </w:r>
    </w:p>
    <w:p w:rsidR="008B0DF9" w:rsidRPr="000E79F7" w:rsidRDefault="008B0DF9" w:rsidP="008B0DF9">
      <w:pPr>
        <w:pStyle w:val="ConsPlusNormal"/>
        <w:ind w:firstLine="540"/>
        <w:jc w:val="both"/>
        <w:rPr>
          <w:sz w:val="28"/>
          <w:szCs w:val="28"/>
        </w:rPr>
      </w:pPr>
      <w:r w:rsidRPr="000E79F7">
        <w:rPr>
          <w:sz w:val="28"/>
          <w:szCs w:val="28"/>
        </w:rPr>
        <w:t>г) затраты на приобретение услуг связи;</w:t>
      </w:r>
    </w:p>
    <w:p w:rsidR="008B0DF9" w:rsidRPr="000E79F7" w:rsidRDefault="008B0DF9" w:rsidP="008B0DF9">
      <w:pPr>
        <w:pStyle w:val="ConsPlusNormal"/>
        <w:ind w:firstLine="540"/>
        <w:jc w:val="both"/>
        <w:rPr>
          <w:sz w:val="28"/>
          <w:szCs w:val="28"/>
        </w:rPr>
      </w:pPr>
      <w:proofErr w:type="spellStart"/>
      <w:r w:rsidRPr="000E79F7">
        <w:rPr>
          <w:sz w:val="28"/>
          <w:szCs w:val="28"/>
        </w:rPr>
        <w:t>д</w:t>
      </w:r>
      <w:proofErr w:type="spellEnd"/>
      <w:r w:rsidRPr="000E79F7">
        <w:rPr>
          <w:sz w:val="28"/>
          <w:szCs w:val="28"/>
        </w:rPr>
        <w:t>) затраты на приобретение транспортных услуг;</w:t>
      </w:r>
    </w:p>
    <w:p w:rsidR="008B0DF9" w:rsidRPr="000E79F7" w:rsidRDefault="008B0DF9" w:rsidP="008B0DF9">
      <w:pPr>
        <w:pStyle w:val="ConsPlusNormal"/>
        <w:ind w:firstLine="540"/>
        <w:jc w:val="both"/>
        <w:rPr>
          <w:sz w:val="28"/>
          <w:szCs w:val="28"/>
        </w:rPr>
      </w:pPr>
      <w:r w:rsidRPr="000E79F7">
        <w:rPr>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8B0DF9" w:rsidRPr="000E79F7" w:rsidRDefault="008B0DF9" w:rsidP="008B0DF9">
      <w:pPr>
        <w:pStyle w:val="ConsPlusNormal"/>
        <w:ind w:firstLine="540"/>
        <w:jc w:val="both"/>
        <w:rPr>
          <w:sz w:val="28"/>
          <w:szCs w:val="28"/>
        </w:rPr>
      </w:pPr>
      <w:r w:rsidRPr="000E79F7">
        <w:rPr>
          <w:sz w:val="28"/>
          <w:szCs w:val="28"/>
        </w:rPr>
        <w:t>ж) затраты на прочие общехозяйственные нужды.</w:t>
      </w:r>
    </w:p>
    <w:p w:rsidR="008B0DF9" w:rsidRPr="000E79F7" w:rsidRDefault="008B0DF9" w:rsidP="008B0DF9">
      <w:pPr>
        <w:pStyle w:val="ConsPlusNormal"/>
        <w:ind w:firstLine="540"/>
        <w:jc w:val="both"/>
        <w:rPr>
          <w:sz w:val="28"/>
          <w:szCs w:val="28"/>
        </w:rPr>
      </w:pPr>
      <w:r w:rsidRPr="000E79F7">
        <w:rPr>
          <w:sz w:val="28"/>
          <w:szCs w:val="28"/>
        </w:rPr>
        <w:t xml:space="preserve">17. В затраты, указанные в </w:t>
      </w:r>
      <w:hyperlink w:anchor="P89" w:history="1">
        <w:r w:rsidRPr="000E79F7">
          <w:rPr>
            <w:sz w:val="28"/>
            <w:szCs w:val="28"/>
          </w:rPr>
          <w:t>подпунктах "а"</w:t>
        </w:r>
      </w:hyperlink>
      <w:r w:rsidRPr="000E79F7">
        <w:rPr>
          <w:sz w:val="28"/>
          <w:szCs w:val="28"/>
        </w:rPr>
        <w:t xml:space="preserve"> - </w:t>
      </w:r>
      <w:hyperlink w:anchor="P91" w:history="1">
        <w:r w:rsidRPr="000E79F7">
          <w:rPr>
            <w:sz w:val="28"/>
            <w:szCs w:val="28"/>
          </w:rPr>
          <w:t>"в" пункта 16</w:t>
        </w:r>
      </w:hyperlink>
      <w:r w:rsidRPr="000E79F7">
        <w:rPr>
          <w:sz w:val="28"/>
          <w:szCs w:val="28"/>
        </w:rPr>
        <w:t xml:space="preserve"> настоящего Положения,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8B0DF9" w:rsidRPr="000E79F7" w:rsidRDefault="008B0DF9" w:rsidP="008B0DF9">
      <w:pPr>
        <w:pStyle w:val="ConsPlusNormal"/>
        <w:ind w:firstLine="540"/>
        <w:jc w:val="both"/>
        <w:rPr>
          <w:sz w:val="28"/>
          <w:szCs w:val="28"/>
        </w:rPr>
      </w:pPr>
      <w:r w:rsidRPr="000E79F7">
        <w:rPr>
          <w:sz w:val="28"/>
          <w:szCs w:val="28"/>
        </w:rPr>
        <w:t>18. Значение базового норматива затрат на оказание муниципальной услуг</w:t>
      </w:r>
      <w:r w:rsidR="00067E98">
        <w:rPr>
          <w:sz w:val="28"/>
          <w:szCs w:val="28"/>
        </w:rPr>
        <w:t>и утверждается Администрацией Ленинского сельского поселения</w:t>
      </w:r>
      <w:r w:rsidR="00067E98" w:rsidRPr="000E79F7">
        <w:rPr>
          <w:sz w:val="28"/>
          <w:szCs w:val="28"/>
        </w:rPr>
        <w:t xml:space="preserve"> </w:t>
      </w:r>
      <w:r w:rsidR="00067E98">
        <w:rPr>
          <w:sz w:val="28"/>
          <w:szCs w:val="28"/>
        </w:rPr>
        <w:t>Малоархангельского района Орловской области</w:t>
      </w:r>
      <w:r w:rsidRPr="000E79F7">
        <w:rPr>
          <w:sz w:val="28"/>
          <w:szCs w:val="28"/>
        </w:rPr>
        <w:t>, осуществляющ</w:t>
      </w:r>
      <w:r w:rsidR="00067E98">
        <w:rPr>
          <w:sz w:val="28"/>
          <w:szCs w:val="28"/>
        </w:rPr>
        <w:t>ей</w:t>
      </w:r>
      <w:r w:rsidRPr="000E79F7">
        <w:rPr>
          <w:sz w:val="28"/>
          <w:szCs w:val="28"/>
        </w:rPr>
        <w:t xml:space="preserve"> функции по нормативному правовому регулированию в установленной сфере деятельности, общей суммой с выделением следующих средств:</w:t>
      </w:r>
    </w:p>
    <w:p w:rsidR="008B0DF9" w:rsidRPr="000E79F7" w:rsidRDefault="008B0DF9" w:rsidP="008B0DF9">
      <w:pPr>
        <w:pStyle w:val="ConsPlusNormal"/>
        <w:ind w:firstLine="540"/>
        <w:jc w:val="both"/>
        <w:rPr>
          <w:sz w:val="28"/>
          <w:szCs w:val="28"/>
        </w:rPr>
      </w:pPr>
      <w:r w:rsidRPr="000E79F7">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B0DF9" w:rsidRPr="000E79F7" w:rsidRDefault="008B0DF9" w:rsidP="008B0DF9">
      <w:pPr>
        <w:pStyle w:val="ConsPlusNormal"/>
        <w:ind w:firstLine="540"/>
        <w:jc w:val="both"/>
        <w:rPr>
          <w:sz w:val="28"/>
          <w:szCs w:val="28"/>
        </w:rPr>
      </w:pPr>
      <w:r w:rsidRPr="000E79F7">
        <w:rPr>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государственной услуги.</w:t>
      </w:r>
    </w:p>
    <w:p w:rsidR="008B0DF9" w:rsidRPr="000E79F7" w:rsidRDefault="008B0DF9" w:rsidP="008B0DF9">
      <w:pPr>
        <w:pStyle w:val="ConsPlusNormal"/>
        <w:ind w:firstLine="540"/>
        <w:jc w:val="both"/>
        <w:rPr>
          <w:sz w:val="28"/>
          <w:szCs w:val="28"/>
        </w:rPr>
      </w:pPr>
      <w:r w:rsidRPr="000E79F7">
        <w:rPr>
          <w:sz w:val="28"/>
          <w:szCs w:val="28"/>
        </w:rPr>
        <w:t xml:space="preserve">19. Значение базового норматива затрат на оказание муниципальной услуги утверждается по согласованию с Финансовым отделом администрации </w:t>
      </w:r>
      <w:r w:rsidR="00067E98">
        <w:rPr>
          <w:sz w:val="28"/>
          <w:szCs w:val="28"/>
        </w:rPr>
        <w:t>Малоархангельского</w:t>
      </w:r>
      <w:r w:rsidRPr="000E79F7">
        <w:rPr>
          <w:sz w:val="28"/>
          <w:szCs w:val="28"/>
        </w:rPr>
        <w:t xml:space="preserve"> района.</w:t>
      </w:r>
    </w:p>
    <w:p w:rsidR="008B0DF9" w:rsidRPr="000E79F7" w:rsidRDefault="008B0DF9" w:rsidP="008B0DF9">
      <w:pPr>
        <w:pStyle w:val="ConsPlusNormal"/>
        <w:ind w:firstLine="540"/>
        <w:jc w:val="both"/>
        <w:rPr>
          <w:sz w:val="28"/>
          <w:szCs w:val="28"/>
        </w:rPr>
      </w:pPr>
      <w:r w:rsidRPr="000E79F7">
        <w:rPr>
          <w:sz w:val="28"/>
          <w:szCs w:val="28"/>
        </w:rPr>
        <w:t xml:space="preserve">20. </w:t>
      </w:r>
      <w:proofErr w:type="gramStart"/>
      <w:r w:rsidRPr="000E79F7">
        <w:rPr>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w:t>
      </w:r>
      <w:r w:rsidR="00067E98">
        <w:rPr>
          <w:sz w:val="28"/>
          <w:szCs w:val="28"/>
        </w:rPr>
        <w:t>Администрации Ленинского сельского поселения</w:t>
      </w:r>
      <w:r w:rsidR="00067E98" w:rsidRPr="000E79F7">
        <w:rPr>
          <w:sz w:val="28"/>
          <w:szCs w:val="28"/>
        </w:rPr>
        <w:t xml:space="preserve"> </w:t>
      </w:r>
      <w:r w:rsidR="00067E98">
        <w:rPr>
          <w:sz w:val="28"/>
          <w:szCs w:val="28"/>
        </w:rPr>
        <w:t>Малоархангельского района Орловской области</w:t>
      </w:r>
      <w:r w:rsidRPr="000E79F7">
        <w:rPr>
          <w:sz w:val="28"/>
          <w:szCs w:val="28"/>
        </w:rPr>
        <w:t>, осуществляющего функции по нормативному правовому регулированию в установленной сфере деятельности, из нескольких отраслевых корректирующих коэффициентов.</w:t>
      </w:r>
      <w:proofErr w:type="gramEnd"/>
    </w:p>
    <w:p w:rsidR="008B0DF9" w:rsidRPr="000E79F7" w:rsidRDefault="008B0DF9" w:rsidP="008B0DF9">
      <w:pPr>
        <w:pStyle w:val="ConsPlusNormal"/>
        <w:ind w:firstLine="540"/>
        <w:jc w:val="both"/>
        <w:rPr>
          <w:sz w:val="28"/>
          <w:szCs w:val="28"/>
        </w:rPr>
      </w:pPr>
      <w:r w:rsidRPr="000E79F7">
        <w:rPr>
          <w:sz w:val="28"/>
          <w:szCs w:val="28"/>
        </w:rPr>
        <w:lastRenderedPageBreak/>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B0DF9" w:rsidRPr="000E79F7" w:rsidRDefault="008B0DF9" w:rsidP="008B0DF9">
      <w:pPr>
        <w:pStyle w:val="ConsPlusNormal"/>
        <w:ind w:firstLine="540"/>
        <w:jc w:val="both"/>
        <w:rPr>
          <w:sz w:val="28"/>
          <w:szCs w:val="28"/>
        </w:rPr>
      </w:pPr>
      <w:r w:rsidRPr="000E79F7">
        <w:rPr>
          <w:sz w:val="28"/>
          <w:szCs w:val="28"/>
        </w:rPr>
        <w:t xml:space="preserve">Значение территориального корректирующего коэффициента утверждается </w:t>
      </w:r>
      <w:r w:rsidR="00067E98">
        <w:rPr>
          <w:sz w:val="28"/>
          <w:szCs w:val="28"/>
        </w:rPr>
        <w:t>Администрацией Ленинского сельского поселения</w:t>
      </w:r>
      <w:r w:rsidR="00067E98" w:rsidRPr="000E79F7">
        <w:rPr>
          <w:sz w:val="28"/>
          <w:szCs w:val="28"/>
        </w:rPr>
        <w:t xml:space="preserve"> </w:t>
      </w:r>
      <w:r w:rsidR="00067E98">
        <w:rPr>
          <w:sz w:val="28"/>
          <w:szCs w:val="28"/>
        </w:rPr>
        <w:t>Малоархангельского района Орловской области</w:t>
      </w:r>
      <w:r w:rsidRPr="000E79F7">
        <w:rPr>
          <w:sz w:val="28"/>
          <w:szCs w:val="28"/>
        </w:rPr>
        <w:t>, осуществляющ</w:t>
      </w:r>
      <w:r w:rsidR="00067E98">
        <w:rPr>
          <w:sz w:val="28"/>
          <w:szCs w:val="28"/>
        </w:rPr>
        <w:t>ей</w:t>
      </w:r>
      <w:r w:rsidRPr="000E79F7">
        <w:rPr>
          <w:sz w:val="28"/>
          <w:szCs w:val="28"/>
        </w:rPr>
        <w:t xml:space="preserve"> функции и полномочия учредителя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8B0DF9" w:rsidRPr="000E79F7" w:rsidRDefault="008B0DF9" w:rsidP="008B0DF9">
      <w:pPr>
        <w:pStyle w:val="ConsPlusNormal"/>
        <w:ind w:firstLine="540"/>
        <w:jc w:val="both"/>
        <w:rPr>
          <w:sz w:val="28"/>
          <w:szCs w:val="28"/>
        </w:rPr>
      </w:pPr>
      <w:r w:rsidRPr="000E79F7">
        <w:rPr>
          <w:sz w:val="28"/>
          <w:szCs w:val="28"/>
        </w:rPr>
        <w:t>22.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8B0DF9" w:rsidRPr="000E79F7" w:rsidRDefault="008B0DF9" w:rsidP="008B0DF9">
      <w:pPr>
        <w:pStyle w:val="ConsPlusNormal"/>
        <w:ind w:firstLine="540"/>
        <w:jc w:val="both"/>
        <w:rPr>
          <w:sz w:val="28"/>
          <w:szCs w:val="28"/>
        </w:rPr>
      </w:pPr>
      <w:r w:rsidRPr="000E79F7">
        <w:rPr>
          <w:sz w:val="28"/>
          <w:szCs w:val="28"/>
        </w:rPr>
        <w:t xml:space="preserve">Значение отраслевого корректирующего коэффициента утверждается </w:t>
      </w:r>
      <w:r w:rsidR="00067E98">
        <w:rPr>
          <w:sz w:val="28"/>
          <w:szCs w:val="28"/>
        </w:rPr>
        <w:t>Администрацией Ленинского сельского поселения</w:t>
      </w:r>
      <w:r w:rsidR="00067E98" w:rsidRPr="000E79F7">
        <w:rPr>
          <w:sz w:val="28"/>
          <w:szCs w:val="28"/>
        </w:rPr>
        <w:t xml:space="preserve"> </w:t>
      </w:r>
      <w:r w:rsidR="00067E98">
        <w:rPr>
          <w:sz w:val="28"/>
          <w:szCs w:val="28"/>
        </w:rPr>
        <w:t>Малоархангельского района Орловской области, осуществляющей</w:t>
      </w:r>
      <w:r w:rsidRPr="000E79F7">
        <w:rPr>
          <w:sz w:val="28"/>
          <w:szCs w:val="28"/>
        </w:rPr>
        <w:t xml:space="preserve"> функции по нормативному правовому регулированию в установленной сфере деятельности.</w:t>
      </w:r>
    </w:p>
    <w:p w:rsidR="008B0DF9" w:rsidRPr="000E79F7" w:rsidRDefault="008B0DF9" w:rsidP="008B0DF9">
      <w:pPr>
        <w:pStyle w:val="ConsPlusNormal"/>
        <w:ind w:firstLine="540"/>
        <w:jc w:val="both"/>
        <w:rPr>
          <w:sz w:val="28"/>
          <w:szCs w:val="28"/>
        </w:rPr>
      </w:pPr>
      <w:r w:rsidRPr="000E79F7">
        <w:rPr>
          <w:sz w:val="28"/>
          <w:szCs w:val="28"/>
        </w:rPr>
        <w:t>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0E79F7">
        <w:rPr>
          <w:sz w:val="28"/>
          <w:szCs w:val="28"/>
        </w:rPr>
        <w:t>www.bus.gov.ru</w:t>
      </w:r>
      <w:proofErr w:type="spellEnd"/>
      <w:r w:rsidRPr="000E79F7">
        <w:rPr>
          <w:sz w:val="28"/>
          <w:szCs w:val="28"/>
        </w:rPr>
        <w:t>).</w:t>
      </w:r>
    </w:p>
    <w:p w:rsidR="008B0DF9" w:rsidRPr="000E79F7" w:rsidRDefault="008B0DF9" w:rsidP="008B0DF9">
      <w:pPr>
        <w:pStyle w:val="ConsPlusNormal"/>
        <w:ind w:firstLine="540"/>
        <w:jc w:val="both"/>
        <w:rPr>
          <w:sz w:val="28"/>
          <w:szCs w:val="28"/>
        </w:rPr>
      </w:pPr>
      <w:bookmarkStart w:id="3" w:name="P107"/>
      <w:bookmarkEnd w:id="3"/>
      <w:r w:rsidRPr="000E79F7">
        <w:rPr>
          <w:sz w:val="28"/>
          <w:szCs w:val="28"/>
        </w:rPr>
        <w:t>24.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B0DF9" w:rsidRPr="000E79F7" w:rsidRDefault="008B0DF9" w:rsidP="008B0DF9">
      <w:pPr>
        <w:pStyle w:val="ConsPlusNormal"/>
        <w:ind w:firstLine="540"/>
        <w:jc w:val="both"/>
        <w:rPr>
          <w:sz w:val="28"/>
          <w:szCs w:val="28"/>
        </w:rPr>
      </w:pPr>
      <w:proofErr w:type="gramStart"/>
      <w:r w:rsidRPr="000E79F7">
        <w:rPr>
          <w:sz w:val="28"/>
          <w:szCs w:val="28"/>
        </w:rPr>
        <w:t xml:space="preserve">В случае если бюджетное учреждение оказывает муниципальные услуги (выполняет работы) физическим и юридическим лицам за плату (далее - платная деятельность) сверх установленного муниципального задания, затраты, указанные в </w:t>
      </w:r>
      <w:hyperlink w:anchor="P107" w:history="1">
        <w:r w:rsidRPr="000E79F7">
          <w:rPr>
            <w:sz w:val="28"/>
            <w:szCs w:val="28"/>
          </w:rPr>
          <w:t>абзаце первом</w:t>
        </w:r>
      </w:hyperlink>
      <w:r w:rsidRPr="000E79F7">
        <w:rPr>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w:t>
      </w:r>
      <w:proofErr w:type="gramEnd"/>
      <w:r w:rsidRPr="000E79F7">
        <w:rPr>
          <w:sz w:val="28"/>
          <w:szCs w:val="28"/>
        </w:rPr>
        <w:t xml:space="preserve"> указанные цели) к общей сумме, включающей планируемые поступления средств субсидии на финансовое обеспечение выполнения </w:t>
      </w:r>
      <w:r>
        <w:rPr>
          <w:sz w:val="28"/>
          <w:szCs w:val="28"/>
        </w:rPr>
        <w:t>муниципального</w:t>
      </w:r>
      <w:r w:rsidRPr="000E79F7">
        <w:rPr>
          <w:sz w:val="28"/>
          <w:szCs w:val="28"/>
        </w:rPr>
        <w:t xml:space="preserve">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8B0DF9" w:rsidRPr="000E79F7" w:rsidRDefault="008B0DF9" w:rsidP="008B0DF9">
      <w:pPr>
        <w:pStyle w:val="ConsPlusNormal"/>
        <w:ind w:firstLine="540"/>
        <w:jc w:val="both"/>
        <w:rPr>
          <w:sz w:val="28"/>
          <w:szCs w:val="28"/>
        </w:rPr>
      </w:pPr>
      <w:bookmarkStart w:id="4" w:name="P109"/>
      <w:bookmarkEnd w:id="4"/>
      <w:r w:rsidRPr="000E79F7">
        <w:rPr>
          <w:sz w:val="28"/>
          <w:szCs w:val="28"/>
        </w:rPr>
        <w:t>25. Затраты на содержание не используемого для выполнения муниципального задания имущества бюджетного учреждения рассчитываются с учетом следующих расходов:</w:t>
      </w:r>
    </w:p>
    <w:p w:rsidR="008B0DF9" w:rsidRPr="000E79F7" w:rsidRDefault="008B0DF9" w:rsidP="008B0DF9">
      <w:pPr>
        <w:pStyle w:val="ConsPlusNormal"/>
        <w:ind w:firstLine="540"/>
        <w:jc w:val="both"/>
        <w:rPr>
          <w:sz w:val="28"/>
          <w:szCs w:val="28"/>
        </w:rPr>
      </w:pPr>
      <w:r w:rsidRPr="000E79F7">
        <w:rPr>
          <w:sz w:val="28"/>
          <w:szCs w:val="28"/>
        </w:rPr>
        <w:t>а) затрат на потребление электрической энергии в размере 10 процентов от общего объема затрат бюджетного учреждения в части указанного вида затрат в составе затрат на коммунальные услуги;</w:t>
      </w:r>
    </w:p>
    <w:p w:rsidR="008B0DF9" w:rsidRPr="000E79F7" w:rsidRDefault="008B0DF9" w:rsidP="008B0DF9">
      <w:pPr>
        <w:pStyle w:val="ConsPlusNormal"/>
        <w:ind w:firstLine="540"/>
        <w:jc w:val="both"/>
        <w:rPr>
          <w:sz w:val="28"/>
          <w:szCs w:val="28"/>
        </w:rPr>
      </w:pPr>
      <w:r w:rsidRPr="000E79F7">
        <w:rPr>
          <w:sz w:val="28"/>
          <w:szCs w:val="28"/>
        </w:rPr>
        <w:lastRenderedPageBreak/>
        <w:t>б) затрат на потребление тепловой энергии в размере 50 процентов от общего объема затрат бюджетного учреждения в части указанного вида затрат в составе затрат на коммунальные услуги.</w:t>
      </w:r>
    </w:p>
    <w:p w:rsidR="008B0DF9" w:rsidRPr="000E79F7" w:rsidRDefault="008B0DF9" w:rsidP="008B0DF9">
      <w:pPr>
        <w:pStyle w:val="ConsPlusNormal"/>
        <w:ind w:firstLine="540"/>
        <w:jc w:val="both"/>
        <w:rPr>
          <w:sz w:val="28"/>
          <w:szCs w:val="28"/>
        </w:rPr>
      </w:pPr>
      <w:r w:rsidRPr="000E79F7">
        <w:rPr>
          <w:sz w:val="28"/>
          <w:szCs w:val="28"/>
        </w:rPr>
        <w:t xml:space="preserve">26. В случае если бюджетное учреждение оказывает платную деятельность сверх установленного муниципального задания, затраты, указанные в </w:t>
      </w:r>
      <w:hyperlink w:anchor="P109" w:history="1">
        <w:r w:rsidRPr="000E79F7">
          <w:rPr>
            <w:sz w:val="28"/>
            <w:szCs w:val="28"/>
          </w:rPr>
          <w:t>пункте 25</w:t>
        </w:r>
      </w:hyperlink>
      <w:r w:rsidRPr="000E79F7">
        <w:rPr>
          <w:sz w:val="28"/>
          <w:szCs w:val="28"/>
        </w:rPr>
        <w:t xml:space="preserve"> настоящего Положения, рассчитываются с применением коэффициента платной деятельности.</w:t>
      </w:r>
    </w:p>
    <w:p w:rsidR="008B0DF9" w:rsidRPr="000E79F7" w:rsidRDefault="008B0DF9" w:rsidP="008B0DF9">
      <w:pPr>
        <w:pStyle w:val="ConsPlusNormal"/>
        <w:ind w:firstLine="540"/>
        <w:jc w:val="both"/>
        <w:rPr>
          <w:sz w:val="28"/>
          <w:szCs w:val="28"/>
        </w:rPr>
      </w:pPr>
      <w:r w:rsidRPr="000E79F7">
        <w:rPr>
          <w:sz w:val="28"/>
          <w:szCs w:val="28"/>
        </w:rPr>
        <w:t xml:space="preserve">Значения затрат на содержание не используемого для выполнения муниципального задания имущества бюджетного учреждения утверждаются </w:t>
      </w:r>
      <w:r w:rsidR="00067E98">
        <w:rPr>
          <w:sz w:val="28"/>
          <w:szCs w:val="28"/>
        </w:rPr>
        <w:t>Администрацией Ленинского сельского поселения</w:t>
      </w:r>
      <w:r w:rsidR="00067E98" w:rsidRPr="000E79F7">
        <w:rPr>
          <w:sz w:val="28"/>
          <w:szCs w:val="28"/>
        </w:rPr>
        <w:t xml:space="preserve"> </w:t>
      </w:r>
      <w:r w:rsidR="00067E98">
        <w:rPr>
          <w:sz w:val="28"/>
          <w:szCs w:val="28"/>
        </w:rPr>
        <w:t>Малоархангельского района Орловской области</w:t>
      </w:r>
      <w:r w:rsidRPr="000E79F7">
        <w:rPr>
          <w:sz w:val="28"/>
          <w:szCs w:val="28"/>
        </w:rPr>
        <w:t>, осуществляющ</w:t>
      </w:r>
      <w:r w:rsidR="00067E98">
        <w:rPr>
          <w:sz w:val="28"/>
          <w:szCs w:val="28"/>
        </w:rPr>
        <w:t>ей</w:t>
      </w:r>
      <w:r w:rsidRPr="000E79F7">
        <w:rPr>
          <w:sz w:val="28"/>
          <w:szCs w:val="28"/>
        </w:rPr>
        <w:t xml:space="preserve"> функции и полномочия учредителя бюджетных учреждений.</w:t>
      </w:r>
    </w:p>
    <w:p w:rsidR="008B0DF9" w:rsidRPr="000E79F7" w:rsidRDefault="008B0DF9" w:rsidP="008B0DF9">
      <w:pPr>
        <w:pStyle w:val="ConsPlusNormal"/>
        <w:ind w:firstLine="540"/>
        <w:jc w:val="both"/>
        <w:rPr>
          <w:sz w:val="28"/>
          <w:szCs w:val="28"/>
        </w:rPr>
      </w:pPr>
      <w:bookmarkStart w:id="5" w:name="P114"/>
      <w:bookmarkEnd w:id="5"/>
      <w:r w:rsidRPr="000E79F7">
        <w:rPr>
          <w:sz w:val="28"/>
          <w:szCs w:val="28"/>
        </w:rPr>
        <w:t xml:space="preserve">27. </w:t>
      </w:r>
      <w:proofErr w:type="gramStart"/>
      <w:r w:rsidRPr="000E79F7">
        <w:rPr>
          <w:sz w:val="28"/>
          <w:szCs w:val="28"/>
        </w:rPr>
        <w:t>В случае если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Pr="000E79F7">
        <w:rPr>
          <w:sz w:val="28"/>
          <w:szCs w:val="28"/>
        </w:rPr>
        <w:t xml:space="preserve"> платы (цены, тарифа), установленного в муниципальном задании, </w:t>
      </w:r>
      <w:r w:rsidR="00067E98">
        <w:rPr>
          <w:sz w:val="28"/>
          <w:szCs w:val="28"/>
        </w:rPr>
        <w:t>Администрацией Ленинского сельского поселения</w:t>
      </w:r>
      <w:r w:rsidR="00067E98" w:rsidRPr="000E79F7">
        <w:rPr>
          <w:sz w:val="28"/>
          <w:szCs w:val="28"/>
        </w:rPr>
        <w:t xml:space="preserve"> </w:t>
      </w:r>
      <w:r w:rsidR="00067E98">
        <w:rPr>
          <w:sz w:val="28"/>
          <w:szCs w:val="28"/>
        </w:rPr>
        <w:t>Малоархангельского района Орловской области, осуществляющей</w:t>
      </w:r>
      <w:r w:rsidRPr="000E79F7">
        <w:rPr>
          <w:sz w:val="28"/>
          <w:szCs w:val="28"/>
        </w:rPr>
        <w:t xml:space="preserve"> функции и полномочия учредителя бюджетных учреждений.</w:t>
      </w:r>
    </w:p>
    <w:p w:rsidR="008B0DF9" w:rsidRPr="000E79F7" w:rsidRDefault="008B0DF9" w:rsidP="008B0DF9">
      <w:pPr>
        <w:pStyle w:val="ConsPlusNormal"/>
        <w:ind w:firstLine="540"/>
        <w:jc w:val="both"/>
        <w:rPr>
          <w:sz w:val="28"/>
          <w:szCs w:val="28"/>
        </w:rPr>
      </w:pPr>
      <w:r w:rsidRPr="000E79F7">
        <w:rPr>
          <w:sz w:val="28"/>
          <w:szCs w:val="28"/>
        </w:rPr>
        <w:t>2</w:t>
      </w:r>
      <w:r>
        <w:rPr>
          <w:sz w:val="28"/>
          <w:szCs w:val="28"/>
        </w:rPr>
        <w:t>8</w:t>
      </w:r>
      <w:r w:rsidRPr="000E79F7">
        <w:rPr>
          <w:sz w:val="28"/>
          <w:szCs w:val="28"/>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8B0DF9" w:rsidRPr="000E79F7" w:rsidRDefault="008B0DF9" w:rsidP="008B0DF9">
      <w:pPr>
        <w:pStyle w:val="ConsPlusNormal"/>
        <w:ind w:firstLine="540"/>
        <w:jc w:val="both"/>
        <w:rPr>
          <w:sz w:val="28"/>
          <w:szCs w:val="28"/>
        </w:rPr>
      </w:pPr>
      <w:r>
        <w:rPr>
          <w:sz w:val="28"/>
          <w:szCs w:val="28"/>
        </w:rPr>
        <w:t>29</w:t>
      </w:r>
      <w:r w:rsidRPr="000E79F7">
        <w:rPr>
          <w:sz w:val="28"/>
          <w:szCs w:val="28"/>
        </w:rPr>
        <w:t>. Финансовое обеспечение выполнения муниципального задания бюджетным учреждением осуществляется в пределах лимитов бюджетных обязательств, предусмотренных сводной бюджетной росписью на соответствующие цели.</w:t>
      </w:r>
    </w:p>
    <w:p w:rsidR="008B0DF9" w:rsidRPr="000E79F7" w:rsidRDefault="008B0DF9" w:rsidP="008B0DF9">
      <w:pPr>
        <w:pStyle w:val="ConsPlusNormal"/>
        <w:ind w:firstLine="540"/>
        <w:jc w:val="both"/>
        <w:rPr>
          <w:sz w:val="28"/>
          <w:szCs w:val="28"/>
        </w:rPr>
      </w:pPr>
      <w:r w:rsidRPr="000E79F7">
        <w:rPr>
          <w:sz w:val="28"/>
          <w:szCs w:val="28"/>
        </w:rPr>
        <w:t>3</w:t>
      </w:r>
      <w:r>
        <w:rPr>
          <w:sz w:val="28"/>
          <w:szCs w:val="28"/>
        </w:rPr>
        <w:t>0</w:t>
      </w:r>
      <w:r w:rsidRPr="000E79F7">
        <w:rPr>
          <w:sz w:val="28"/>
          <w:szCs w:val="28"/>
        </w:rPr>
        <w:t>. Финансовое обеспечение выполнения муниципального задания бюджетным учреждением осуществляется путем предоставления субсидии.</w:t>
      </w:r>
    </w:p>
    <w:p w:rsidR="008B0DF9" w:rsidRPr="000E79F7" w:rsidRDefault="008B0DF9" w:rsidP="008B0DF9">
      <w:pPr>
        <w:pStyle w:val="ConsPlusNormal"/>
        <w:ind w:firstLine="540"/>
        <w:jc w:val="both"/>
        <w:rPr>
          <w:sz w:val="28"/>
          <w:szCs w:val="28"/>
        </w:rPr>
      </w:pPr>
      <w:r w:rsidRPr="000E79F7">
        <w:rPr>
          <w:sz w:val="28"/>
          <w:szCs w:val="28"/>
        </w:rPr>
        <w:t>3</w:t>
      </w:r>
      <w:r>
        <w:rPr>
          <w:sz w:val="28"/>
          <w:szCs w:val="28"/>
        </w:rPr>
        <w:t>1</w:t>
      </w:r>
      <w:r w:rsidRPr="000E79F7">
        <w:rPr>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B0DF9" w:rsidRDefault="008B0DF9" w:rsidP="008B0DF9">
      <w:pPr>
        <w:autoSpaceDE w:val="0"/>
        <w:autoSpaceDN w:val="0"/>
        <w:adjustRightInd w:val="0"/>
        <w:ind w:firstLine="540"/>
        <w:jc w:val="both"/>
        <w:outlineLvl w:val="0"/>
        <w:rPr>
          <w:rFonts w:ascii="Times New Roman" w:hAnsi="Times New Roman" w:cs="Times New Roman"/>
          <w:sz w:val="28"/>
          <w:szCs w:val="28"/>
        </w:rPr>
      </w:pPr>
      <w:r w:rsidRPr="002C2F94">
        <w:rPr>
          <w:rFonts w:ascii="Times New Roman" w:hAnsi="Times New Roman" w:cs="Times New Roman"/>
          <w:sz w:val="28"/>
          <w:szCs w:val="28"/>
        </w:rPr>
        <w:t xml:space="preserve">32. </w:t>
      </w:r>
      <w:proofErr w:type="gramStart"/>
      <w:r w:rsidRPr="002C2F94">
        <w:rPr>
          <w:rFonts w:ascii="Times New Roman" w:hAnsi="Times New Roman" w:cs="Times New Roman"/>
          <w:sz w:val="28"/>
          <w:szCs w:val="28"/>
        </w:rPr>
        <w:t xml:space="preserve">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бюджетным учреждением и </w:t>
      </w:r>
      <w:r w:rsidR="00067E98" w:rsidRPr="00067E98">
        <w:rPr>
          <w:rFonts w:ascii="Times New Roman" w:hAnsi="Times New Roman" w:cs="Times New Roman"/>
          <w:sz w:val="28"/>
          <w:szCs w:val="28"/>
        </w:rPr>
        <w:t>Администрацией Ленинского сельского поселения Малоархангельского района Орловской</w:t>
      </w:r>
      <w:r w:rsidR="00067E98">
        <w:rPr>
          <w:sz w:val="28"/>
          <w:szCs w:val="28"/>
        </w:rPr>
        <w:t xml:space="preserve"> </w:t>
      </w:r>
      <w:r w:rsidR="00067E98" w:rsidRPr="00067E98">
        <w:rPr>
          <w:rFonts w:ascii="Times New Roman" w:hAnsi="Times New Roman" w:cs="Times New Roman"/>
          <w:sz w:val="28"/>
          <w:szCs w:val="28"/>
        </w:rPr>
        <w:t>области</w:t>
      </w:r>
      <w:r w:rsidR="00067E98">
        <w:rPr>
          <w:rFonts w:ascii="Times New Roman" w:hAnsi="Times New Roman" w:cs="Times New Roman"/>
          <w:sz w:val="28"/>
          <w:szCs w:val="28"/>
        </w:rPr>
        <w:t>, осуществляющей</w:t>
      </w:r>
      <w:r w:rsidRPr="002C2F94">
        <w:rPr>
          <w:rFonts w:ascii="Times New Roman" w:hAnsi="Times New Roman" w:cs="Times New Roman"/>
          <w:sz w:val="28"/>
          <w:szCs w:val="28"/>
        </w:rPr>
        <w:t xml:space="preserve"> функции и полномочия учредителя бюджетных учреждений, в соответствии с </w:t>
      </w:r>
      <w:hyperlink r:id="rId10" w:history="1">
        <w:r w:rsidRPr="002C2F94">
          <w:rPr>
            <w:rFonts w:ascii="Times New Roman" w:hAnsi="Times New Roman" w:cs="Times New Roman"/>
            <w:sz w:val="28"/>
            <w:szCs w:val="28"/>
          </w:rPr>
          <w:t>Порядком</w:t>
        </w:r>
      </w:hyperlink>
      <w:r w:rsidRPr="002C2F94">
        <w:rPr>
          <w:rFonts w:ascii="Times New Roman" w:hAnsi="Times New Roman" w:cs="Times New Roman"/>
          <w:sz w:val="28"/>
          <w:szCs w:val="28"/>
        </w:rPr>
        <w:t xml:space="preserve"> </w:t>
      </w:r>
      <w:r w:rsidRPr="002C2F94">
        <w:rPr>
          <w:rFonts w:ascii="Times New Roman" w:hAnsi="Times New Roman" w:cs="Times New Roman"/>
          <w:sz w:val="28"/>
          <w:szCs w:val="28"/>
        </w:rPr>
        <w:lastRenderedPageBreak/>
        <w:t xml:space="preserve">предоставления из бюджета сельского поселения  субсидий муниципальным бюджетным учреждениям </w:t>
      </w:r>
      <w:r w:rsidR="00067E98">
        <w:rPr>
          <w:rFonts w:ascii="Times New Roman" w:hAnsi="Times New Roman" w:cs="Times New Roman"/>
          <w:sz w:val="28"/>
          <w:szCs w:val="28"/>
        </w:rPr>
        <w:t>Ленинского</w:t>
      </w:r>
      <w:r w:rsidRPr="002C2F94">
        <w:rPr>
          <w:rFonts w:ascii="Times New Roman" w:hAnsi="Times New Roman" w:cs="Times New Roman"/>
          <w:sz w:val="28"/>
          <w:szCs w:val="28"/>
        </w:rPr>
        <w:t xml:space="preserve"> сельского поселения на</w:t>
      </w:r>
      <w:proofErr w:type="gramEnd"/>
      <w:r w:rsidRPr="002C2F94">
        <w:rPr>
          <w:rFonts w:ascii="Times New Roman" w:hAnsi="Times New Roman" w:cs="Times New Roman"/>
          <w:sz w:val="28"/>
          <w:szCs w:val="28"/>
        </w:rPr>
        <w:t xml:space="preserve"> финансовое обеспечение выполнения ими муниципального задания, а также субси</w:t>
      </w:r>
      <w:r w:rsidR="00067E98">
        <w:rPr>
          <w:rFonts w:ascii="Times New Roman" w:hAnsi="Times New Roman" w:cs="Times New Roman"/>
          <w:sz w:val="28"/>
          <w:szCs w:val="28"/>
        </w:rPr>
        <w:t xml:space="preserve">дий на иные цели, предоставляемыми </w:t>
      </w:r>
      <w:r w:rsidRPr="002C2F94">
        <w:rPr>
          <w:rFonts w:ascii="Times New Roman" w:hAnsi="Times New Roman" w:cs="Times New Roman"/>
          <w:sz w:val="28"/>
          <w:szCs w:val="28"/>
        </w:rPr>
        <w:t>администраци</w:t>
      </w:r>
      <w:r w:rsidR="00067E98">
        <w:rPr>
          <w:rFonts w:ascii="Times New Roman" w:hAnsi="Times New Roman" w:cs="Times New Roman"/>
          <w:sz w:val="28"/>
          <w:szCs w:val="28"/>
        </w:rPr>
        <w:t>ей</w:t>
      </w:r>
      <w:r w:rsidRPr="002C2F94">
        <w:rPr>
          <w:rFonts w:ascii="Times New Roman" w:hAnsi="Times New Roman" w:cs="Times New Roman"/>
          <w:sz w:val="28"/>
          <w:szCs w:val="28"/>
        </w:rPr>
        <w:t xml:space="preserve"> </w:t>
      </w:r>
      <w:r w:rsidR="00067E98">
        <w:rPr>
          <w:rFonts w:ascii="Times New Roman" w:hAnsi="Times New Roman" w:cs="Times New Roman"/>
          <w:sz w:val="28"/>
          <w:szCs w:val="28"/>
        </w:rPr>
        <w:t>Малоархангельского</w:t>
      </w:r>
      <w:r w:rsidRPr="002C2F94">
        <w:rPr>
          <w:rFonts w:ascii="Times New Roman" w:hAnsi="Times New Roman" w:cs="Times New Roman"/>
          <w:sz w:val="28"/>
          <w:szCs w:val="28"/>
        </w:rPr>
        <w:t xml:space="preserve"> района</w:t>
      </w:r>
      <w:bookmarkStart w:id="6" w:name="P122"/>
      <w:bookmarkEnd w:id="6"/>
      <w:r w:rsidR="00067E98">
        <w:rPr>
          <w:rFonts w:ascii="Times New Roman" w:hAnsi="Times New Roman" w:cs="Times New Roman"/>
          <w:sz w:val="28"/>
          <w:szCs w:val="28"/>
        </w:rPr>
        <w:t>.</w:t>
      </w:r>
    </w:p>
    <w:p w:rsidR="008B0DF9" w:rsidRPr="002C2F94" w:rsidRDefault="008B0DF9" w:rsidP="008B0DF9">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C2F94">
        <w:rPr>
          <w:rFonts w:ascii="Times New Roman" w:hAnsi="Times New Roman" w:cs="Times New Roman"/>
          <w:sz w:val="28"/>
          <w:szCs w:val="28"/>
        </w:rPr>
        <w:t xml:space="preserve"> 33. Перечисление субсидии осуществляется в соответствии с графиком, представленным в соглашении.</w:t>
      </w:r>
    </w:p>
    <w:p w:rsidR="008B0DF9" w:rsidRPr="000E79F7" w:rsidRDefault="008B0DF9" w:rsidP="008B0DF9">
      <w:pPr>
        <w:pStyle w:val="ConsPlusNormal"/>
        <w:ind w:firstLine="540"/>
        <w:jc w:val="both"/>
        <w:rPr>
          <w:sz w:val="28"/>
          <w:szCs w:val="28"/>
        </w:rPr>
      </w:pPr>
      <w:r>
        <w:rPr>
          <w:sz w:val="28"/>
          <w:szCs w:val="28"/>
        </w:rPr>
        <w:t>34</w:t>
      </w:r>
      <w:r w:rsidRPr="000E79F7">
        <w:rPr>
          <w:sz w:val="28"/>
          <w:szCs w:val="28"/>
        </w:rPr>
        <w:t xml:space="preserve">. Перечисление субсидии в декабре осуществляется в течение 2 рабочих дней со дня представления учреждением предварительного отчета об исполнении муниципального задания за соответствующий финансовый год. Если на основании представленного бюджетным учреждением отчета, предусмотренного </w:t>
      </w:r>
      <w:hyperlink w:anchor="P132" w:history="1">
        <w:r w:rsidRPr="000E79F7">
          <w:rPr>
            <w:sz w:val="28"/>
            <w:szCs w:val="28"/>
          </w:rPr>
          <w:t>пунктом 3</w:t>
        </w:r>
      </w:hyperlink>
      <w:r>
        <w:rPr>
          <w:sz w:val="28"/>
          <w:szCs w:val="28"/>
        </w:rPr>
        <w:t>5</w:t>
      </w:r>
      <w:r w:rsidRPr="000E79F7">
        <w:rPr>
          <w:sz w:val="28"/>
          <w:szCs w:val="28"/>
        </w:rPr>
        <w:t xml:space="preserve"> настоящего Положения,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w:t>
      </w:r>
      <w:r w:rsidR="007F5D66">
        <w:rPr>
          <w:sz w:val="28"/>
          <w:szCs w:val="28"/>
        </w:rPr>
        <w:t xml:space="preserve"> (возврату)</w:t>
      </w:r>
      <w:r w:rsidRPr="000E79F7">
        <w:rPr>
          <w:sz w:val="28"/>
          <w:szCs w:val="28"/>
        </w:rPr>
        <w:t xml:space="preserve"> бюджетным учреждением в районный бюджет в соответствии бюджетным законодательством Российской Федерации.</w:t>
      </w:r>
    </w:p>
    <w:p w:rsidR="008B0DF9" w:rsidRPr="000E79F7" w:rsidRDefault="008B0DF9" w:rsidP="008B0DF9">
      <w:pPr>
        <w:pStyle w:val="ConsPlusNormal"/>
        <w:ind w:firstLine="540"/>
        <w:jc w:val="both"/>
        <w:rPr>
          <w:sz w:val="28"/>
          <w:szCs w:val="28"/>
        </w:rPr>
      </w:pPr>
      <w:r w:rsidRPr="000E79F7">
        <w:rPr>
          <w:sz w:val="28"/>
          <w:szCs w:val="28"/>
        </w:rPr>
        <w:t xml:space="preserve">Требования, установленные </w:t>
      </w:r>
      <w:hyperlink w:anchor="P122" w:history="1">
        <w:r w:rsidRPr="000E79F7">
          <w:rPr>
            <w:sz w:val="28"/>
            <w:szCs w:val="28"/>
          </w:rPr>
          <w:t>пунктом 3</w:t>
        </w:r>
      </w:hyperlink>
      <w:r>
        <w:rPr>
          <w:sz w:val="28"/>
          <w:szCs w:val="28"/>
        </w:rPr>
        <w:t>4</w:t>
      </w:r>
      <w:r w:rsidRPr="000E79F7">
        <w:rPr>
          <w:sz w:val="28"/>
          <w:szCs w:val="28"/>
        </w:rPr>
        <w:t xml:space="preserve"> настоящего Положения и </w:t>
      </w:r>
      <w:hyperlink w:anchor="P130" w:history="1">
        <w:r w:rsidRPr="000E79F7">
          <w:rPr>
            <w:sz w:val="28"/>
            <w:szCs w:val="28"/>
          </w:rPr>
          <w:t>абзацем первым</w:t>
        </w:r>
      </w:hyperlink>
      <w:r w:rsidRPr="000E79F7">
        <w:rPr>
          <w:sz w:val="28"/>
          <w:szCs w:val="28"/>
        </w:rPr>
        <w:t xml:space="preserve"> настоящего пункта, не распространяются на бюджетное учреждение, в отношении которого проводятся реорганизационные или ликвидационные мероприятия.</w:t>
      </w:r>
    </w:p>
    <w:p w:rsidR="008B0DF9" w:rsidRPr="000E79F7" w:rsidRDefault="008B0DF9" w:rsidP="008B0DF9">
      <w:pPr>
        <w:pStyle w:val="ConsPlusNormal"/>
        <w:ind w:firstLine="540"/>
        <w:jc w:val="both"/>
        <w:rPr>
          <w:sz w:val="28"/>
          <w:szCs w:val="28"/>
        </w:rPr>
      </w:pPr>
      <w:bookmarkStart w:id="7" w:name="P132"/>
      <w:bookmarkEnd w:id="7"/>
      <w:r w:rsidRPr="000E79F7">
        <w:rPr>
          <w:sz w:val="28"/>
          <w:szCs w:val="28"/>
        </w:rPr>
        <w:t>3</w:t>
      </w:r>
      <w:r>
        <w:rPr>
          <w:sz w:val="28"/>
          <w:szCs w:val="28"/>
        </w:rPr>
        <w:t>5</w:t>
      </w:r>
      <w:r w:rsidRPr="000E79F7">
        <w:rPr>
          <w:sz w:val="28"/>
          <w:szCs w:val="28"/>
        </w:rPr>
        <w:t xml:space="preserve">. Бюджетные учреждения </w:t>
      </w:r>
      <w:r w:rsidR="007F5D66">
        <w:rPr>
          <w:sz w:val="28"/>
          <w:szCs w:val="28"/>
        </w:rPr>
        <w:t>Ленинского</w:t>
      </w:r>
      <w:r>
        <w:rPr>
          <w:sz w:val="28"/>
          <w:szCs w:val="28"/>
        </w:rPr>
        <w:t xml:space="preserve"> сельского поселения </w:t>
      </w:r>
      <w:r w:rsidRPr="000E79F7">
        <w:rPr>
          <w:sz w:val="28"/>
          <w:szCs w:val="28"/>
        </w:rPr>
        <w:t xml:space="preserve"> представляют соответственно </w:t>
      </w:r>
      <w:r w:rsidR="007F5D66">
        <w:rPr>
          <w:sz w:val="28"/>
          <w:szCs w:val="28"/>
        </w:rPr>
        <w:t>Администрации Ленинского сельского поселения</w:t>
      </w:r>
      <w:r w:rsidR="007F5D66" w:rsidRPr="000E79F7">
        <w:rPr>
          <w:sz w:val="28"/>
          <w:szCs w:val="28"/>
        </w:rPr>
        <w:t xml:space="preserve"> </w:t>
      </w:r>
      <w:r w:rsidR="007F5D66">
        <w:rPr>
          <w:sz w:val="28"/>
          <w:szCs w:val="28"/>
        </w:rPr>
        <w:t>Малоархангельского района Орловской области</w:t>
      </w:r>
      <w:r w:rsidRPr="000E79F7">
        <w:rPr>
          <w:sz w:val="28"/>
          <w:szCs w:val="28"/>
        </w:rPr>
        <w:t xml:space="preserve">, осуществляющим функции и полномочия учредителя бюджетных учреждений, </w:t>
      </w:r>
      <w:hyperlink w:anchor="P612" w:history="1">
        <w:r w:rsidRPr="000E79F7">
          <w:rPr>
            <w:sz w:val="28"/>
            <w:szCs w:val="28"/>
          </w:rPr>
          <w:t>отчет</w:t>
        </w:r>
      </w:hyperlink>
      <w:r w:rsidRPr="000E79F7">
        <w:rPr>
          <w:sz w:val="28"/>
          <w:szCs w:val="28"/>
        </w:rP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rsidR="008B0DF9" w:rsidRPr="000E79F7" w:rsidRDefault="008B0DF9" w:rsidP="008B0DF9">
      <w:pPr>
        <w:pStyle w:val="ConsPlusNormal"/>
        <w:ind w:firstLine="540"/>
        <w:jc w:val="both"/>
        <w:rPr>
          <w:sz w:val="28"/>
          <w:szCs w:val="28"/>
        </w:rPr>
      </w:pPr>
      <w:r w:rsidRPr="000E79F7">
        <w:rPr>
          <w:sz w:val="28"/>
          <w:szCs w:val="28"/>
        </w:rPr>
        <w:t>3</w:t>
      </w:r>
      <w:r>
        <w:rPr>
          <w:sz w:val="28"/>
          <w:szCs w:val="28"/>
        </w:rPr>
        <w:t>6</w:t>
      </w:r>
      <w:r w:rsidRPr="000E79F7">
        <w:rPr>
          <w:sz w:val="28"/>
          <w:szCs w:val="28"/>
        </w:rPr>
        <w:t xml:space="preserve">. </w:t>
      </w:r>
      <w:proofErr w:type="gramStart"/>
      <w:r w:rsidRPr="000E79F7">
        <w:rPr>
          <w:sz w:val="28"/>
          <w:szCs w:val="28"/>
        </w:rPr>
        <w:t>Контроль за</w:t>
      </w:r>
      <w:proofErr w:type="gramEnd"/>
      <w:r w:rsidRPr="000E79F7">
        <w:rPr>
          <w:sz w:val="28"/>
          <w:szCs w:val="28"/>
        </w:rPr>
        <w:t xml:space="preserve"> выполнением бюджетными учреждениями м</w:t>
      </w:r>
      <w:r w:rsidR="007F5D66">
        <w:rPr>
          <w:sz w:val="28"/>
          <w:szCs w:val="28"/>
        </w:rPr>
        <w:t>униципальных заданий осуществляе</w:t>
      </w:r>
      <w:r w:rsidRPr="000E79F7">
        <w:rPr>
          <w:sz w:val="28"/>
          <w:szCs w:val="28"/>
        </w:rPr>
        <w:t xml:space="preserve">т </w:t>
      </w:r>
      <w:r w:rsidR="007F5D66">
        <w:rPr>
          <w:sz w:val="28"/>
          <w:szCs w:val="28"/>
        </w:rPr>
        <w:t>Администрация Ленинского сельского поселения</w:t>
      </w:r>
      <w:r w:rsidR="007F5D66" w:rsidRPr="000E79F7">
        <w:rPr>
          <w:sz w:val="28"/>
          <w:szCs w:val="28"/>
        </w:rPr>
        <w:t xml:space="preserve"> </w:t>
      </w:r>
      <w:r w:rsidR="007F5D66">
        <w:rPr>
          <w:sz w:val="28"/>
          <w:szCs w:val="28"/>
        </w:rPr>
        <w:t>Малоархангельского района Орловской области, осуществляющая</w:t>
      </w:r>
      <w:r w:rsidRPr="000E79F7">
        <w:rPr>
          <w:sz w:val="28"/>
          <w:szCs w:val="28"/>
        </w:rPr>
        <w:t xml:space="preserve"> функции и полномочия учредителя бюджетных учреждений.</w:t>
      </w:r>
    </w:p>
    <w:p w:rsidR="008B0DF9" w:rsidRPr="000E79F7" w:rsidRDefault="008B0DF9" w:rsidP="008B0DF9">
      <w:pPr>
        <w:pStyle w:val="ConsPlusNormal"/>
        <w:ind w:firstLine="540"/>
        <w:jc w:val="both"/>
        <w:rPr>
          <w:sz w:val="28"/>
          <w:szCs w:val="28"/>
        </w:rPr>
      </w:pPr>
    </w:p>
    <w:p w:rsidR="008B0DF9" w:rsidRDefault="008B0DF9" w:rsidP="008B0DF9">
      <w:pPr>
        <w:pStyle w:val="ConsPlusNormal"/>
        <w:ind w:firstLine="540"/>
        <w:jc w:val="both"/>
      </w:pPr>
    </w:p>
    <w:p w:rsidR="008B0DF9" w:rsidRDefault="008B0DF9" w:rsidP="008B0DF9">
      <w:pPr>
        <w:pStyle w:val="ConsPlusNormal"/>
        <w:ind w:firstLine="540"/>
        <w:jc w:val="both"/>
      </w:pPr>
    </w:p>
    <w:p w:rsidR="008B0DF9" w:rsidRDefault="008B0DF9" w:rsidP="008B0DF9">
      <w:pPr>
        <w:pStyle w:val="ConsPlusNormal"/>
        <w:ind w:firstLine="540"/>
        <w:jc w:val="both"/>
      </w:pPr>
    </w:p>
    <w:p w:rsidR="008B0DF9" w:rsidRDefault="008B0DF9" w:rsidP="008B0DF9">
      <w:pPr>
        <w:pStyle w:val="ConsPlusNormal"/>
        <w:ind w:firstLine="540"/>
        <w:jc w:val="both"/>
      </w:pPr>
    </w:p>
    <w:p w:rsidR="008B0DF9" w:rsidRDefault="008B0DF9" w:rsidP="008B0DF9">
      <w:pPr>
        <w:pStyle w:val="ConsPlusNormal"/>
        <w:jc w:val="both"/>
      </w:pPr>
    </w:p>
    <w:p w:rsidR="000270E8" w:rsidRPr="008B0DF9" w:rsidRDefault="000270E8" w:rsidP="008B0DF9">
      <w:pPr>
        <w:pStyle w:val="a3"/>
        <w:shd w:val="clear" w:color="auto" w:fill="FFFFFF"/>
        <w:spacing w:before="0" w:beforeAutospacing="0" w:after="150" w:afterAutospacing="0"/>
        <w:jc w:val="center"/>
        <w:rPr>
          <w:sz w:val="28"/>
          <w:szCs w:val="28"/>
        </w:rPr>
      </w:pPr>
    </w:p>
    <w:sectPr w:rsidR="000270E8" w:rsidRPr="008B0DF9" w:rsidSect="0002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DF9"/>
    <w:rsid w:val="000270E8"/>
    <w:rsid w:val="00067E98"/>
    <w:rsid w:val="005979F0"/>
    <w:rsid w:val="007F5D66"/>
    <w:rsid w:val="008B0DF9"/>
    <w:rsid w:val="00931EF5"/>
    <w:rsid w:val="00A3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DF9"/>
    <w:rPr>
      <w:b/>
      <w:bCs/>
    </w:rPr>
  </w:style>
  <w:style w:type="paragraph" w:customStyle="1" w:styleId="ConsPlusNormal">
    <w:name w:val="ConsPlusNormal"/>
    <w:rsid w:val="008B0D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B0DF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8B0D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BB555B887E604135FC1F8B2C3D829A3846B811868F860C575A2FC0A931BA3944DA19936C27959w4b2H" TargetMode="External"/><Relationship Id="rId3" Type="http://schemas.openxmlformats.org/officeDocument/2006/relationships/webSettings" Target="webSettings.xml"/><Relationship Id="rId7" Type="http://schemas.openxmlformats.org/officeDocument/2006/relationships/hyperlink" Target="consultantplus://offline/ref=7A6BB555B887E604135FC1F8B2C3D829A384608A1E69F860C575A2FC0A931BA3944DA19A35wCb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6BB555B887E604135FC1F8B2C3D829A384608A1E69F860C575A2FC0A931BA3944DA19A35wCb0H" TargetMode="External"/><Relationship Id="rId11" Type="http://schemas.openxmlformats.org/officeDocument/2006/relationships/fontTable" Target="fontTable.xml"/><Relationship Id="rId5" Type="http://schemas.openxmlformats.org/officeDocument/2006/relationships/hyperlink" Target="consultantplus://offline/ref=7A6BB555B887E604135FC1F8B2C3D829A3846A801B65F860C575A2FC0A931BA3944DA19935CAw7b8H" TargetMode="External"/><Relationship Id="rId10" Type="http://schemas.openxmlformats.org/officeDocument/2006/relationships/hyperlink" Target="consultantplus://offline/ref=7A6BB555B887E604135FC1EEB1AF8726A5873C8E1D68FA3E912AF9A15D9A11F4D302F8DB72CF785C431D53wDb0H" TargetMode="External"/><Relationship Id="rId4" Type="http://schemas.openxmlformats.org/officeDocument/2006/relationships/hyperlink" Target="consultantplus://offline/ref=7A6BB555B887E604135FC1F8B2C3D829A3846A801B65F860C575A2FC0A931BA3944DA19B33CBw7bCH" TargetMode="Externa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Админ1</cp:lastModifiedBy>
  <cp:revision>5</cp:revision>
  <dcterms:created xsi:type="dcterms:W3CDTF">2020-07-29T12:51:00Z</dcterms:created>
  <dcterms:modified xsi:type="dcterms:W3CDTF">2020-07-30T05:50:00Z</dcterms:modified>
</cp:coreProperties>
</file>