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702EFA" w:rsidRPr="00702EFA" w:rsidRDefault="00702EFA" w:rsidP="00702EFA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2EFA">
        <w:rPr>
          <w:rFonts w:ascii="Times New Roman" w:hAnsi="Times New Roman" w:cs="Times New Roman"/>
          <w:b/>
          <w:color w:val="0070C0"/>
          <w:sz w:val="28"/>
          <w:szCs w:val="28"/>
        </w:rPr>
        <w:t>В ОРЛОВСКОЙ ОБЛАСТИ РЕАЛИЗУ</w:t>
      </w:r>
      <w:r w:rsidR="00361CB6">
        <w:rPr>
          <w:rFonts w:ascii="Times New Roman" w:hAnsi="Times New Roman" w:cs="Times New Roman"/>
          <w:b/>
          <w:color w:val="0070C0"/>
          <w:sz w:val="28"/>
          <w:szCs w:val="28"/>
        </w:rPr>
        <w:t>ЕТСЯ</w:t>
      </w:r>
      <w:r w:rsidRPr="00702E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РЕГИОНАЛЬН</w:t>
      </w:r>
      <w:r w:rsidR="00361CB6">
        <w:rPr>
          <w:rFonts w:ascii="Times New Roman" w:hAnsi="Times New Roman" w:cs="Times New Roman"/>
          <w:b/>
          <w:color w:val="0070C0"/>
          <w:sz w:val="28"/>
          <w:szCs w:val="28"/>
        </w:rPr>
        <w:t>АЯ</w:t>
      </w:r>
      <w:r w:rsidRPr="00702E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«ДОРОЖН</w:t>
      </w:r>
      <w:r w:rsidR="00361CB6">
        <w:rPr>
          <w:rFonts w:ascii="Times New Roman" w:hAnsi="Times New Roman" w:cs="Times New Roman"/>
          <w:b/>
          <w:color w:val="0070C0"/>
          <w:sz w:val="28"/>
          <w:szCs w:val="28"/>
        </w:rPr>
        <w:t>АЯ</w:t>
      </w:r>
      <w:r w:rsidRPr="00702E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КАРТ</w:t>
      </w:r>
      <w:r w:rsidR="00361CB6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702EFA">
        <w:rPr>
          <w:rFonts w:ascii="Times New Roman" w:hAnsi="Times New Roman" w:cs="Times New Roman"/>
          <w:b/>
          <w:color w:val="0070C0"/>
          <w:sz w:val="28"/>
          <w:szCs w:val="28"/>
        </w:rPr>
        <w:t>» ПО НАПОЛНЕНИЮ ЕГРН НЕДОСТАЮЩИМИ СВЕДЕНИЯМИ</w:t>
      </w:r>
    </w:p>
    <w:p w:rsidR="00702EFA" w:rsidRPr="00702EFA" w:rsidRDefault="00702EFA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5B9B" w:rsidRPr="00145B9B" w:rsidRDefault="002C22FB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="00145B9B" w:rsidRPr="00145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B9B" w:rsidRPr="00145B9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45B9B" w:rsidRPr="00145B9B">
        <w:rPr>
          <w:rFonts w:ascii="Times New Roman" w:hAnsi="Times New Roman" w:cs="Times New Roman"/>
          <w:sz w:val="28"/>
          <w:szCs w:val="28"/>
        </w:rPr>
        <w:t xml:space="preserve"> и Правительством Орловской области утверждена «дорожная карта» по наполнению </w:t>
      </w:r>
      <w:r w:rsidR="00702EFA" w:rsidRPr="00145B9B">
        <w:rPr>
          <w:rFonts w:ascii="Times New Roman" w:hAnsi="Times New Roman" w:cs="Times New Roman"/>
          <w:sz w:val="28"/>
          <w:szCs w:val="28"/>
        </w:rPr>
        <w:t>Един</w:t>
      </w:r>
      <w:r w:rsidR="00702EFA">
        <w:rPr>
          <w:rFonts w:ascii="Times New Roman" w:hAnsi="Times New Roman" w:cs="Times New Roman"/>
          <w:sz w:val="28"/>
          <w:szCs w:val="28"/>
        </w:rPr>
        <w:t>ого</w:t>
      </w:r>
      <w:r w:rsidR="00702EFA" w:rsidRPr="00145B9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02EFA">
        <w:rPr>
          <w:rFonts w:ascii="Times New Roman" w:hAnsi="Times New Roman" w:cs="Times New Roman"/>
          <w:sz w:val="28"/>
          <w:szCs w:val="28"/>
        </w:rPr>
        <w:t>ого</w:t>
      </w:r>
      <w:r w:rsidR="00702EFA" w:rsidRPr="00145B9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02EFA">
        <w:rPr>
          <w:rFonts w:ascii="Times New Roman" w:hAnsi="Times New Roman" w:cs="Times New Roman"/>
          <w:sz w:val="28"/>
          <w:szCs w:val="28"/>
        </w:rPr>
        <w:t>а</w:t>
      </w:r>
      <w:r w:rsidR="00702EFA" w:rsidRPr="00145B9B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="00145B9B" w:rsidRPr="00145B9B">
        <w:rPr>
          <w:rFonts w:ascii="Times New Roman" w:hAnsi="Times New Roman" w:cs="Times New Roman"/>
          <w:sz w:val="28"/>
          <w:szCs w:val="28"/>
        </w:rPr>
        <w:t>необходимыми сведениями. На сегодняшний день в</w:t>
      </w:r>
      <w:r w:rsidR="00702EFA">
        <w:rPr>
          <w:rFonts w:ascii="Times New Roman" w:hAnsi="Times New Roman" w:cs="Times New Roman"/>
          <w:sz w:val="28"/>
          <w:szCs w:val="28"/>
        </w:rPr>
        <w:t xml:space="preserve"> ЕГРН</w:t>
      </w:r>
      <w:r w:rsidR="00145B9B" w:rsidRPr="00145B9B">
        <w:rPr>
          <w:rFonts w:ascii="Times New Roman" w:hAnsi="Times New Roman" w:cs="Times New Roman"/>
          <w:sz w:val="28"/>
          <w:szCs w:val="28"/>
        </w:rPr>
        <w:t xml:space="preserve"> внесено 53% границ всех земельных участков орловского региона (по стране этот показатель чуть более 62%), 556 границ населенных пунктов Орловской области.</w:t>
      </w:r>
    </w:p>
    <w:p w:rsidR="00145B9B" w:rsidRPr="00145B9B" w:rsidRDefault="00145B9B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9B">
        <w:rPr>
          <w:rFonts w:ascii="Times New Roman" w:hAnsi="Times New Roman" w:cs="Times New Roman"/>
          <w:sz w:val="28"/>
          <w:szCs w:val="28"/>
        </w:rPr>
        <w:t xml:space="preserve">Реализация мероприятий по наполнению ЕГРН отсутствующими сведениями продолжается. В частности, ведется работа по уточнению недостающих характеристик земельных участков и объектов капитального строительства, выявлению правообладателей ранее учтённых объектов недвижимости. </w:t>
      </w:r>
      <w:r w:rsidR="008B4E76">
        <w:rPr>
          <w:rFonts w:ascii="Times New Roman" w:hAnsi="Times New Roman" w:cs="Times New Roman"/>
          <w:sz w:val="28"/>
          <w:szCs w:val="28"/>
        </w:rPr>
        <w:t xml:space="preserve">Так, выявлено свыше </w:t>
      </w:r>
      <w:r w:rsidR="008B4E76" w:rsidRPr="00145B9B">
        <w:rPr>
          <w:rFonts w:ascii="Times New Roman" w:hAnsi="Times New Roman" w:cs="Times New Roman"/>
          <w:sz w:val="28"/>
          <w:szCs w:val="28"/>
        </w:rPr>
        <w:t xml:space="preserve">80 тысяч объектов, </w:t>
      </w:r>
      <w:proofErr w:type="gramStart"/>
      <w:r w:rsidR="008B4E76" w:rsidRPr="00145B9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8B4E76" w:rsidRPr="00145B9B">
        <w:rPr>
          <w:rFonts w:ascii="Times New Roman" w:hAnsi="Times New Roman" w:cs="Times New Roman"/>
          <w:sz w:val="28"/>
          <w:szCs w:val="28"/>
        </w:rPr>
        <w:t xml:space="preserve"> о правообладателях которых отсутствуют</w:t>
      </w:r>
      <w:r w:rsidR="008A7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7C41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8A7C4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B4E76">
        <w:rPr>
          <w:rFonts w:ascii="Times New Roman" w:hAnsi="Times New Roman" w:cs="Times New Roman"/>
          <w:sz w:val="28"/>
          <w:szCs w:val="28"/>
        </w:rPr>
        <w:t>.</w:t>
      </w:r>
      <w:r w:rsidR="008B4E76" w:rsidRPr="0014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41" w:rsidRPr="008A7C41" w:rsidRDefault="008A7C41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5469" w:rsidRDefault="00145B9B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9B">
        <w:rPr>
          <w:rFonts w:ascii="Times New Roman" w:hAnsi="Times New Roman" w:cs="Times New Roman"/>
          <w:sz w:val="28"/>
          <w:szCs w:val="28"/>
        </w:rPr>
        <w:t xml:space="preserve">- </w:t>
      </w:r>
      <w:r w:rsidRPr="00702EFA">
        <w:rPr>
          <w:rFonts w:ascii="Times New Roman" w:hAnsi="Times New Roman" w:cs="Times New Roman"/>
          <w:i/>
          <w:sz w:val="28"/>
          <w:szCs w:val="28"/>
        </w:rPr>
        <w:t xml:space="preserve">Внесение в </w:t>
      </w:r>
      <w:r w:rsidR="008A7C41">
        <w:rPr>
          <w:rFonts w:ascii="Times New Roman" w:hAnsi="Times New Roman" w:cs="Times New Roman"/>
          <w:i/>
          <w:sz w:val="28"/>
          <w:szCs w:val="28"/>
        </w:rPr>
        <w:t>ЕГР</w:t>
      </w:r>
      <w:r w:rsidRPr="00702EFA">
        <w:rPr>
          <w:rFonts w:ascii="Times New Roman" w:hAnsi="Times New Roman" w:cs="Times New Roman"/>
          <w:i/>
          <w:sz w:val="28"/>
          <w:szCs w:val="28"/>
        </w:rPr>
        <w:t xml:space="preserve">Н недостающих сведений позволит снизить риски земельных споров, защитить права собственников недвижимости при совершении сделок, включить в хозяйственный оборот неиспользуемые объекты недвижимости и, как следствие, повысить инвестиционную, экономическую и социальную привлекательность региона, </w:t>
      </w:r>
      <w:r w:rsidRPr="00145B9B">
        <w:rPr>
          <w:rFonts w:ascii="Times New Roman" w:hAnsi="Times New Roman" w:cs="Times New Roman"/>
          <w:sz w:val="28"/>
          <w:szCs w:val="28"/>
        </w:rPr>
        <w:t xml:space="preserve">- пояснила Надежда </w:t>
      </w:r>
      <w:proofErr w:type="spellStart"/>
      <w:r w:rsidRPr="00145B9B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145B9B"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proofErr w:type="spellStart"/>
      <w:r w:rsidRPr="00145B9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45B9B">
        <w:rPr>
          <w:rFonts w:ascii="Times New Roman" w:hAnsi="Times New Roman" w:cs="Times New Roman"/>
          <w:sz w:val="28"/>
          <w:szCs w:val="28"/>
        </w:rPr>
        <w:t xml:space="preserve"> по Орловской области.</w:t>
      </w:r>
    </w:p>
    <w:p w:rsidR="008A7C41" w:rsidRPr="008A7C41" w:rsidRDefault="008A7C41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2EFA" w:rsidRDefault="008A7C41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B4E76">
        <w:rPr>
          <w:rFonts w:ascii="Times New Roman" w:hAnsi="Times New Roman" w:cs="Times New Roman"/>
          <w:sz w:val="28"/>
          <w:szCs w:val="28"/>
        </w:rPr>
        <w:t xml:space="preserve">в ЕГРН содержатся сведения о </w:t>
      </w:r>
      <w:r w:rsidR="002C22FB" w:rsidRPr="002C22FB">
        <w:rPr>
          <w:rFonts w:ascii="Times New Roman" w:hAnsi="Times New Roman" w:cs="Times New Roman"/>
          <w:sz w:val="28"/>
          <w:szCs w:val="28"/>
        </w:rPr>
        <w:t>1 033 85</w:t>
      </w:r>
      <w:r w:rsidR="002C22FB">
        <w:rPr>
          <w:rFonts w:ascii="Times New Roman" w:hAnsi="Times New Roman" w:cs="Times New Roman"/>
          <w:sz w:val="28"/>
          <w:szCs w:val="28"/>
        </w:rPr>
        <w:t>0</w:t>
      </w:r>
      <w:r w:rsidRPr="008B4E7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C22FB">
        <w:rPr>
          <w:rFonts w:ascii="Times New Roman" w:hAnsi="Times New Roman" w:cs="Times New Roman"/>
          <w:sz w:val="28"/>
          <w:szCs w:val="28"/>
        </w:rPr>
        <w:t>ах</w:t>
      </w:r>
      <w:r w:rsidRPr="008B4E7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, находящи</w:t>
      </w:r>
      <w:r w:rsidR="002C22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A7C41">
        <w:rPr>
          <w:rFonts w:ascii="Times New Roman" w:hAnsi="Times New Roman" w:cs="Times New Roman"/>
          <w:sz w:val="28"/>
          <w:szCs w:val="28"/>
        </w:rPr>
        <w:t xml:space="preserve"> </w:t>
      </w:r>
      <w:r w:rsidRPr="008B4E7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8B4E7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02EFA" w:rsidRDefault="00702EFA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E0" w:rsidRPr="006D0C90" w:rsidRDefault="00CE23E0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07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="00732A71" w:rsidRPr="00732A71">
        <w:rPr>
          <w:rFonts w:ascii="Arial" w:hAnsi="Arial" w:cs="Arial"/>
          <w:sz w:val="20"/>
          <w:szCs w:val="20"/>
        </w:rPr>
        <w:t xml:space="preserve">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8A7C41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45B9B"/>
    <w:rsid w:val="001A2B26"/>
    <w:rsid w:val="001F0F20"/>
    <w:rsid w:val="001F5037"/>
    <w:rsid w:val="00201DF3"/>
    <w:rsid w:val="00231792"/>
    <w:rsid w:val="002324FD"/>
    <w:rsid w:val="00247850"/>
    <w:rsid w:val="0026436D"/>
    <w:rsid w:val="00283D9A"/>
    <w:rsid w:val="002B29BD"/>
    <w:rsid w:val="002C0F6D"/>
    <w:rsid w:val="002C22FB"/>
    <w:rsid w:val="002D780D"/>
    <w:rsid w:val="002E51F7"/>
    <w:rsid w:val="003423BA"/>
    <w:rsid w:val="00344CED"/>
    <w:rsid w:val="003518AA"/>
    <w:rsid w:val="00353597"/>
    <w:rsid w:val="00361CB6"/>
    <w:rsid w:val="0036750E"/>
    <w:rsid w:val="00375F8B"/>
    <w:rsid w:val="003A01ED"/>
    <w:rsid w:val="003A6053"/>
    <w:rsid w:val="003B47BC"/>
    <w:rsid w:val="00421636"/>
    <w:rsid w:val="00461822"/>
    <w:rsid w:val="004D5469"/>
    <w:rsid w:val="005454C3"/>
    <w:rsid w:val="005457B0"/>
    <w:rsid w:val="005542F1"/>
    <w:rsid w:val="005546FB"/>
    <w:rsid w:val="00564236"/>
    <w:rsid w:val="005925C4"/>
    <w:rsid w:val="00595350"/>
    <w:rsid w:val="005A2529"/>
    <w:rsid w:val="005B4CAE"/>
    <w:rsid w:val="005B71B9"/>
    <w:rsid w:val="00630A47"/>
    <w:rsid w:val="00632094"/>
    <w:rsid w:val="006424A5"/>
    <w:rsid w:val="00654A53"/>
    <w:rsid w:val="00681559"/>
    <w:rsid w:val="00684C91"/>
    <w:rsid w:val="006A262B"/>
    <w:rsid w:val="006B5444"/>
    <w:rsid w:val="006D0C90"/>
    <w:rsid w:val="00702EFA"/>
    <w:rsid w:val="00732167"/>
    <w:rsid w:val="00732A71"/>
    <w:rsid w:val="00747C0E"/>
    <w:rsid w:val="00763BE0"/>
    <w:rsid w:val="00765A81"/>
    <w:rsid w:val="00805D18"/>
    <w:rsid w:val="008874D8"/>
    <w:rsid w:val="008A7C41"/>
    <w:rsid w:val="008B4E76"/>
    <w:rsid w:val="008C4772"/>
    <w:rsid w:val="0092158C"/>
    <w:rsid w:val="00930507"/>
    <w:rsid w:val="00936E9B"/>
    <w:rsid w:val="0097219B"/>
    <w:rsid w:val="0098343F"/>
    <w:rsid w:val="00A16C62"/>
    <w:rsid w:val="00A7127E"/>
    <w:rsid w:val="00A75C30"/>
    <w:rsid w:val="00AB0E72"/>
    <w:rsid w:val="00B306C7"/>
    <w:rsid w:val="00B36971"/>
    <w:rsid w:val="00B7602E"/>
    <w:rsid w:val="00B80FDF"/>
    <w:rsid w:val="00C77FE6"/>
    <w:rsid w:val="00C81896"/>
    <w:rsid w:val="00CA40BC"/>
    <w:rsid w:val="00CA76C8"/>
    <w:rsid w:val="00CD24AB"/>
    <w:rsid w:val="00CD6C81"/>
    <w:rsid w:val="00CE23E0"/>
    <w:rsid w:val="00D130B8"/>
    <w:rsid w:val="00D22067"/>
    <w:rsid w:val="00D72ABC"/>
    <w:rsid w:val="00D75D34"/>
    <w:rsid w:val="00D925CB"/>
    <w:rsid w:val="00DB7329"/>
    <w:rsid w:val="00DD4367"/>
    <w:rsid w:val="00DE35D7"/>
    <w:rsid w:val="00DF19A6"/>
    <w:rsid w:val="00E0081D"/>
    <w:rsid w:val="00E37A35"/>
    <w:rsid w:val="00E80D4F"/>
    <w:rsid w:val="00F02B42"/>
    <w:rsid w:val="00F14D10"/>
    <w:rsid w:val="00F25734"/>
    <w:rsid w:val="00F478E6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E5E4-00CC-4ED7-B1E6-552C5400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Пользователь Windows</cp:lastModifiedBy>
  <cp:revision>2</cp:revision>
  <cp:lastPrinted>2021-06-09T07:57:00Z</cp:lastPrinted>
  <dcterms:created xsi:type="dcterms:W3CDTF">2021-06-11T07:29:00Z</dcterms:created>
  <dcterms:modified xsi:type="dcterms:W3CDTF">2021-06-11T07:29:00Z</dcterms:modified>
</cp:coreProperties>
</file>