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1C19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D44588" w:rsidRDefault="00D44588" w:rsidP="00D44588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4516CF">
        <w:rPr>
          <w:b/>
          <w:sz w:val="28"/>
          <w:szCs w:val="28"/>
        </w:rPr>
        <w:t xml:space="preserve">Как будут выплачивать пособия, </w:t>
      </w:r>
      <w:r w:rsidRPr="004516CF">
        <w:rPr>
          <w:b/>
          <w:bCs/>
          <w:color w:val="000000"/>
          <w:sz w:val="28"/>
          <w:szCs w:val="28"/>
        </w:rPr>
        <w:t>переданные</w:t>
      </w:r>
      <w:r>
        <w:rPr>
          <w:b/>
          <w:bCs/>
          <w:color w:val="000000"/>
          <w:sz w:val="28"/>
          <w:szCs w:val="28"/>
        </w:rPr>
        <w:t xml:space="preserve"> в</w:t>
      </w:r>
      <w:r w:rsidRPr="004516CF">
        <w:rPr>
          <w:b/>
          <w:bCs/>
          <w:color w:val="000000"/>
          <w:sz w:val="28"/>
          <w:szCs w:val="28"/>
        </w:rPr>
        <w:t xml:space="preserve"> ПФР </w:t>
      </w:r>
      <w:r>
        <w:rPr>
          <w:b/>
          <w:bCs/>
          <w:color w:val="000000"/>
          <w:sz w:val="28"/>
          <w:szCs w:val="28"/>
        </w:rPr>
        <w:br/>
      </w:r>
      <w:r w:rsidRPr="004516CF">
        <w:rPr>
          <w:b/>
          <w:bCs/>
          <w:color w:val="000000"/>
          <w:sz w:val="28"/>
          <w:szCs w:val="28"/>
        </w:rPr>
        <w:t>от органов социальной защиты населения</w:t>
      </w:r>
    </w:p>
    <w:p w:rsidR="00D44588" w:rsidRDefault="00D44588" w:rsidP="00D44588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D44588" w:rsidRPr="00D44588" w:rsidRDefault="00D44588" w:rsidP="00D44588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D44588" w:rsidRPr="009B2007" w:rsidRDefault="00D44588" w:rsidP="00D44588">
      <w:pPr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B2007">
        <w:rPr>
          <w:bCs/>
          <w:color w:val="000000"/>
          <w:sz w:val="28"/>
          <w:szCs w:val="28"/>
        </w:rPr>
        <w:t>Напомним,</w:t>
      </w:r>
      <w:r>
        <w:rPr>
          <w:bCs/>
          <w:color w:val="000000"/>
          <w:sz w:val="28"/>
          <w:szCs w:val="28"/>
        </w:rPr>
        <w:t xml:space="preserve"> что</w:t>
      </w:r>
      <w:r w:rsidRPr="00D445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 1 января 2022 года Пенсионный фонд назначает и выплачивает меры поддержки (ранее назначали и выплачивали органы социальной защиты населения)</w:t>
      </w:r>
      <w:r w:rsidRPr="009B2007">
        <w:rPr>
          <w:bCs/>
          <w:color w:val="000000"/>
          <w:sz w:val="28"/>
          <w:szCs w:val="28"/>
        </w:rPr>
        <w:t>, которые получают 5 категори</w:t>
      </w:r>
      <w:r>
        <w:rPr>
          <w:bCs/>
          <w:color w:val="000000"/>
          <w:sz w:val="28"/>
          <w:szCs w:val="28"/>
        </w:rPr>
        <w:t>й</w:t>
      </w:r>
      <w:r w:rsidRPr="009B2007">
        <w:rPr>
          <w:bCs/>
          <w:color w:val="000000"/>
          <w:sz w:val="28"/>
          <w:szCs w:val="28"/>
        </w:rPr>
        <w:t xml:space="preserve"> граждан</w:t>
      </w:r>
      <w:r>
        <w:rPr>
          <w:bCs/>
          <w:color w:val="000000"/>
          <w:sz w:val="28"/>
          <w:szCs w:val="28"/>
        </w:rPr>
        <w:t>*</w:t>
      </w:r>
      <w:r w:rsidRPr="009B2007">
        <w:rPr>
          <w:bCs/>
          <w:color w:val="000000"/>
          <w:sz w:val="28"/>
          <w:szCs w:val="28"/>
        </w:rPr>
        <w:t xml:space="preserve">: </w:t>
      </w:r>
    </w:p>
    <w:p w:rsidR="00D44588" w:rsidRPr="009B2007" w:rsidRDefault="00D44588" w:rsidP="00D44588">
      <w:pPr>
        <w:widowControl/>
        <w:numPr>
          <w:ilvl w:val="0"/>
          <w:numId w:val="4"/>
        </w:numPr>
        <w:autoSpaceDN w:val="0"/>
        <w:adjustRightInd w:val="0"/>
        <w:ind w:left="0" w:firstLine="284"/>
        <w:jc w:val="both"/>
        <w:rPr>
          <w:bCs/>
          <w:color w:val="000000"/>
          <w:sz w:val="28"/>
          <w:szCs w:val="28"/>
        </w:rPr>
      </w:pPr>
      <w:r w:rsidRPr="009B2007">
        <w:rPr>
          <w:bCs/>
          <w:color w:val="000000"/>
          <w:sz w:val="28"/>
          <w:szCs w:val="28"/>
        </w:rPr>
        <w:t>неработающи</w:t>
      </w:r>
      <w:r>
        <w:rPr>
          <w:bCs/>
          <w:color w:val="000000"/>
          <w:sz w:val="28"/>
          <w:szCs w:val="28"/>
        </w:rPr>
        <w:t>е</w:t>
      </w:r>
      <w:r w:rsidRPr="009B2007">
        <w:rPr>
          <w:bCs/>
          <w:color w:val="000000"/>
          <w:sz w:val="28"/>
          <w:szCs w:val="28"/>
        </w:rPr>
        <w:t xml:space="preserve"> граждан</w:t>
      </w:r>
      <w:r>
        <w:rPr>
          <w:bCs/>
          <w:color w:val="000000"/>
          <w:sz w:val="28"/>
          <w:szCs w:val="28"/>
        </w:rPr>
        <w:t>е</w:t>
      </w:r>
      <w:r w:rsidRPr="009B2007">
        <w:rPr>
          <w:bCs/>
          <w:color w:val="000000"/>
          <w:sz w:val="28"/>
          <w:szCs w:val="28"/>
        </w:rPr>
        <w:t>, имеющи</w:t>
      </w:r>
      <w:r>
        <w:rPr>
          <w:bCs/>
          <w:color w:val="000000"/>
          <w:sz w:val="28"/>
          <w:szCs w:val="28"/>
        </w:rPr>
        <w:t>е</w:t>
      </w:r>
      <w:r w:rsidRPr="009B2007">
        <w:rPr>
          <w:bCs/>
          <w:color w:val="000000"/>
          <w:sz w:val="28"/>
          <w:szCs w:val="28"/>
        </w:rPr>
        <w:t xml:space="preserve"> детей; </w:t>
      </w:r>
    </w:p>
    <w:p w:rsidR="00D44588" w:rsidRPr="009B2007" w:rsidRDefault="00D44588" w:rsidP="00D44588">
      <w:pPr>
        <w:widowControl/>
        <w:numPr>
          <w:ilvl w:val="0"/>
          <w:numId w:val="4"/>
        </w:numPr>
        <w:autoSpaceDN w:val="0"/>
        <w:adjustRightInd w:val="0"/>
        <w:ind w:left="0" w:firstLine="284"/>
        <w:jc w:val="both"/>
        <w:rPr>
          <w:bCs/>
          <w:color w:val="000000"/>
          <w:sz w:val="28"/>
          <w:szCs w:val="28"/>
        </w:rPr>
      </w:pPr>
      <w:r w:rsidRPr="009B2007">
        <w:rPr>
          <w:bCs/>
          <w:color w:val="000000"/>
          <w:sz w:val="28"/>
          <w:szCs w:val="28"/>
        </w:rPr>
        <w:t>лица, подвергши</w:t>
      </w:r>
      <w:r>
        <w:rPr>
          <w:bCs/>
          <w:color w:val="000000"/>
          <w:sz w:val="28"/>
          <w:szCs w:val="28"/>
        </w:rPr>
        <w:t>е</w:t>
      </w:r>
      <w:r w:rsidRPr="009B2007">
        <w:rPr>
          <w:bCs/>
          <w:color w:val="000000"/>
          <w:sz w:val="28"/>
          <w:szCs w:val="28"/>
        </w:rPr>
        <w:t xml:space="preserve">ся воздействию радиации; </w:t>
      </w:r>
    </w:p>
    <w:p w:rsidR="00D44588" w:rsidRPr="009B2007" w:rsidRDefault="00D44588" w:rsidP="00D44588">
      <w:pPr>
        <w:widowControl/>
        <w:numPr>
          <w:ilvl w:val="0"/>
          <w:numId w:val="4"/>
        </w:numPr>
        <w:autoSpaceDN w:val="0"/>
        <w:adjustRightInd w:val="0"/>
        <w:ind w:left="0" w:firstLine="284"/>
        <w:jc w:val="both"/>
        <w:rPr>
          <w:bCs/>
          <w:color w:val="000000"/>
          <w:sz w:val="28"/>
          <w:szCs w:val="28"/>
        </w:rPr>
      </w:pPr>
      <w:r w:rsidRPr="009B2007">
        <w:rPr>
          <w:bCs/>
          <w:color w:val="000000"/>
          <w:sz w:val="28"/>
          <w:szCs w:val="28"/>
        </w:rPr>
        <w:t>реабилитированны</w:t>
      </w:r>
      <w:r>
        <w:rPr>
          <w:bCs/>
          <w:color w:val="000000"/>
          <w:sz w:val="28"/>
          <w:szCs w:val="28"/>
        </w:rPr>
        <w:t>е</w:t>
      </w:r>
      <w:r w:rsidRPr="009B2007">
        <w:rPr>
          <w:bCs/>
          <w:color w:val="000000"/>
          <w:sz w:val="28"/>
          <w:szCs w:val="28"/>
        </w:rPr>
        <w:t xml:space="preserve"> лица; </w:t>
      </w:r>
    </w:p>
    <w:p w:rsidR="00D44588" w:rsidRPr="009B2007" w:rsidRDefault="00D44588" w:rsidP="00D44588">
      <w:pPr>
        <w:widowControl/>
        <w:numPr>
          <w:ilvl w:val="0"/>
          <w:numId w:val="4"/>
        </w:numPr>
        <w:autoSpaceDN w:val="0"/>
        <w:adjustRightInd w:val="0"/>
        <w:ind w:left="0" w:firstLine="284"/>
        <w:jc w:val="both"/>
        <w:rPr>
          <w:bCs/>
          <w:color w:val="000000"/>
          <w:sz w:val="28"/>
          <w:szCs w:val="28"/>
        </w:rPr>
      </w:pPr>
      <w:r w:rsidRPr="009B2007">
        <w:rPr>
          <w:bCs/>
          <w:color w:val="000000"/>
          <w:sz w:val="28"/>
          <w:szCs w:val="28"/>
        </w:rPr>
        <w:t>инвалид</w:t>
      </w:r>
      <w:r>
        <w:rPr>
          <w:bCs/>
          <w:color w:val="000000"/>
          <w:sz w:val="28"/>
          <w:szCs w:val="28"/>
        </w:rPr>
        <w:t>ы (дети</w:t>
      </w:r>
      <w:r w:rsidRPr="009B2007">
        <w:rPr>
          <w:bCs/>
          <w:color w:val="000000"/>
          <w:sz w:val="28"/>
          <w:szCs w:val="28"/>
        </w:rPr>
        <w:t>-инвалид</w:t>
      </w:r>
      <w:r>
        <w:rPr>
          <w:bCs/>
          <w:color w:val="000000"/>
          <w:sz w:val="28"/>
          <w:szCs w:val="28"/>
        </w:rPr>
        <w:t>ы</w:t>
      </w:r>
      <w:r w:rsidRPr="009B2007">
        <w:rPr>
          <w:bCs/>
          <w:color w:val="000000"/>
          <w:sz w:val="28"/>
          <w:szCs w:val="28"/>
        </w:rPr>
        <w:t>), имеющи</w:t>
      </w:r>
      <w:r>
        <w:rPr>
          <w:bCs/>
          <w:color w:val="000000"/>
          <w:sz w:val="28"/>
          <w:szCs w:val="28"/>
        </w:rPr>
        <w:t>е</w:t>
      </w:r>
      <w:r w:rsidRPr="009B2007">
        <w:rPr>
          <w:bCs/>
          <w:color w:val="000000"/>
          <w:sz w:val="28"/>
          <w:szCs w:val="28"/>
        </w:rPr>
        <w:t xml:space="preserve"> транспортные средства по медицинским показаниям; </w:t>
      </w:r>
    </w:p>
    <w:p w:rsidR="00D44588" w:rsidRPr="000F303E" w:rsidRDefault="00D44588" w:rsidP="00D44588">
      <w:pPr>
        <w:widowControl/>
        <w:numPr>
          <w:ilvl w:val="0"/>
          <w:numId w:val="4"/>
        </w:numPr>
        <w:autoSpaceDN w:val="0"/>
        <w:adjustRightInd w:val="0"/>
        <w:ind w:left="0" w:firstLine="284"/>
        <w:jc w:val="both"/>
        <w:rPr>
          <w:bCs/>
          <w:color w:val="000000"/>
          <w:sz w:val="28"/>
          <w:szCs w:val="28"/>
        </w:rPr>
      </w:pPr>
      <w:r w:rsidRPr="000F303E">
        <w:rPr>
          <w:bCs/>
          <w:color w:val="000000"/>
          <w:sz w:val="28"/>
          <w:szCs w:val="28"/>
        </w:rPr>
        <w:t>военнослужащие и члены их семей, пенсионное обеспечение которых осуществляет ПФР.</w:t>
      </w:r>
    </w:p>
    <w:p w:rsidR="00D44588" w:rsidRPr="000F303E" w:rsidRDefault="00D44588" w:rsidP="00D44588">
      <w:pPr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303E">
        <w:rPr>
          <w:color w:val="000000"/>
          <w:sz w:val="28"/>
          <w:szCs w:val="28"/>
        </w:rPr>
        <w:t xml:space="preserve">До конца января 2022 года Отделение Пенсионного фонда Российской Федерации по Орловской области произведет в полном объеме выплату мер социальной поддержки, принятых с начала 2022 года от органов социальной защиты населения, </w:t>
      </w:r>
      <w:r w:rsidRPr="000F303E">
        <w:rPr>
          <w:color w:val="000000"/>
          <w:sz w:val="28"/>
          <w:szCs w:val="28"/>
          <w:highlight w:val="yellow"/>
        </w:rPr>
        <w:t>на общую сумму свыше 64 млн. руб. для более чем 77 тыс. получателей</w:t>
      </w:r>
      <w:r w:rsidRPr="000F303E">
        <w:rPr>
          <w:color w:val="000000"/>
          <w:sz w:val="28"/>
          <w:szCs w:val="28"/>
        </w:rPr>
        <w:t>.</w:t>
      </w:r>
    </w:p>
    <w:p w:rsidR="00D44588" w:rsidRPr="000F303E" w:rsidRDefault="00D44588" w:rsidP="00D44588">
      <w:pPr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303E">
        <w:rPr>
          <w:color w:val="000000"/>
          <w:sz w:val="28"/>
          <w:szCs w:val="28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утвержденному графику. Уточнить дату доставки пособий можно в своем отделении почтовой связи.</w:t>
      </w:r>
    </w:p>
    <w:p w:rsidR="00D44588" w:rsidRPr="000F303E" w:rsidRDefault="00D44588" w:rsidP="00D44588">
      <w:pPr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0F303E">
        <w:rPr>
          <w:b/>
          <w:color w:val="000000"/>
          <w:sz w:val="28"/>
          <w:szCs w:val="28"/>
        </w:rPr>
        <w:t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</w:t>
      </w:r>
      <w:r w:rsidR="00AE2E16" w:rsidRPr="00AE2E16">
        <w:rPr>
          <w:b/>
          <w:color w:val="000000"/>
          <w:sz w:val="28"/>
          <w:szCs w:val="28"/>
        </w:rPr>
        <w:t>а</w:t>
      </w:r>
      <w:r w:rsidRPr="000F303E">
        <w:rPr>
          <w:b/>
          <w:color w:val="000000"/>
          <w:sz w:val="28"/>
          <w:szCs w:val="28"/>
        </w:rPr>
        <w:t xml:space="preserve"> в феврале, за февраль 2022 года в марте, за март 2022 года в апреле. </w:t>
      </w:r>
    </w:p>
    <w:p w:rsidR="00D44588" w:rsidRPr="000F303E" w:rsidRDefault="00D44588" w:rsidP="00D44588">
      <w:pPr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303E">
        <w:rPr>
          <w:color w:val="000000"/>
          <w:sz w:val="28"/>
          <w:szCs w:val="28"/>
        </w:rPr>
        <w:t>В феврале деньги поступят только по новым назначениям тем гражданам, которые оформят выплаты в январе и феврале.</w:t>
      </w:r>
    </w:p>
    <w:p w:rsidR="00D44588" w:rsidRPr="000F303E" w:rsidRDefault="00D44588" w:rsidP="00D44588">
      <w:pPr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303E">
        <w:rPr>
          <w:color w:val="000000"/>
          <w:sz w:val="28"/>
          <w:szCs w:val="28"/>
        </w:rPr>
        <w:t>Выплату за февраль 2022 года граждане получат в первых числах марта. Начиная с марта, перечисление средств</w:t>
      </w:r>
      <w:r>
        <w:rPr>
          <w:color w:val="000000"/>
          <w:sz w:val="28"/>
          <w:szCs w:val="28"/>
        </w:rPr>
        <w:t xml:space="preserve"> будет по</w:t>
      </w:r>
      <w:r w:rsidRPr="000F303E">
        <w:rPr>
          <w:color w:val="000000"/>
          <w:sz w:val="28"/>
          <w:szCs w:val="28"/>
        </w:rPr>
        <w:t xml:space="preserve"> графику, согласно которому пособия за предыдущий месяц выплачиваются в новом месяце.</w:t>
      </w:r>
    </w:p>
    <w:p w:rsidR="00D44588" w:rsidRPr="000F303E" w:rsidRDefault="00D44588" w:rsidP="00D44588">
      <w:pPr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303E">
        <w:rPr>
          <w:color w:val="000000"/>
          <w:sz w:val="28"/>
          <w:szCs w:val="28"/>
        </w:rPr>
        <w:t>Например: Екатерина Иванова, неработающая мама из г.</w:t>
      </w:r>
      <w:r w:rsidR="00AE2E16" w:rsidRPr="00AE2E16">
        <w:rPr>
          <w:color w:val="000000"/>
          <w:sz w:val="28"/>
          <w:szCs w:val="28"/>
        </w:rPr>
        <w:t xml:space="preserve"> </w:t>
      </w:r>
      <w:r w:rsidRPr="000F303E">
        <w:rPr>
          <w:color w:val="000000"/>
          <w:sz w:val="28"/>
          <w:szCs w:val="28"/>
        </w:rPr>
        <w:t>Орла, получает пособие на ребёнка до 1 года 6 месяцев в отделении почтовой связи каждый месяц 4-го числа. За январь 2022 года это пособие Е</w:t>
      </w:r>
      <w:r w:rsidR="00014E9E">
        <w:rPr>
          <w:color w:val="000000"/>
          <w:sz w:val="28"/>
          <w:szCs w:val="28"/>
        </w:rPr>
        <w:t>катерина</w:t>
      </w:r>
      <w:r w:rsidRPr="000F303E">
        <w:rPr>
          <w:color w:val="000000"/>
          <w:sz w:val="28"/>
          <w:szCs w:val="28"/>
        </w:rPr>
        <w:t xml:space="preserve"> должна была получить 4 февраля, но получила ДОСРОЧНО в январе по утвержденному Почтой России графику. Далее за февраль 2022 года эту выплату Екатерина </w:t>
      </w:r>
      <w:r w:rsidRPr="000F303E">
        <w:rPr>
          <w:color w:val="000000"/>
          <w:sz w:val="28"/>
          <w:szCs w:val="28"/>
        </w:rPr>
        <w:lastRenderedPageBreak/>
        <w:t>Иванова</w:t>
      </w:r>
      <w:r>
        <w:rPr>
          <w:color w:val="000000"/>
          <w:sz w:val="28"/>
          <w:szCs w:val="28"/>
        </w:rPr>
        <w:t xml:space="preserve"> </w:t>
      </w:r>
      <w:r w:rsidRPr="000F303E">
        <w:rPr>
          <w:color w:val="000000"/>
          <w:sz w:val="28"/>
          <w:szCs w:val="28"/>
        </w:rPr>
        <w:t>получит в марте, в обычные сроки, 4 числа.</w:t>
      </w:r>
    </w:p>
    <w:p w:rsidR="00D44588" w:rsidRPr="000F303E" w:rsidRDefault="00D44588" w:rsidP="004571A9">
      <w:pPr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303E">
        <w:rPr>
          <w:color w:val="000000"/>
          <w:sz w:val="28"/>
          <w:szCs w:val="28"/>
        </w:rPr>
        <w:t>В отдельных случаях средства могут быть не зачислены кредитными организациями из-за расхождений в реквизитах счета, в связи с чем может потребоваться предоставить в клиентские службы ПФР новые реквизиты.</w:t>
      </w:r>
    </w:p>
    <w:p w:rsidR="00D44588" w:rsidRPr="000F303E" w:rsidRDefault="00D44588" w:rsidP="00D44588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0F303E">
        <w:rPr>
          <w:color w:val="000000"/>
          <w:sz w:val="28"/>
          <w:szCs w:val="28"/>
        </w:rPr>
        <w:t>По всем вопросам, связанным с получением передаваемых мер, можно обратиться по телефонам 8 (4862) 72-93-07, 8 (4862) 72-93-08, через Единый контакт-центр по номеру 8-800-6-000-000 или в официальные аккаунты Отделения ПФР по Орловской области в социальных сетях.</w:t>
      </w:r>
    </w:p>
    <w:p w:rsidR="00D44588" w:rsidRDefault="00D44588" w:rsidP="00D44588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4588" w:rsidRDefault="00D44588" w:rsidP="00D44588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4588" w:rsidRDefault="00D44588" w:rsidP="00D44588">
      <w:pPr>
        <w:rPr>
          <w:sz w:val="28"/>
          <w:szCs w:val="28"/>
        </w:rPr>
      </w:pPr>
      <w:r w:rsidRPr="00ED787A">
        <w:rPr>
          <w:i/>
          <w:sz w:val="28"/>
          <w:szCs w:val="28"/>
        </w:rPr>
        <w:t xml:space="preserve">* </w:t>
      </w:r>
      <w:r>
        <w:rPr>
          <w:i/>
          <w:sz w:val="28"/>
          <w:szCs w:val="28"/>
        </w:rPr>
        <w:t>с</w:t>
      </w:r>
      <w:r w:rsidRPr="00ED787A">
        <w:rPr>
          <w:i/>
          <w:sz w:val="28"/>
          <w:szCs w:val="28"/>
        </w:rPr>
        <w:t xml:space="preserve"> полным перечнем переданных мер можно ознакомиться </w:t>
      </w:r>
      <w:hyperlink r:id="rId9" w:history="1">
        <w:r w:rsidRPr="00ED787A">
          <w:rPr>
            <w:rStyle w:val="a6"/>
            <w:i/>
            <w:sz w:val="28"/>
            <w:szCs w:val="28"/>
          </w:rPr>
          <w:t>на сайте ПФР</w:t>
        </w:r>
      </w:hyperlink>
    </w:p>
    <w:p w:rsidR="0058358E" w:rsidRPr="00A75E2C" w:rsidRDefault="0058358E" w:rsidP="00D44588">
      <w:pPr>
        <w:pStyle w:val="1"/>
        <w:jc w:val="center"/>
        <w:rPr>
          <w:bCs/>
          <w:i/>
          <w:iCs/>
          <w:sz w:val="26"/>
          <w:szCs w:val="26"/>
          <w:lang w:eastAsia="ru-RU"/>
        </w:rPr>
      </w:pPr>
    </w:p>
    <w:sectPr w:rsidR="0058358E" w:rsidRPr="00A75E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AB" w:rsidRDefault="007245AB">
      <w:r>
        <w:separator/>
      </w:r>
    </w:p>
  </w:endnote>
  <w:endnote w:type="continuationSeparator" w:id="0">
    <w:p w:rsidR="007245AB" w:rsidRDefault="0072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AB" w:rsidRDefault="007245AB">
      <w:r>
        <w:separator/>
      </w:r>
    </w:p>
  </w:footnote>
  <w:footnote w:type="continuationSeparator" w:id="0">
    <w:p w:rsidR="007245AB" w:rsidRDefault="00724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4E9E"/>
    <w:rsid w:val="00025875"/>
    <w:rsid w:val="000370D7"/>
    <w:rsid w:val="000C31F6"/>
    <w:rsid w:val="000C4E5F"/>
    <w:rsid w:val="000E15F5"/>
    <w:rsid w:val="00127A45"/>
    <w:rsid w:val="00144AAE"/>
    <w:rsid w:val="00195BF2"/>
    <w:rsid w:val="001B3BE4"/>
    <w:rsid w:val="001B64DF"/>
    <w:rsid w:val="001C0C91"/>
    <w:rsid w:val="001C5A20"/>
    <w:rsid w:val="001E18B3"/>
    <w:rsid w:val="00201601"/>
    <w:rsid w:val="00207BDC"/>
    <w:rsid w:val="002B7F97"/>
    <w:rsid w:val="002E0071"/>
    <w:rsid w:val="002E76E1"/>
    <w:rsid w:val="002F3D15"/>
    <w:rsid w:val="0030240F"/>
    <w:rsid w:val="00323AAA"/>
    <w:rsid w:val="00330F79"/>
    <w:rsid w:val="003526F7"/>
    <w:rsid w:val="00363C23"/>
    <w:rsid w:val="00364EBD"/>
    <w:rsid w:val="0036506B"/>
    <w:rsid w:val="00382FB2"/>
    <w:rsid w:val="003D7D05"/>
    <w:rsid w:val="00412953"/>
    <w:rsid w:val="0041555A"/>
    <w:rsid w:val="00442C4A"/>
    <w:rsid w:val="004571A9"/>
    <w:rsid w:val="00471C19"/>
    <w:rsid w:val="00472F12"/>
    <w:rsid w:val="00497E51"/>
    <w:rsid w:val="004A3AF8"/>
    <w:rsid w:val="004A66B0"/>
    <w:rsid w:val="004C6620"/>
    <w:rsid w:val="004E25B8"/>
    <w:rsid w:val="005659B8"/>
    <w:rsid w:val="00565D34"/>
    <w:rsid w:val="0057434D"/>
    <w:rsid w:val="0058358E"/>
    <w:rsid w:val="005918AD"/>
    <w:rsid w:val="005B7E15"/>
    <w:rsid w:val="005C3564"/>
    <w:rsid w:val="005C7994"/>
    <w:rsid w:val="005E2D29"/>
    <w:rsid w:val="006201A0"/>
    <w:rsid w:val="00623109"/>
    <w:rsid w:val="00641840"/>
    <w:rsid w:val="00681C01"/>
    <w:rsid w:val="006820FA"/>
    <w:rsid w:val="006824AB"/>
    <w:rsid w:val="00697AF3"/>
    <w:rsid w:val="007245AB"/>
    <w:rsid w:val="00746B81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915F1F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47A1E"/>
    <w:rsid w:val="00A7249F"/>
    <w:rsid w:val="00A75E2C"/>
    <w:rsid w:val="00AE2E16"/>
    <w:rsid w:val="00B14174"/>
    <w:rsid w:val="00B248FD"/>
    <w:rsid w:val="00B25055"/>
    <w:rsid w:val="00B7007E"/>
    <w:rsid w:val="00BB7864"/>
    <w:rsid w:val="00BD2974"/>
    <w:rsid w:val="00BF0CBD"/>
    <w:rsid w:val="00C042CE"/>
    <w:rsid w:val="00C20FCA"/>
    <w:rsid w:val="00CA4F43"/>
    <w:rsid w:val="00CB178C"/>
    <w:rsid w:val="00D44588"/>
    <w:rsid w:val="00D73D71"/>
    <w:rsid w:val="00D84243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5347"/>
    <w:rsid w:val="00F93D82"/>
    <w:rsid w:val="00FC0080"/>
    <w:rsid w:val="00FC3AA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ery_podderzh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7766-2D49-4B70-AED1-B242A75E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3011</CharactersWithSpaces>
  <SharedDoc>false</SharedDoc>
  <HLinks>
    <vt:vector size="6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https://pfr.gov.ru/grazhdanam/mery_podderzhki/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2022-01-25T06:18:00Z</cp:lastPrinted>
  <dcterms:created xsi:type="dcterms:W3CDTF">2022-01-25T07:05:00Z</dcterms:created>
  <dcterms:modified xsi:type="dcterms:W3CDTF">2022-01-25T07:05:00Z</dcterms:modified>
</cp:coreProperties>
</file>