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Cs w:val="28"/>
        </w:rPr>
        <w:t>РОССИЙСКАЯ ФЕДЕРАЦИЯ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Cs w:val="28"/>
        </w:rPr>
        <w:t>ОРЛОВСКАЯ ОБЛАСТЬ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МАЛОАРХАНГЕЛЬСКИЙ РАЙОННЫЙ СОВЕТ НАРОДНЫХ ДЕПУТАТОВ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32"/>
          <w:szCs w:val="32"/>
        </w:rPr>
        <w:t>РЕШЕНИЕ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От    ноября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№   /   -РС </w:t>
      </w:r>
    </w:p>
    <w:p>
      <w:pPr>
        <w:pStyle w:val="Normal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>г. Малоархангельск</w:t>
      </w:r>
    </w:p>
    <w:p>
      <w:pPr>
        <w:pStyle w:val="Normal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</w:t>
      </w:r>
      <w:r>
        <w:rPr>
          <w:rFonts w:ascii="Times New Roman" w:hAnsi="Times New Roman"/>
          <w:sz w:val="22"/>
          <w:szCs w:val="22"/>
        </w:rPr>
        <w:t>Принято на    заседании</w:t>
      </w:r>
    </w:p>
    <w:p>
      <w:pPr>
        <w:pStyle w:val="Normal"/>
        <w:bidi w:val="0"/>
        <w:ind w:left="0" w:right="0" w:hanging="0"/>
        <w:rPr/>
      </w:pPr>
      <w:r>
        <w:rPr>
          <w:rFonts w:ascii="Times New Roman" w:hAnsi="Times New Roman"/>
          <w:sz w:val="22"/>
          <w:szCs w:val="22"/>
        </w:rPr>
        <w:tab/>
        <w:t xml:space="preserve"> </w:t>
        <w:tab/>
        <w:tab/>
        <w:tab/>
        <w:tab/>
        <w:tab/>
        <w:tab/>
        <w:t xml:space="preserve">   районного Совета народных               </w:t>
      </w:r>
    </w:p>
    <w:p>
      <w:pPr>
        <w:pStyle w:val="Normal"/>
        <w:bidi w:val="0"/>
        <w:ind w:left="0" w:right="0" w:hanging="0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депутатов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5"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О результате публичных слушаний</w:t>
      </w:r>
    </w:p>
    <w:p>
      <w:pPr>
        <w:pStyle w:val="5"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по проекту муниципального правового акта</w:t>
      </w:r>
    </w:p>
    <w:p>
      <w:pPr>
        <w:pStyle w:val="5"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районного Совета народных депутатов</w:t>
      </w:r>
    </w:p>
    <w:p>
      <w:pPr>
        <w:pStyle w:val="Normal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«О прогнозе районного бюджета на 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>
      <w:pPr>
        <w:pStyle w:val="Normal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и на плановый период 202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годов»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итогами публичных слушаний по проекту нормативного правового акта районного Совета народных депутатов «О прогнозе районного бюджета на 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годов», действующим законодательством о местном самоуправлении и уставом Малоархангельского района, Малоархангельский районный Совет народных депутатов РЕШИЛ:</w:t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1. Утвердить итоги публичных слушаний по проекту муниципального правового акта районного Совета народных депутатов «О прогнозе районного бюджета на 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годов» согласно приложению.</w:t>
      </w:r>
    </w:p>
    <w:p>
      <w:pPr>
        <w:pStyle w:val="31"/>
        <w:bidi w:val="0"/>
        <w:ind w:left="0" w:righ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опубликовать в районной газете «Звезда» и на официальном сайте администрации Малоархангельского район</w:t>
      </w:r>
    </w:p>
    <w:p>
      <w:pPr>
        <w:pStyle w:val="31"/>
        <w:bidi w:val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1"/>
        <w:bidi w:val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"/>
        <w:bidi w:val="0"/>
        <w:ind w:left="0" w:right="0" w:firstLine="709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</w:p>
    <w:p>
      <w:pPr>
        <w:pStyle w:val="31"/>
        <w:bidi w:val="0"/>
        <w:ind w:left="0" w:right="0" w:firstLine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contextualSpacing/>
        <w:rPr/>
      </w:pPr>
      <w:r>
        <w:rPr>
          <w:rFonts w:ascii="Times New Roman" w:hAnsi="Times New Roman"/>
          <w:szCs w:val="28"/>
        </w:rPr>
        <w:t>Председатель районного</w:t>
      </w:r>
    </w:p>
    <w:p>
      <w:pPr>
        <w:pStyle w:val="Normal"/>
        <w:bidi w:val="0"/>
        <w:spacing w:before="0" w:after="0"/>
        <w:ind w:left="0" w:right="0" w:hanging="0"/>
        <w:contextualSpacing/>
        <w:rPr/>
      </w:pPr>
      <w:r>
        <w:rPr>
          <w:rFonts w:ascii="Times New Roman" w:hAnsi="Times New Roman"/>
          <w:szCs w:val="28"/>
        </w:rPr>
        <w:t>Совета народных депутатов</w:t>
        <w:tab/>
        <w:tab/>
        <w:tab/>
        <w:tab/>
        <w:tab/>
        <w:t xml:space="preserve">          И.И. Горохов</w:t>
      </w:r>
    </w:p>
    <w:p>
      <w:pPr>
        <w:pStyle w:val="Normal"/>
        <w:bidi w:val="0"/>
        <w:spacing w:before="0" w:after="0"/>
        <w:ind w:left="0" w:righ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ascii="Times New Roman" w:hAnsi="Times New Roman"/>
          <w:szCs w:val="28"/>
        </w:rPr>
        <w:t>Глава Малоархангельского района</w:t>
        <w:tab/>
        <w:tab/>
        <w:t xml:space="preserve">                                             П.В. Матвейчук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5">
    <w:name w:val="Heading 5"/>
    <w:basedOn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31">
    <w:name w:val="Основной текст с отступом 31"/>
    <w:basedOn w:val="Normal"/>
    <w:qFormat/>
    <w:pPr>
      <w:tabs>
        <w:tab w:val="clear" w:pos="709"/>
        <w:tab w:val="left" w:pos="2977" w:leader="none"/>
      </w:tabs>
      <w:ind w:firstLine="680"/>
      <w:jc w:val="both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LibreOffice/7.5.5.2$Windows_X86_64 LibreOffice_project/ca8fe7424262805f223b9a2334bc7181abbcbf5e</Application>
  <AppVersion>15.0000</AppVersion>
  <Pages>1</Pages>
  <Words>157</Words>
  <Characters>1040</Characters>
  <CharactersWithSpaces>1460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2021-11-21T14:56:36Z</dcterms:created>
  <dc:creator/>
  <dc:description/>
  <dc:language>ru-RU</dc:language>
  <cp:lastModifiedBy/>
  <dcterms:modified xsi:type="dcterms:W3CDTF">2023-11-16T11:05:01Z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